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F1" w:rsidRDefault="00AB3437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CompotClickerr</w:t>
      </w:r>
      <w:proofErr w:type="spellEnd"/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Projektu: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Członkowie zespołu: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Baniak Michał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Bryła Michał</w:t>
      </w:r>
      <w:r>
        <w:rPr>
          <w:sz w:val="32"/>
          <w:szCs w:val="32"/>
        </w:rPr>
        <w:br/>
        <w:t>- Michalik Bartosz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Celem i Misją projektu </w:t>
      </w:r>
      <w:proofErr w:type="spellStart"/>
      <w:r>
        <w:rPr>
          <w:sz w:val="32"/>
          <w:szCs w:val="32"/>
        </w:rPr>
        <w:t>CompotClickerr</w:t>
      </w:r>
      <w:proofErr w:type="spellEnd"/>
      <w:r>
        <w:rPr>
          <w:sz w:val="32"/>
          <w:szCs w:val="32"/>
        </w:rPr>
        <w:t xml:space="preserve"> jest utworzenie gry mobilnej. Celem pobocznym projektu jest zdanie przedmiotu.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Potencjalny odbiorca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Magda Bryła.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Grupa wiekowa 8 - 16.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Metodyka:</w:t>
      </w:r>
    </w:p>
    <w:p w:rsidR="004B32F1" w:rsidRDefault="00AB3437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Scrum</w:t>
      </w:r>
      <w:proofErr w:type="spellEnd"/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 w:rsidP="00C869C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użytkownika:</w:t>
      </w:r>
      <w:r w:rsidR="007D1D35">
        <w:rPr>
          <w:sz w:val="32"/>
          <w:szCs w:val="32"/>
        </w:rPr>
        <w:t xml:space="preserve"> (HISTORYJKI)</w:t>
      </w:r>
    </w:p>
    <w:p w:rsidR="00AB3437" w:rsidRDefault="00AB3437" w:rsidP="00AB3437">
      <w:pPr>
        <w:ind w:left="720"/>
        <w:rPr>
          <w:sz w:val="32"/>
          <w:szCs w:val="32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punkty poprzez klikanie w ekran, aby mieć podstawową interakcję i postęp w grze.”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mieć dostęp do sklepu z ulepszeniami, aby móc zwiększać swoją efektywność i szybciej zdobywać punkty.”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gra stawała się trudniejsza w miarę progresu, aby rozgrywka była ciekawa i stanowiła wyzwanie.”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mój postęp był automatycznie zapisywany, abym po powrocie do gry mógł kontynuować tam, gdzie skończyłem.”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poziomy i widzieć rankingi, aby mieć dodatkową motywację do dalszej gry i rywalizacji.”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4B32F1" w:rsidRPr="00C869C6" w:rsidRDefault="00C869C6" w:rsidP="00C869C6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AB3437">
        <w:rPr>
          <w:sz w:val="28"/>
          <w:szCs w:val="28"/>
        </w:rPr>
        <w:t>„Jako gracz chcę, aby interfejs był prosty i intuicyjny, abym łatwo mógł korzystać z funkcji gry bez zbędnego szukania.</w:t>
      </w:r>
      <w:r w:rsidRPr="00AB3437">
        <w:rPr>
          <w:sz w:val="28"/>
          <w:szCs w:val="28"/>
        </w:rPr>
        <w:br/>
      </w:r>
    </w:p>
    <w:p w:rsidR="004B32F1" w:rsidRPr="00AB3437" w:rsidRDefault="00AB3437" w:rsidP="00AB3437">
      <w:pPr>
        <w:numPr>
          <w:ilvl w:val="0"/>
          <w:numId w:val="1"/>
        </w:numPr>
      </w:pPr>
      <w:r>
        <w:rPr>
          <w:sz w:val="32"/>
          <w:szCs w:val="32"/>
        </w:rPr>
        <w:lastRenderedPageBreak/>
        <w:t>Harmonogram:</w:t>
      </w:r>
      <w:r>
        <w:rPr>
          <w:sz w:val="32"/>
          <w:szCs w:val="32"/>
        </w:rPr>
        <w:br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50"/>
        <w:gridCol w:w="3250"/>
      </w:tblGrid>
      <w:tr w:rsidR="004B32F1" w:rsidTr="002D009A"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Etap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Termin Realizacji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Opis działań</w:t>
            </w:r>
            <w:r w:rsidR="00C869C6">
              <w:t xml:space="preserve"> (do realizacji)</w:t>
            </w:r>
          </w:p>
        </w:tc>
      </w:tr>
      <w:tr w:rsidR="004B32F1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Analiza wstępna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09.09.2025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Przygotowanie do rozpoczęcia pracy w systemie </w:t>
            </w:r>
            <w:proofErr w:type="spellStart"/>
            <w:r>
              <w:t>crum</w:t>
            </w:r>
            <w:proofErr w:type="spellEnd"/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1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16.09 – 23.09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9C6" w:rsidRPr="00C869C6" w:rsidRDefault="00C869C6" w:rsidP="00C869C6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 – Michał Bryła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5 – Michał Baniak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11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2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23.09 – 30.09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0F" w:rsidRPr="00C869C6" w:rsidRDefault="000B380F" w:rsidP="000B380F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2</w:t>
            </w:r>
            <w:r w:rsidRPr="00C869C6">
              <w:t xml:space="preserve"> – Michał Bryła</w:t>
            </w:r>
          </w:p>
          <w:p w:rsidR="000B380F" w:rsidRPr="00C869C6" w:rsidRDefault="000B380F" w:rsidP="000B380F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3</w:t>
            </w:r>
            <w:r w:rsidRPr="00C869C6">
              <w:t xml:space="preserve"> – Michał Baniak</w:t>
            </w:r>
          </w:p>
          <w:p w:rsidR="000B380F" w:rsidRPr="00C869C6" w:rsidRDefault="000B380F" w:rsidP="000B380F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17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3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30.09 – 07.10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80F" w:rsidRPr="00C869C6" w:rsidRDefault="000B380F" w:rsidP="000B380F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4</w:t>
            </w:r>
            <w:r w:rsidRPr="00C869C6">
              <w:t xml:space="preserve"> – Michał Bryła</w:t>
            </w:r>
          </w:p>
          <w:p w:rsidR="000B380F" w:rsidRPr="00C869C6" w:rsidRDefault="000B380F" w:rsidP="000B380F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6</w:t>
            </w:r>
            <w:r w:rsidRPr="00C869C6">
              <w:t xml:space="preserve"> – Michał Baniak</w:t>
            </w:r>
          </w:p>
          <w:p w:rsidR="000B380F" w:rsidRPr="00C869C6" w:rsidRDefault="000B380F" w:rsidP="000B380F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18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4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07.10 – 14.10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14.10 – 21.10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6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21.10 – 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wersji 1.0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gry do domeny publicznej.</w:t>
            </w:r>
          </w:p>
        </w:tc>
      </w:tr>
    </w:tbl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 xml:space="preserve"> produktu:</w: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Menu główne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prostego Menu głównego łączącego poszczególne komponenty aplikacji. Wykonanie kilku testów integracyjnych potwierdzających działanie.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="00882A38">
        <w:rPr>
          <w:rFonts w:eastAsia="Times New Roman" w:cs="Liberation Serif"/>
          <w:kern w:val="0"/>
          <w:lang w:eastAsia="pl-PL" w:bidi="ar-SA"/>
        </w:rPr>
        <w:t xml:space="preserve"> +1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główne uruchamia się poprawnie, umożliwia dostęp do wszys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kich kluczowych sekcji (gra, sklep, ustawienia) i przejścia działają bez błędów.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2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Utworzenie grafiki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przy pomocy programu graficznego ikon oraz obrazków dla p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szczególnych elementów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Wszystkie wymagane grafiki są dostępne w odpowiednich formatach i rozdzielczości, zaimplementowane w grze oraz poprawnie wyświetlane.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lastRenderedPageBreak/>
        <w:pict>
          <v:rect id="_x0000_i102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Animacja kliknięcia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kodu z animacją kompotu. Przeprowadzen</w:t>
      </w:r>
      <w:r>
        <w:rPr>
          <w:rFonts w:eastAsia="Times New Roman" w:cs="Liberation Serif"/>
          <w:kern w:val="0"/>
          <w:lang w:eastAsia="pl-PL" w:bidi="ar-SA"/>
        </w:rPr>
        <w:t>ie testu działania.</w:t>
      </w:r>
      <w:r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Animacja wyświetla się przy każdym kliknięciu, działa płynnie i nie wpływa negatywnie na wydajność aplikacji.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27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4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sklepu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zaimplementowanie sklepu umożliwiającego zakup ulepszeń. Integracja z systemem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Sklep działa, wyświetla listę ulepszeń, możliwy jest zakup, saldo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 aktualizuje się poprawnie, a zmiany są zapisywane w stanie gry.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2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zliczania punktów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systemu naliczania punktów za kliknięcia i dodatkowe akcje.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Punkty są naliczane poprawnie za każde kliknięcie i akcję, dane są w</w:t>
      </w:r>
      <w:r w:rsidRPr="002D009A">
        <w:rPr>
          <w:rFonts w:eastAsia="Times New Roman" w:cs="Liberation Serif"/>
          <w:kern w:val="0"/>
          <w:lang w:eastAsia="pl-PL" w:bidi="ar-SA"/>
        </w:rPr>
        <w:t>i</w:t>
      </w:r>
      <w:r w:rsidRPr="002D009A">
        <w:rPr>
          <w:rFonts w:eastAsia="Times New Roman" w:cs="Liberation Serif"/>
          <w:kern w:val="0"/>
          <w:lang w:eastAsia="pl-PL" w:bidi="ar-SA"/>
        </w:rPr>
        <w:t>doczne na UI i zapisywane w stanie gry.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29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ulepszeń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logiki działania ulepszeń zakupionych w sklepie.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Ulepszenia wpływają na rozgrywkę zgodnie z opisem (np. zwiększenie punktów, automatyczne kliknięcia), a ich efekt jest widoczny i trwały po zapisie gry.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0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4.7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7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Interfejs graficzny aplikacji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wdrożenie spójnego UI dla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Interfejs jest kompletny, spójny kolorystycznie, przetestowany na ró</w:t>
      </w:r>
      <w:r w:rsidRPr="002D009A">
        <w:rPr>
          <w:rFonts w:eastAsia="Times New Roman" w:cs="Liberation Serif"/>
          <w:kern w:val="0"/>
          <w:lang w:eastAsia="pl-PL" w:bidi="ar-SA"/>
        </w:rPr>
        <w:t>ż</w:t>
      </w:r>
      <w:r w:rsidRPr="002D009A">
        <w:rPr>
          <w:rFonts w:eastAsia="Times New Roman" w:cs="Liberation Serif"/>
          <w:kern w:val="0"/>
          <w:lang w:eastAsia="pl-PL" w:bidi="ar-SA"/>
        </w:rPr>
        <w:t>nych rozdzielczościach i w pełni funkcjonalny.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1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4.8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8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ustawień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menu ustawień aplikacji (dźwięk, grafika, motyw).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lastRenderedPageBreak/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ustawień działa poprawnie, zmiany zapisują się i są stosowane w grze.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2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4.9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9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Ustawienia → ciemny motyw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opcji przełączania aplikacji w tryb ciemny.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Ciemny motyw działa poprawnie, wszystkie elementy UI są czytelne i zmiana zapisuje się w preferencjach użytkownika.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3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4.10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10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levelowania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systemu zdobywania poziomów w zależności od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tów/akcji gracza.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8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Gracz zdobywa poziomy zgodnie z progresją, system działa płynnie i wyświetla aktualny poziom w UI.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4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zapisywania stanu gry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zapisu i odczytu danych gry (postęp, ustawienia, punkty, ule</w:t>
      </w:r>
      <w:r w:rsidRPr="002D009A">
        <w:rPr>
          <w:rFonts w:eastAsia="Times New Roman" w:cs="Liberation Serif"/>
          <w:kern w:val="0"/>
          <w:lang w:eastAsia="pl-PL" w:bidi="ar-SA"/>
        </w:rPr>
        <w:t>p</w:t>
      </w:r>
      <w:r w:rsidRPr="002D009A">
        <w:rPr>
          <w:rFonts w:eastAsia="Times New Roman" w:cs="Liberation Serif"/>
          <w:kern w:val="0"/>
          <w:lang w:eastAsia="pl-PL" w:bidi="ar-SA"/>
        </w:rPr>
        <w:t>szenia).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 zapisuje stan automatycznie i manualnie, a po ponownym uruch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mieniu wszystkie dane wczytują się poprawnie.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nagród za reklamy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możliwości obejrzenia reklamy w zamian za bonus w grze.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3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Reklamy wyświetlają się poprawnie, a po obejrzeniu gracz otrzymuje przyznaną nagrodę.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czasowego combo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dającej dodatkowe punkty za serię kliknięć w kró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kim czasie.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Combo aktywuje się po określonej liczbie kliknięć, działa poprawnie i nagradza gracza bonusowymi punktami.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7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4.14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14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idle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(automatyczny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ulepszenia umożliwiającego automatyczne zdobywanie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: 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generuje punkty zgodnie z opisem, działa w tle i jest widoczny w logice punktów.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Reset z bonusem (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prestige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restartu gry z zachowaniem części bonusów.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Reset działa poprawnie, gracz zaczyna od zera z zachowanym bonusem i progresja przebiega szybciej.</w:t>
      </w:r>
    </w:p>
    <w:p w:rsidR="002D009A" w:rsidRPr="002D009A" w:rsidRDefault="005A25B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39" style="width:0;height:1.5pt" o:hralign="center" o:hrstd="t" o:hr="t" fillcolor="#a0a0a0" stroked="f"/>
        </w:pict>
      </w:r>
    </w:p>
    <w:p w:rsid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Wydarzenie czasowe – latający kompot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losowego zdarzenia na ekranie, które nagradza gracza po kliknięciu.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Wydarzenie pojawia się losowo, działa poprawnie po kliknięciu i prz</w:t>
      </w:r>
      <w:r w:rsidRPr="002D009A">
        <w:rPr>
          <w:rFonts w:eastAsia="Times New Roman" w:cs="Liberation Serif"/>
          <w:kern w:val="0"/>
          <w:lang w:eastAsia="pl-PL" w:bidi="ar-SA"/>
        </w:rPr>
        <w:t>y</w:t>
      </w:r>
      <w:r w:rsidRPr="002D009A">
        <w:rPr>
          <w:rFonts w:eastAsia="Times New Roman" w:cs="Liberation Serif"/>
          <w:kern w:val="0"/>
          <w:lang w:eastAsia="pl-PL" w:bidi="ar-SA"/>
        </w:rPr>
        <w:t>znaje bonus.</w:t>
      </w:r>
    </w:p>
    <w:p w:rsidR="00882A38" w:rsidRPr="002D009A" w:rsidRDefault="005A25B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40" style="width:0;height:1.5pt" o:hralign="center" o:hrstd="t" o:hr="t" fillcolor="#a0a0a0" stroked="f"/>
        </w:pict>
      </w:r>
    </w:p>
    <w:p w:rsidR="006019FE" w:rsidRDefault="00882A38" w:rsidP="006019FE">
      <w:pPr>
        <w:ind w:left="720"/>
      </w:pPr>
      <w:r>
        <w:rPr>
          <w:rStyle w:val="Pogrubienie"/>
        </w:rPr>
        <w:t xml:space="preserve">4.17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17</w:t>
      </w:r>
      <w:r>
        <w:br/>
        <w:t>Tytuł zadania: Przedmioty w sklepie – klasy</w:t>
      </w:r>
      <w:r>
        <w:br/>
        <w:t>Opis zadania: Stworzenie systemu klas przedmiotów w sklepie (np. zwykłe, rzadkie, epickie), które różnią się ceną, mocą oraz wpływem na rozgrywkę. Implementacja logiki wyświetlania i zakupu poszczególnych klas.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Przedmioty są podzielone na klasy, każda klasa ma przypisaną cenę i efekt, można je kupować w sklepie, a ich działanie jest zgodne z opisem i testy potwierdzają poprawne działanie systemu.</w:t>
      </w:r>
    </w:p>
    <w:p w:rsidR="00C869C6" w:rsidRDefault="005A25BA" w:rsidP="006019FE">
      <w:pPr>
        <w:ind w:left="720"/>
        <w:rPr>
          <w:rFonts w:eastAsia="Times New Roman" w:cs="Liberation Serif"/>
          <w:kern w:val="0"/>
          <w:lang w:eastAsia="pl-PL" w:bidi="ar-SA"/>
        </w:rPr>
      </w:pPr>
      <w:r w:rsidRPr="005A25BA">
        <w:rPr>
          <w:rFonts w:eastAsia="Times New Roman" w:cs="Liberation Serif"/>
          <w:kern w:val="0"/>
          <w:lang w:eastAsia="pl-PL" w:bidi="ar-SA"/>
        </w:rPr>
        <w:pict>
          <v:rect id="_x0000_i1041" style="width:0;height:1.5pt" o:hralign="center" o:hrstd="t" o:hr="t" fillcolor="#a0a0a0" stroked="f"/>
        </w:pict>
      </w:r>
    </w:p>
    <w:p w:rsidR="00C869C6" w:rsidRDefault="00C869C6" w:rsidP="006019FE">
      <w:pPr>
        <w:ind w:left="720"/>
        <w:rPr>
          <w:rStyle w:val="Pogrubienie"/>
        </w:rPr>
      </w:pPr>
    </w:p>
    <w:p w:rsidR="00C869C6" w:rsidRDefault="00C869C6" w:rsidP="006019FE">
      <w:pPr>
        <w:ind w:left="720"/>
        <w:rPr>
          <w:sz w:val="32"/>
          <w:szCs w:val="32"/>
        </w:rPr>
      </w:pPr>
      <w:r>
        <w:rPr>
          <w:rStyle w:val="Pogrubienie"/>
        </w:rPr>
        <w:t xml:space="preserve">4.18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18</w:t>
      </w:r>
      <w:r>
        <w:br/>
        <w:t>Tytuł zadania: Muzyka i dźwięki w grze</w:t>
      </w:r>
      <w:r>
        <w:br/>
        <w:t>Opis zadania: Implementacja systemu efektów dźwiękowych (np. kliknięcie, zakup ulepszenia, zdobycie nagrody) oraz podkładu muzycznego w tle. Dodanie opcji w ustawieniach do regulacji głośności lub wyłączenia dźwięku i muzyki.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Wszystkie zaplanowane efekty dźwiękowe i muzyka są zaimplementowane, działają poprawnie i są zsynchronizowane z akcjami w grze. Gracz ma możliwość regulacji głośności lub wyłączenia audio w ustawieniach, a zmiany zapisują się w stanie gry.</w:t>
      </w:r>
    </w:p>
    <w:p w:rsidR="006019FE" w:rsidRDefault="006019FE" w:rsidP="006019FE">
      <w:pPr>
        <w:rPr>
          <w:sz w:val="32"/>
          <w:szCs w:val="32"/>
        </w:rPr>
      </w:pPr>
    </w:p>
    <w:p w:rsidR="00AB3437" w:rsidRDefault="00AB3437">
      <w:pPr>
        <w:rPr>
          <w:rFonts w:cs="Mangal"/>
          <w:sz w:val="32"/>
          <w:szCs w:val="32"/>
        </w:rPr>
      </w:pPr>
      <w:r>
        <w:rPr>
          <w:sz w:val="32"/>
          <w:szCs w:val="32"/>
        </w:rPr>
        <w:br w:type="page"/>
      </w:r>
    </w:p>
    <w:p w:rsidR="006019FE" w:rsidRDefault="006019FE" w:rsidP="006019F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Realizacja projektu</w:t>
      </w:r>
    </w:p>
    <w:p w:rsidR="006019FE" w:rsidRDefault="006019FE" w:rsidP="006019FE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5.1 Sprint 1</w:t>
      </w:r>
      <w:r w:rsidR="00804B5D">
        <w:rPr>
          <w:sz w:val="32"/>
          <w:szCs w:val="32"/>
        </w:rPr>
        <w:t>:</w:t>
      </w:r>
    </w:p>
    <w:p w:rsidR="006019FE" w:rsidRPr="006019FE" w:rsidRDefault="006019FE" w:rsidP="006019FE">
      <w:pPr>
        <w:pStyle w:val="Akapitzlist"/>
        <w:rPr>
          <w:sz w:val="32"/>
          <w:szCs w:val="32"/>
        </w:rPr>
      </w:pPr>
    </w:p>
    <w:sectPr w:rsidR="006019FE" w:rsidRPr="006019FE" w:rsidSect="004B32F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202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">
    <w:nsid w:val="50563A38"/>
    <w:multiLevelType w:val="multilevel"/>
    <w:tmpl w:val="45F2C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D061B99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compat>
    <w:useFELayout/>
  </w:compat>
  <w:rsids>
    <w:rsidRoot w:val="004B32F1"/>
    <w:rsid w:val="000B380F"/>
    <w:rsid w:val="00297D8F"/>
    <w:rsid w:val="002D009A"/>
    <w:rsid w:val="004B32F1"/>
    <w:rsid w:val="005A25BA"/>
    <w:rsid w:val="006019FE"/>
    <w:rsid w:val="007341DF"/>
    <w:rsid w:val="007D1D35"/>
    <w:rsid w:val="00804B5D"/>
    <w:rsid w:val="00882A38"/>
    <w:rsid w:val="00967E9A"/>
    <w:rsid w:val="00AB3437"/>
    <w:rsid w:val="00C40EB2"/>
    <w:rsid w:val="00C8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38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4B32F1"/>
    <w:rPr>
      <w:sz w:val="32"/>
      <w:szCs w:val="32"/>
    </w:rPr>
  </w:style>
  <w:style w:type="character" w:customStyle="1" w:styleId="Znakiwypunktowania">
    <w:name w:val="Znaki wypunktowania"/>
    <w:qFormat/>
    <w:rsid w:val="004B32F1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4B32F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4B32F1"/>
    <w:pPr>
      <w:spacing w:after="140" w:line="276" w:lineRule="auto"/>
    </w:pPr>
  </w:style>
  <w:style w:type="paragraph" w:styleId="Lista">
    <w:name w:val="List"/>
    <w:basedOn w:val="Tekstpodstawowy"/>
    <w:rsid w:val="004B32F1"/>
  </w:style>
  <w:style w:type="paragraph" w:customStyle="1" w:styleId="Caption">
    <w:name w:val="Caption"/>
    <w:basedOn w:val="Normalny"/>
    <w:qFormat/>
    <w:rsid w:val="004B32F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B32F1"/>
    <w:pPr>
      <w:suppressLineNumbers/>
    </w:pPr>
  </w:style>
  <w:style w:type="paragraph" w:customStyle="1" w:styleId="Zawartotabeli">
    <w:name w:val="Zawartość tabeli"/>
    <w:basedOn w:val="Normalny"/>
    <w:qFormat/>
    <w:rsid w:val="004B32F1"/>
    <w:pPr>
      <w:widowControl w:val="0"/>
      <w:suppressLineNumbers/>
    </w:pPr>
  </w:style>
  <w:style w:type="paragraph" w:styleId="Akapitzlist">
    <w:name w:val="List Paragraph"/>
    <w:basedOn w:val="Normalny"/>
    <w:uiPriority w:val="34"/>
    <w:qFormat/>
    <w:rsid w:val="006019FE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2D00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  <w:style w:type="character" w:styleId="Pogrubienie">
    <w:name w:val="Strong"/>
    <w:basedOn w:val="Domylnaczcionkaakapitu"/>
    <w:uiPriority w:val="22"/>
    <w:qFormat/>
    <w:rsid w:val="002D0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1087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2</cp:revision>
  <dcterms:created xsi:type="dcterms:W3CDTF">2025-10-07T09:30:00Z</dcterms:created>
  <dcterms:modified xsi:type="dcterms:W3CDTF">2025-10-07T09:30:00Z</dcterms:modified>
  <dc:language>pl-PL</dc:language>
</cp:coreProperties>
</file>