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bottomFromText="160" w:vertAnchor="page" w:horzAnchor="margin" w:tblpXSpec="center" w:tblpY="538"/>
        <w:tblW w:w="10995" w:type="dxa"/>
        <w:tblLayout w:type="fixed"/>
        <w:tblLook w:val="04A0" w:firstRow="1" w:lastRow="0" w:firstColumn="1" w:lastColumn="0" w:noHBand="0" w:noVBand="1"/>
      </w:tblPr>
      <w:tblGrid>
        <w:gridCol w:w="1985"/>
        <w:gridCol w:w="6372"/>
        <w:gridCol w:w="2638"/>
      </w:tblGrid>
      <w:tr w:rsidR="00E61DC8" w:rsidRPr="008C4355" w:rsidTr="003C30C3">
        <w:trPr>
          <w:trHeight w:val="1895"/>
        </w:trPr>
        <w:tc>
          <w:tcPr>
            <w:tcW w:w="1985" w:type="dxa"/>
            <w:hideMark/>
          </w:tcPr>
          <w:p w:rsidR="00E61DC8" w:rsidRPr="008C4355" w:rsidRDefault="00E61DC8" w:rsidP="003C30C3">
            <w:pPr>
              <w:pStyle w:val="Encabezado"/>
              <w:spacing w:line="256" w:lineRule="auto"/>
              <w:jc w:val="center"/>
              <w:rPr>
                <w:rFonts w:ascii="Times New Roman" w:hAnsi="Times New Roman"/>
                <w:sz w:val="24"/>
                <w:szCs w:val="24"/>
              </w:rPr>
            </w:pPr>
            <w:r w:rsidRPr="008C4355">
              <w:rPr>
                <w:rFonts w:ascii="Times New Roman" w:hAnsi="Times New Roman"/>
                <w:noProof/>
                <w:sz w:val="24"/>
                <w:szCs w:val="24"/>
                <w:lang w:val="es-CO" w:eastAsia="es-CO"/>
              </w:rPr>
              <w:drawing>
                <wp:inline distT="0" distB="0" distL="0" distR="0" wp14:anchorId="682C37EC" wp14:editId="036A521F">
                  <wp:extent cx="800100" cy="1119596"/>
                  <wp:effectExtent l="0" t="0" r="0" b="4445"/>
                  <wp:docPr id="3" name="Imagen 3" descr="logUNICORDOBA vigiladoMENmodalid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UNICORDOBA vigiladoMENmodalidad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3757" cy="1124713"/>
                          </a:xfrm>
                          <a:prstGeom prst="rect">
                            <a:avLst/>
                          </a:prstGeom>
                          <a:noFill/>
                          <a:ln>
                            <a:noFill/>
                          </a:ln>
                        </pic:spPr>
                      </pic:pic>
                    </a:graphicData>
                  </a:graphic>
                </wp:inline>
              </w:drawing>
            </w:r>
          </w:p>
        </w:tc>
        <w:tc>
          <w:tcPr>
            <w:tcW w:w="6372" w:type="dxa"/>
            <w:vAlign w:val="center"/>
          </w:tcPr>
          <w:p w:rsidR="00E61DC8" w:rsidRDefault="00E61DC8" w:rsidP="003C30C3">
            <w:pPr>
              <w:spacing w:before="120" w:after="0" w:line="240" w:lineRule="auto"/>
              <w:jc w:val="center"/>
              <w:rPr>
                <w:rFonts w:ascii="Times New Roman" w:hAnsi="Times New Roman"/>
                <w:b/>
                <w:noProof/>
                <w:color w:val="000000"/>
                <w:sz w:val="24"/>
                <w:szCs w:val="24"/>
              </w:rPr>
            </w:pPr>
          </w:p>
          <w:p w:rsidR="00065C3C" w:rsidRPr="008C4355" w:rsidRDefault="00065C3C" w:rsidP="003C30C3">
            <w:pPr>
              <w:spacing w:before="120" w:after="0" w:line="240" w:lineRule="auto"/>
              <w:jc w:val="center"/>
              <w:rPr>
                <w:rFonts w:ascii="Times New Roman" w:hAnsi="Times New Roman"/>
                <w:b/>
                <w:noProof/>
                <w:color w:val="000000"/>
                <w:sz w:val="24"/>
                <w:szCs w:val="24"/>
              </w:rPr>
            </w:pPr>
          </w:p>
        </w:tc>
        <w:tc>
          <w:tcPr>
            <w:tcW w:w="2638" w:type="dxa"/>
            <w:vAlign w:val="center"/>
            <w:hideMark/>
          </w:tcPr>
          <w:p w:rsidR="00E61DC8" w:rsidRPr="008C4355" w:rsidRDefault="00E61DC8" w:rsidP="003C30C3">
            <w:pPr>
              <w:pStyle w:val="Encabezado"/>
              <w:spacing w:line="256" w:lineRule="auto"/>
              <w:jc w:val="center"/>
              <w:rPr>
                <w:rFonts w:ascii="Times New Roman" w:hAnsi="Times New Roman"/>
                <w:sz w:val="24"/>
                <w:szCs w:val="24"/>
              </w:rPr>
            </w:pPr>
            <w:r w:rsidRPr="008C4355">
              <w:rPr>
                <w:rFonts w:ascii="Times New Roman" w:hAnsi="Times New Roman"/>
                <w:noProof/>
                <w:sz w:val="24"/>
                <w:szCs w:val="24"/>
                <w:lang w:val="es-CO" w:eastAsia="es-CO"/>
              </w:rPr>
              <w:drawing>
                <wp:inline distT="0" distB="0" distL="0" distR="0" wp14:anchorId="5E6BF5D6" wp14:editId="6EC2EC0E">
                  <wp:extent cx="821055" cy="1022050"/>
                  <wp:effectExtent l="0" t="0" r="0" b="6985"/>
                  <wp:docPr id="1" name="Imagen 1" descr="Logo Acreditada ResMEN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Acreditada ResMEN29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3496" cy="1037537"/>
                          </a:xfrm>
                          <a:prstGeom prst="rect">
                            <a:avLst/>
                          </a:prstGeom>
                          <a:noFill/>
                          <a:ln>
                            <a:noFill/>
                          </a:ln>
                        </pic:spPr>
                      </pic:pic>
                    </a:graphicData>
                  </a:graphic>
                </wp:inline>
              </w:drawing>
            </w:r>
          </w:p>
        </w:tc>
      </w:tr>
    </w:tbl>
    <w:p w:rsidR="00E61DC8" w:rsidRDefault="00E61DC8" w:rsidP="00E61DC8">
      <w:pPr>
        <w:jc w:val="center"/>
        <w:rPr>
          <w:rFonts w:ascii="Times New Roman" w:hAnsi="Times New Roman"/>
          <w:b/>
          <w:sz w:val="24"/>
          <w:szCs w:val="24"/>
        </w:rPr>
      </w:pPr>
    </w:p>
    <w:p w:rsidR="00E61DC8" w:rsidRPr="008C4355" w:rsidRDefault="00E61DC8" w:rsidP="00E61DC8">
      <w:pPr>
        <w:jc w:val="center"/>
        <w:rPr>
          <w:rFonts w:ascii="Times New Roman" w:hAnsi="Times New Roman"/>
          <w:b/>
          <w:sz w:val="24"/>
          <w:szCs w:val="24"/>
        </w:rPr>
      </w:pPr>
      <w:r>
        <w:rPr>
          <w:rFonts w:ascii="Times New Roman" w:hAnsi="Times New Roman"/>
          <w:b/>
          <w:sz w:val="24"/>
          <w:szCs w:val="24"/>
        </w:rPr>
        <w:t>REDA</w:t>
      </w:r>
      <w:r w:rsidR="00065C3C">
        <w:rPr>
          <w:rFonts w:ascii="Times New Roman" w:hAnsi="Times New Roman"/>
          <w:b/>
          <w:sz w:val="24"/>
          <w:szCs w:val="24"/>
        </w:rPr>
        <w:t>: El Computador y su uso</w:t>
      </w:r>
      <w:r w:rsidR="00647FE6">
        <w:rPr>
          <w:rFonts w:ascii="Times New Roman" w:hAnsi="Times New Roman"/>
          <w:b/>
          <w:sz w:val="24"/>
          <w:szCs w:val="24"/>
        </w:rPr>
        <w:t xml:space="preserve"> </w:t>
      </w:r>
    </w:p>
    <w:p w:rsidR="00E61DC8" w:rsidRPr="008C4355" w:rsidRDefault="00E61DC8" w:rsidP="00E61DC8">
      <w:pPr>
        <w:jc w:val="center"/>
        <w:rPr>
          <w:rFonts w:ascii="Times New Roman" w:hAnsi="Times New Roman"/>
          <w:b/>
          <w:sz w:val="24"/>
          <w:szCs w:val="24"/>
        </w:rPr>
      </w:pPr>
    </w:p>
    <w:p w:rsidR="000425C4" w:rsidRDefault="000425C4" w:rsidP="00E61DC8">
      <w:pPr>
        <w:jc w:val="center"/>
        <w:rPr>
          <w:rFonts w:ascii="Times New Roman" w:hAnsi="Times New Roman"/>
          <w:b/>
          <w:sz w:val="24"/>
          <w:szCs w:val="24"/>
        </w:rPr>
      </w:pPr>
    </w:p>
    <w:p w:rsidR="000425C4" w:rsidRDefault="000425C4" w:rsidP="00E61DC8">
      <w:pPr>
        <w:jc w:val="center"/>
        <w:rPr>
          <w:rFonts w:ascii="Times New Roman" w:hAnsi="Times New Roman"/>
          <w:b/>
          <w:sz w:val="24"/>
          <w:szCs w:val="24"/>
        </w:rPr>
      </w:pPr>
    </w:p>
    <w:p w:rsidR="00E61DC8" w:rsidRPr="008C4355" w:rsidRDefault="000425C4" w:rsidP="00E61DC8">
      <w:pPr>
        <w:jc w:val="center"/>
        <w:rPr>
          <w:rFonts w:ascii="Times New Roman" w:hAnsi="Times New Roman"/>
          <w:b/>
          <w:sz w:val="24"/>
          <w:szCs w:val="24"/>
        </w:rPr>
      </w:pPr>
      <w:r>
        <w:rPr>
          <w:rFonts w:ascii="Times New Roman" w:hAnsi="Times New Roman"/>
          <w:b/>
          <w:sz w:val="24"/>
          <w:szCs w:val="24"/>
        </w:rPr>
        <w:t>Autores:</w:t>
      </w:r>
    </w:p>
    <w:p w:rsidR="00E61DC8" w:rsidRDefault="00065C3C" w:rsidP="00E61DC8">
      <w:pPr>
        <w:jc w:val="center"/>
        <w:rPr>
          <w:rFonts w:ascii="Times New Roman" w:hAnsi="Times New Roman"/>
          <w:b/>
          <w:sz w:val="24"/>
          <w:szCs w:val="24"/>
        </w:rPr>
      </w:pPr>
      <w:r>
        <w:rPr>
          <w:rFonts w:ascii="Times New Roman" w:hAnsi="Times New Roman"/>
          <w:b/>
          <w:sz w:val="24"/>
          <w:szCs w:val="24"/>
        </w:rPr>
        <w:t>Bastian Berastegui Barrera</w:t>
      </w:r>
    </w:p>
    <w:p w:rsidR="00065C3C" w:rsidRDefault="00065C3C" w:rsidP="00E61DC8">
      <w:pPr>
        <w:jc w:val="center"/>
        <w:rPr>
          <w:rFonts w:ascii="Times New Roman" w:hAnsi="Times New Roman"/>
          <w:b/>
          <w:sz w:val="24"/>
          <w:szCs w:val="24"/>
        </w:rPr>
      </w:pPr>
      <w:r>
        <w:rPr>
          <w:rFonts w:ascii="Times New Roman" w:hAnsi="Times New Roman"/>
          <w:b/>
          <w:sz w:val="24"/>
          <w:szCs w:val="24"/>
        </w:rPr>
        <w:t>Camilo Muñoz Arroyo</w:t>
      </w:r>
    </w:p>
    <w:p w:rsidR="00065C3C" w:rsidRPr="008C4355" w:rsidRDefault="00065C3C" w:rsidP="00E61DC8">
      <w:pPr>
        <w:jc w:val="center"/>
        <w:rPr>
          <w:rFonts w:ascii="Times New Roman" w:hAnsi="Times New Roman"/>
          <w:b/>
          <w:sz w:val="24"/>
          <w:szCs w:val="24"/>
        </w:rPr>
      </w:pPr>
      <w:r>
        <w:rPr>
          <w:rFonts w:ascii="Times New Roman" w:hAnsi="Times New Roman"/>
          <w:b/>
          <w:sz w:val="24"/>
          <w:szCs w:val="24"/>
        </w:rPr>
        <w:t>Álvaro Pio Villalba</w:t>
      </w:r>
    </w:p>
    <w:p w:rsidR="00E61DC8" w:rsidRPr="008C4355" w:rsidRDefault="00E61DC8" w:rsidP="00E61DC8">
      <w:pPr>
        <w:jc w:val="center"/>
        <w:rPr>
          <w:rFonts w:ascii="Times New Roman" w:hAnsi="Times New Roman"/>
          <w:b/>
          <w:sz w:val="24"/>
          <w:szCs w:val="24"/>
        </w:rPr>
      </w:pPr>
    </w:p>
    <w:p w:rsidR="00E61DC8" w:rsidRDefault="00E61DC8" w:rsidP="00E61DC8">
      <w:pPr>
        <w:jc w:val="center"/>
        <w:rPr>
          <w:rFonts w:ascii="Times New Roman" w:hAnsi="Times New Roman"/>
          <w:b/>
          <w:sz w:val="24"/>
          <w:szCs w:val="24"/>
        </w:rPr>
      </w:pPr>
    </w:p>
    <w:p w:rsidR="000425C4" w:rsidRPr="008C4355" w:rsidRDefault="000425C4" w:rsidP="00E61DC8">
      <w:pPr>
        <w:jc w:val="center"/>
        <w:rPr>
          <w:rFonts w:ascii="Times New Roman" w:hAnsi="Times New Roman"/>
          <w:b/>
          <w:sz w:val="24"/>
          <w:szCs w:val="24"/>
        </w:rPr>
      </w:pPr>
    </w:p>
    <w:p w:rsidR="00E61DC8" w:rsidRPr="008C4355" w:rsidRDefault="00065C3C" w:rsidP="00E61DC8">
      <w:pPr>
        <w:jc w:val="center"/>
        <w:rPr>
          <w:rFonts w:ascii="Times New Roman" w:hAnsi="Times New Roman"/>
          <w:b/>
          <w:sz w:val="24"/>
          <w:szCs w:val="24"/>
        </w:rPr>
      </w:pPr>
      <w:r>
        <w:rPr>
          <w:rFonts w:ascii="Times New Roman" w:hAnsi="Times New Roman"/>
          <w:b/>
          <w:sz w:val="24"/>
          <w:szCs w:val="24"/>
        </w:rPr>
        <w:t>Docente</w:t>
      </w:r>
      <w:r w:rsidR="00A73854">
        <w:rPr>
          <w:rFonts w:ascii="Times New Roman" w:hAnsi="Times New Roman"/>
          <w:b/>
          <w:sz w:val="24"/>
          <w:szCs w:val="24"/>
        </w:rPr>
        <w:t xml:space="preserve">: </w:t>
      </w:r>
      <w:r>
        <w:rPr>
          <w:rFonts w:ascii="Times New Roman" w:hAnsi="Times New Roman"/>
          <w:b/>
          <w:sz w:val="24"/>
          <w:szCs w:val="24"/>
        </w:rPr>
        <w:t>Franklin Martínez</w:t>
      </w:r>
    </w:p>
    <w:p w:rsidR="00E61DC8" w:rsidRPr="008C4355" w:rsidRDefault="00065C3C" w:rsidP="00E61DC8">
      <w:pPr>
        <w:jc w:val="center"/>
        <w:rPr>
          <w:rFonts w:ascii="Times New Roman" w:hAnsi="Times New Roman"/>
          <w:b/>
          <w:sz w:val="24"/>
          <w:szCs w:val="24"/>
        </w:rPr>
      </w:pPr>
      <w:r>
        <w:rPr>
          <w:rFonts w:ascii="Times New Roman" w:hAnsi="Times New Roman"/>
          <w:b/>
          <w:sz w:val="24"/>
          <w:szCs w:val="24"/>
        </w:rPr>
        <w:t>Curso: Fundamentos De Algoritmia</w:t>
      </w:r>
    </w:p>
    <w:p w:rsidR="00E61DC8" w:rsidRPr="008C4355" w:rsidRDefault="00E61DC8" w:rsidP="00E61DC8">
      <w:pPr>
        <w:jc w:val="center"/>
        <w:rPr>
          <w:rFonts w:ascii="Times New Roman" w:hAnsi="Times New Roman"/>
          <w:b/>
          <w:sz w:val="24"/>
          <w:szCs w:val="24"/>
        </w:rPr>
      </w:pPr>
    </w:p>
    <w:p w:rsidR="00E61DC8" w:rsidRPr="008C4355" w:rsidRDefault="00E61DC8" w:rsidP="00E61DC8">
      <w:pPr>
        <w:jc w:val="center"/>
        <w:rPr>
          <w:rFonts w:ascii="Times New Roman" w:hAnsi="Times New Roman"/>
          <w:b/>
          <w:sz w:val="24"/>
          <w:szCs w:val="24"/>
        </w:rPr>
      </w:pPr>
    </w:p>
    <w:p w:rsidR="00E61DC8" w:rsidRPr="008C4355" w:rsidRDefault="00E61DC8" w:rsidP="00E61DC8">
      <w:pPr>
        <w:jc w:val="center"/>
        <w:rPr>
          <w:rFonts w:ascii="Times New Roman" w:hAnsi="Times New Roman"/>
          <w:b/>
          <w:sz w:val="24"/>
          <w:szCs w:val="24"/>
        </w:rPr>
      </w:pPr>
    </w:p>
    <w:p w:rsidR="00E61DC8" w:rsidRDefault="00065C3C" w:rsidP="00E61DC8">
      <w:pPr>
        <w:jc w:val="center"/>
        <w:rPr>
          <w:rFonts w:ascii="Times New Roman" w:hAnsi="Times New Roman"/>
          <w:b/>
          <w:sz w:val="24"/>
          <w:szCs w:val="24"/>
        </w:rPr>
      </w:pPr>
      <w:r w:rsidRPr="008C4355">
        <w:rPr>
          <w:rFonts w:ascii="Times New Roman" w:hAnsi="Times New Roman"/>
          <w:b/>
          <w:sz w:val="24"/>
          <w:szCs w:val="24"/>
        </w:rPr>
        <w:t>Prog</w:t>
      </w:r>
      <w:r>
        <w:rPr>
          <w:rFonts w:ascii="Times New Roman" w:hAnsi="Times New Roman"/>
          <w:b/>
          <w:sz w:val="24"/>
          <w:szCs w:val="24"/>
        </w:rPr>
        <w:t>rama</w:t>
      </w:r>
      <w:r w:rsidRPr="008C4355">
        <w:rPr>
          <w:rFonts w:ascii="Times New Roman" w:hAnsi="Times New Roman"/>
          <w:b/>
          <w:sz w:val="24"/>
          <w:szCs w:val="24"/>
        </w:rPr>
        <w:t xml:space="preserve">: </w:t>
      </w:r>
      <w:r w:rsidR="00FF2531">
        <w:rPr>
          <w:rFonts w:ascii="Times New Roman" w:hAnsi="Times New Roman"/>
          <w:b/>
          <w:sz w:val="24"/>
          <w:szCs w:val="24"/>
        </w:rPr>
        <w:t>Lic</w:t>
      </w:r>
      <w:r w:rsidRPr="008C4355">
        <w:rPr>
          <w:rFonts w:ascii="Times New Roman" w:hAnsi="Times New Roman"/>
          <w:b/>
          <w:sz w:val="24"/>
          <w:szCs w:val="24"/>
        </w:rPr>
        <w:t xml:space="preserve">. </w:t>
      </w:r>
      <w:r>
        <w:rPr>
          <w:rFonts w:ascii="Times New Roman" w:hAnsi="Times New Roman"/>
          <w:b/>
          <w:sz w:val="24"/>
          <w:szCs w:val="24"/>
        </w:rPr>
        <w:t>en Informática</w:t>
      </w:r>
      <w:r w:rsidR="00E61DC8" w:rsidRPr="008C4355">
        <w:rPr>
          <w:rFonts w:ascii="Times New Roman" w:hAnsi="Times New Roman"/>
          <w:b/>
          <w:sz w:val="24"/>
          <w:szCs w:val="24"/>
        </w:rPr>
        <w:t xml:space="preserve"> </w:t>
      </w:r>
      <w:r>
        <w:rPr>
          <w:rFonts w:ascii="Times New Roman" w:hAnsi="Times New Roman"/>
          <w:b/>
          <w:sz w:val="24"/>
          <w:szCs w:val="24"/>
        </w:rPr>
        <w:t xml:space="preserve"> y Medios Audiovisuales</w:t>
      </w:r>
    </w:p>
    <w:p w:rsidR="00FF2531" w:rsidRDefault="00FF2531" w:rsidP="00E61DC8">
      <w:pPr>
        <w:jc w:val="center"/>
        <w:rPr>
          <w:rFonts w:ascii="Times New Roman" w:hAnsi="Times New Roman"/>
          <w:b/>
          <w:sz w:val="24"/>
          <w:szCs w:val="24"/>
        </w:rPr>
      </w:pPr>
      <w:r>
        <w:rPr>
          <w:rFonts w:ascii="Times New Roman" w:hAnsi="Times New Roman"/>
          <w:b/>
          <w:sz w:val="24"/>
          <w:szCs w:val="24"/>
        </w:rPr>
        <w:t>Facultad de Educación</w:t>
      </w:r>
    </w:p>
    <w:p w:rsidR="00E61DC8" w:rsidRPr="008C4355" w:rsidRDefault="00FF2531" w:rsidP="00E61DC8">
      <w:pPr>
        <w:jc w:val="center"/>
        <w:rPr>
          <w:rFonts w:ascii="Times New Roman" w:hAnsi="Times New Roman"/>
          <w:b/>
          <w:sz w:val="24"/>
          <w:szCs w:val="24"/>
        </w:rPr>
      </w:pPr>
      <w:r>
        <w:rPr>
          <w:rFonts w:ascii="Times New Roman" w:hAnsi="Times New Roman"/>
          <w:b/>
          <w:sz w:val="24"/>
          <w:szCs w:val="24"/>
        </w:rPr>
        <w:t xml:space="preserve">Universidad de Córdoba </w:t>
      </w:r>
    </w:p>
    <w:p w:rsidR="00FF2531" w:rsidRDefault="00FF2531" w:rsidP="00E61DC8">
      <w:pPr>
        <w:jc w:val="center"/>
        <w:rPr>
          <w:rFonts w:ascii="Times New Roman" w:hAnsi="Times New Roman"/>
          <w:b/>
          <w:sz w:val="24"/>
          <w:szCs w:val="24"/>
        </w:rPr>
      </w:pPr>
      <w:r>
        <w:rPr>
          <w:rFonts w:ascii="Times New Roman" w:hAnsi="Times New Roman"/>
          <w:b/>
          <w:sz w:val="24"/>
          <w:szCs w:val="24"/>
        </w:rPr>
        <w:t>Montería</w:t>
      </w:r>
    </w:p>
    <w:p w:rsidR="00E61DC8" w:rsidRPr="008C4355" w:rsidRDefault="00E61DC8" w:rsidP="00E61DC8">
      <w:pPr>
        <w:jc w:val="center"/>
        <w:rPr>
          <w:rFonts w:ascii="Times New Roman" w:hAnsi="Times New Roman"/>
          <w:b/>
          <w:sz w:val="24"/>
          <w:szCs w:val="24"/>
        </w:rPr>
      </w:pPr>
      <w:r w:rsidRPr="008C4355">
        <w:rPr>
          <w:rFonts w:ascii="Times New Roman" w:hAnsi="Times New Roman"/>
          <w:b/>
          <w:sz w:val="24"/>
          <w:szCs w:val="24"/>
        </w:rPr>
        <w:t>2021</w:t>
      </w:r>
    </w:p>
    <w:p w:rsidR="00FF2531" w:rsidRDefault="00FF2531" w:rsidP="000425C4">
      <w:pPr>
        <w:spacing w:line="480" w:lineRule="auto"/>
        <w:jc w:val="center"/>
        <w:rPr>
          <w:rFonts w:ascii="Times New Roman" w:hAnsi="Times New Roman"/>
          <w:b/>
          <w:color w:val="000000" w:themeColor="text1"/>
          <w:sz w:val="24"/>
          <w:szCs w:val="24"/>
          <w:shd w:val="clear" w:color="auto" w:fill="FFFFFF"/>
        </w:rPr>
      </w:pPr>
    </w:p>
    <w:p w:rsidR="00F771D5" w:rsidRDefault="008D7967" w:rsidP="000425C4">
      <w:pPr>
        <w:spacing w:line="480" w:lineRule="auto"/>
        <w:jc w:val="center"/>
        <w:rPr>
          <w:rFonts w:ascii="Times New Roman" w:hAnsi="Times New Roman"/>
          <w:b/>
          <w:color w:val="000000" w:themeColor="text1"/>
          <w:sz w:val="24"/>
          <w:szCs w:val="24"/>
          <w:shd w:val="clear" w:color="auto" w:fill="FFFFFF"/>
        </w:rPr>
      </w:pPr>
      <w:r w:rsidRPr="00647FE6">
        <w:rPr>
          <w:rFonts w:ascii="Times New Roman" w:hAnsi="Times New Roman"/>
          <w:b/>
          <w:color w:val="000000" w:themeColor="text1"/>
          <w:sz w:val="24"/>
          <w:szCs w:val="24"/>
          <w:shd w:val="clear" w:color="auto" w:fill="FFFFFF"/>
        </w:rPr>
        <w:lastRenderedPageBreak/>
        <w:t>Introducción</w:t>
      </w:r>
    </w:p>
    <w:p w:rsidR="000425C4" w:rsidRDefault="000425C4" w:rsidP="008166F7">
      <w:pPr>
        <w:spacing w:line="48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     </w:t>
      </w:r>
      <w:r w:rsidRPr="000425C4">
        <w:rPr>
          <w:rFonts w:ascii="Times New Roman" w:hAnsi="Times New Roman"/>
          <w:color w:val="000000" w:themeColor="text1"/>
          <w:sz w:val="24"/>
          <w:szCs w:val="24"/>
          <w:shd w:val="clear" w:color="auto" w:fill="FFFFFF"/>
        </w:rPr>
        <w:t xml:space="preserve">Los Objetos Virtuales de Aprendizaje (OVA) son un conjunto de recursos digitales, auto contenible y reutilizable. </w:t>
      </w:r>
      <w:r>
        <w:rPr>
          <w:rFonts w:ascii="Times New Roman" w:hAnsi="Times New Roman"/>
          <w:color w:val="000000" w:themeColor="text1"/>
          <w:sz w:val="24"/>
          <w:szCs w:val="24"/>
          <w:shd w:val="clear" w:color="auto" w:fill="FFFFFF"/>
        </w:rPr>
        <w:t>Ellos h</w:t>
      </w:r>
      <w:r w:rsidRPr="000425C4">
        <w:rPr>
          <w:rFonts w:ascii="Times New Roman" w:hAnsi="Times New Roman"/>
          <w:color w:val="000000" w:themeColor="text1"/>
          <w:sz w:val="24"/>
          <w:szCs w:val="24"/>
          <w:shd w:val="clear" w:color="auto" w:fill="FFFFFF"/>
        </w:rPr>
        <w:t>acen posible el acceso a contenidos educativos, integrando diferentes elementos multimedia para presentar un recurso más didáctico para el estudian</w:t>
      </w:r>
      <w:r>
        <w:rPr>
          <w:rFonts w:ascii="Times New Roman" w:hAnsi="Times New Roman"/>
          <w:color w:val="000000" w:themeColor="text1"/>
          <w:sz w:val="24"/>
          <w:szCs w:val="24"/>
          <w:shd w:val="clear" w:color="auto" w:fill="FFFFFF"/>
        </w:rPr>
        <w:t>te. El proceso de aprendizaje se hace</w:t>
      </w:r>
      <w:r w:rsidRPr="000425C4">
        <w:rPr>
          <w:rFonts w:ascii="Times New Roman" w:hAnsi="Times New Roman"/>
          <w:color w:val="000000" w:themeColor="text1"/>
          <w:sz w:val="24"/>
          <w:szCs w:val="24"/>
          <w:shd w:val="clear" w:color="auto" w:fill="FFFFFF"/>
        </w:rPr>
        <w:t xml:space="preserve"> más dinámico e interactivo. Consiste en la presentación de contenidos de manera agradable al estudiante y el desarrollo de actividades para practicar lo aprendido. Los OVA son recursos portables y pueden publicarse en un portal web, descargarse al computad</w:t>
      </w:r>
      <w:r>
        <w:rPr>
          <w:rFonts w:ascii="Times New Roman" w:hAnsi="Times New Roman"/>
          <w:color w:val="000000" w:themeColor="text1"/>
          <w:sz w:val="24"/>
          <w:szCs w:val="24"/>
          <w:shd w:val="clear" w:color="auto" w:fill="FFFFFF"/>
        </w:rPr>
        <w:t>or o compartirse a través de una</w:t>
      </w:r>
      <w:r w:rsidRPr="000425C4">
        <w:rPr>
          <w:rFonts w:ascii="Times New Roman" w:hAnsi="Times New Roman"/>
          <w:color w:val="000000" w:themeColor="text1"/>
          <w:sz w:val="24"/>
          <w:szCs w:val="24"/>
          <w:shd w:val="clear" w:color="auto" w:fill="FFFFFF"/>
        </w:rPr>
        <w:t xml:space="preserve"> USB.</w:t>
      </w:r>
    </w:p>
    <w:p w:rsidR="00DE5144" w:rsidRDefault="000425C4" w:rsidP="008166F7">
      <w:pPr>
        <w:spacing w:line="48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 El presente trabajo tiene por propósito describir el proceso de la elaboración de un   </w:t>
      </w:r>
      <w:r w:rsidRPr="000425C4">
        <w:rPr>
          <w:rFonts w:ascii="Times New Roman" w:hAnsi="Times New Roman"/>
          <w:color w:val="000000" w:themeColor="text1"/>
          <w:sz w:val="24"/>
          <w:szCs w:val="24"/>
          <w:shd w:val="clear" w:color="auto" w:fill="FFFFFF"/>
        </w:rPr>
        <w:t>Recurso Educativo</w:t>
      </w:r>
      <w:r>
        <w:rPr>
          <w:rFonts w:ascii="Times New Roman" w:hAnsi="Times New Roman"/>
          <w:color w:val="000000" w:themeColor="text1"/>
          <w:sz w:val="24"/>
          <w:szCs w:val="24"/>
          <w:shd w:val="clear" w:color="auto" w:fill="FFFFFF"/>
        </w:rPr>
        <w:t xml:space="preserve"> Digital</w:t>
      </w:r>
      <w:r w:rsidRPr="000425C4">
        <w:rPr>
          <w:rFonts w:ascii="Times New Roman" w:hAnsi="Times New Roman"/>
          <w:color w:val="000000" w:themeColor="text1"/>
          <w:sz w:val="24"/>
          <w:szCs w:val="24"/>
          <w:shd w:val="clear" w:color="auto" w:fill="FFFFFF"/>
        </w:rPr>
        <w:t xml:space="preserve"> Abierto (</w:t>
      </w:r>
      <w:r w:rsidRPr="000425C4">
        <w:rPr>
          <w:rFonts w:ascii="Times New Roman" w:hAnsi="Times New Roman"/>
          <w:b/>
          <w:bCs/>
          <w:color w:val="000000" w:themeColor="text1"/>
          <w:sz w:val="24"/>
          <w:szCs w:val="24"/>
          <w:shd w:val="clear" w:color="auto" w:fill="FFFFFF"/>
        </w:rPr>
        <w:t>REDA</w:t>
      </w:r>
      <w:r w:rsidRPr="000425C4">
        <w:rPr>
          <w:rFonts w:ascii="Times New Roman" w:hAnsi="Times New Roman"/>
          <w:color w:val="000000" w:themeColor="text1"/>
          <w:sz w:val="24"/>
          <w:szCs w:val="24"/>
          <w:shd w:val="clear" w:color="auto" w:fill="FFFFFF"/>
        </w:rPr>
        <w:t>)</w:t>
      </w:r>
      <w:r>
        <w:rPr>
          <w:rFonts w:ascii="Times New Roman" w:hAnsi="Times New Roman"/>
          <w:color w:val="000000" w:themeColor="text1"/>
          <w:sz w:val="24"/>
          <w:szCs w:val="24"/>
          <w:shd w:val="clear" w:color="auto" w:fill="FFFFFF"/>
        </w:rPr>
        <w:t>, que consiste en</w:t>
      </w:r>
      <w:r w:rsidRPr="000425C4">
        <w:rPr>
          <w:rFonts w:ascii="Times New Roman" w:hAnsi="Times New Roman"/>
          <w:color w:val="000000" w:themeColor="text1"/>
          <w:sz w:val="24"/>
          <w:szCs w:val="24"/>
          <w:shd w:val="clear" w:color="auto" w:fill="FFFFFF"/>
        </w:rPr>
        <w:t xml:space="preserve"> todo tipo de materiales que tienen una intencionalidad y finalidad enmarcada en una acción educativa, cuya información es digital.</w:t>
      </w:r>
      <w:r w:rsidR="0026744A">
        <w:rPr>
          <w:rFonts w:ascii="Times New Roman" w:hAnsi="Times New Roman"/>
          <w:color w:val="000000" w:themeColor="text1"/>
          <w:sz w:val="24"/>
          <w:szCs w:val="24"/>
          <w:shd w:val="clear" w:color="auto" w:fill="FFFFFF"/>
        </w:rPr>
        <w:t xml:space="preserve"> Nuestro REDA será sobre  el computador, sus partes y su uso. Este recurso estará orientado a estudiantes de tercero de primaria y responde a la necesidad que se tiene de atender a los niños a través de medios virtuales por causa del distanciamiento social que ha generado la pandemia del Covid 19. </w:t>
      </w:r>
    </w:p>
    <w:p w:rsidR="0026744A" w:rsidRPr="00DE5144" w:rsidRDefault="0026744A" w:rsidP="008166F7">
      <w:pPr>
        <w:spacing w:line="48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    Los niños de hoy se encuentran motivados por las pantallas de los celulares, las tablets y los computadores y ese interés es favorable a estimular su aprendizaje facilitándole conocimiento sobre el computador y su uso. </w:t>
      </w:r>
    </w:p>
    <w:p w:rsidR="00B94A72" w:rsidRDefault="00B94A72" w:rsidP="0067050B">
      <w:pPr>
        <w:spacing w:line="480" w:lineRule="auto"/>
        <w:ind w:left="284" w:firstLine="709"/>
        <w:rPr>
          <w:rFonts w:ascii="Times New Roman" w:hAnsi="Times New Roman"/>
          <w:color w:val="000000" w:themeColor="text1"/>
          <w:sz w:val="24"/>
          <w:szCs w:val="24"/>
          <w:shd w:val="clear" w:color="auto" w:fill="FFFFFF"/>
        </w:rPr>
      </w:pPr>
    </w:p>
    <w:p w:rsidR="00B94A72" w:rsidRDefault="00B94A72" w:rsidP="0067050B">
      <w:pPr>
        <w:spacing w:line="480" w:lineRule="auto"/>
        <w:ind w:left="284" w:firstLine="709"/>
        <w:rPr>
          <w:rFonts w:ascii="Times New Roman" w:hAnsi="Times New Roman"/>
          <w:color w:val="000000" w:themeColor="text1"/>
          <w:sz w:val="24"/>
          <w:szCs w:val="24"/>
          <w:shd w:val="clear" w:color="auto" w:fill="FFFFFF"/>
        </w:rPr>
      </w:pPr>
    </w:p>
    <w:p w:rsidR="00FF2531" w:rsidRDefault="00FF2531" w:rsidP="00FF2531">
      <w:pPr>
        <w:spacing w:line="480" w:lineRule="auto"/>
        <w:ind w:left="284" w:firstLine="709"/>
        <w:jc w:val="center"/>
        <w:rPr>
          <w:rFonts w:ascii="Times New Roman" w:hAnsi="Times New Roman"/>
          <w:b/>
          <w:color w:val="000000" w:themeColor="text1"/>
          <w:sz w:val="24"/>
          <w:szCs w:val="24"/>
          <w:shd w:val="clear" w:color="auto" w:fill="FFFFFF"/>
        </w:rPr>
      </w:pPr>
    </w:p>
    <w:p w:rsidR="00FF2531" w:rsidRDefault="00FF2531" w:rsidP="00FF2531">
      <w:pPr>
        <w:spacing w:line="480" w:lineRule="auto"/>
        <w:ind w:left="284" w:firstLine="709"/>
        <w:jc w:val="center"/>
        <w:rPr>
          <w:rFonts w:ascii="Times New Roman" w:hAnsi="Times New Roman"/>
          <w:b/>
          <w:color w:val="000000" w:themeColor="text1"/>
          <w:sz w:val="24"/>
          <w:szCs w:val="24"/>
          <w:shd w:val="clear" w:color="auto" w:fill="FFFFFF"/>
        </w:rPr>
      </w:pPr>
    </w:p>
    <w:p w:rsidR="008D7967" w:rsidRDefault="00647FE6" w:rsidP="00FF2531">
      <w:pPr>
        <w:spacing w:line="480" w:lineRule="auto"/>
        <w:ind w:left="284" w:firstLine="709"/>
        <w:jc w:val="center"/>
        <w:rPr>
          <w:rFonts w:ascii="Times New Roman" w:hAnsi="Times New Roman"/>
          <w:b/>
          <w:color w:val="000000" w:themeColor="text1"/>
          <w:sz w:val="24"/>
          <w:szCs w:val="24"/>
          <w:shd w:val="clear" w:color="auto" w:fill="FFFFFF"/>
        </w:rPr>
      </w:pPr>
      <w:r w:rsidRPr="00647FE6">
        <w:rPr>
          <w:rFonts w:ascii="Times New Roman" w:hAnsi="Times New Roman"/>
          <w:b/>
          <w:color w:val="000000" w:themeColor="text1"/>
          <w:sz w:val="24"/>
          <w:szCs w:val="24"/>
          <w:shd w:val="clear" w:color="auto" w:fill="FFFFFF"/>
        </w:rPr>
        <w:t>Descripción</w:t>
      </w:r>
      <w:r w:rsidR="008D7967" w:rsidRPr="00647FE6">
        <w:rPr>
          <w:rFonts w:ascii="Times New Roman" w:hAnsi="Times New Roman"/>
          <w:b/>
          <w:color w:val="000000" w:themeColor="text1"/>
          <w:sz w:val="24"/>
          <w:szCs w:val="24"/>
          <w:shd w:val="clear" w:color="auto" w:fill="FFFFFF"/>
        </w:rPr>
        <w:t xml:space="preserve"> de la necesidad educativa</w:t>
      </w:r>
    </w:p>
    <w:p w:rsidR="00FF2531" w:rsidRPr="00FF2531" w:rsidRDefault="00FF2531" w:rsidP="00FF2531">
      <w:pPr>
        <w:spacing w:line="480" w:lineRule="auto"/>
        <w:rPr>
          <w:rFonts w:ascii="Times New Roman" w:hAnsi="Times New Roman"/>
          <w:color w:val="000000" w:themeColor="text1"/>
          <w:sz w:val="24"/>
          <w:szCs w:val="24"/>
          <w:shd w:val="clear" w:color="auto" w:fill="FFFFFF"/>
        </w:rPr>
      </w:pPr>
      <w:r>
        <w:rPr>
          <w:rFonts w:ascii="Times New Roman" w:hAnsi="Times New Roman"/>
          <w:b/>
          <w:color w:val="000000" w:themeColor="text1"/>
          <w:sz w:val="24"/>
          <w:szCs w:val="24"/>
          <w:shd w:val="clear" w:color="auto" w:fill="FFFFFF"/>
        </w:rPr>
        <w:t xml:space="preserve">     </w:t>
      </w:r>
      <w:r w:rsidRPr="00FF2531">
        <w:rPr>
          <w:rFonts w:ascii="Times New Roman" w:hAnsi="Times New Roman"/>
          <w:color w:val="000000" w:themeColor="text1"/>
          <w:sz w:val="24"/>
          <w:szCs w:val="24"/>
          <w:shd w:val="clear" w:color="auto" w:fill="FFFFFF"/>
        </w:rPr>
        <w:t xml:space="preserve">La escuela de hoy día </w:t>
      </w:r>
      <w:r>
        <w:rPr>
          <w:rFonts w:ascii="Times New Roman" w:hAnsi="Times New Roman"/>
          <w:color w:val="000000" w:themeColor="text1"/>
          <w:sz w:val="24"/>
          <w:szCs w:val="24"/>
          <w:shd w:val="clear" w:color="auto" w:fill="FFFFFF"/>
        </w:rPr>
        <w:t xml:space="preserve">ha heredado una serie de responsabilidades además de la formación académica de los estudiantes. En primer lugar, se le ha pedido que forme en valores y ciudadanía, labor que fue reservada por mucho tiempo a la familia. También tiene la obligación de promover la cultura y los hábitos sociales, además de proponer soluciones a los problemas que en la sociedad se manifiestan. </w:t>
      </w:r>
      <w:r w:rsidR="00E70633">
        <w:rPr>
          <w:rFonts w:ascii="Times New Roman" w:hAnsi="Times New Roman"/>
          <w:color w:val="000000" w:themeColor="text1"/>
          <w:sz w:val="24"/>
          <w:szCs w:val="24"/>
          <w:shd w:val="clear" w:color="auto" w:fill="FFFFFF"/>
        </w:rPr>
        <w:t xml:space="preserve">En segundo lugar, la escuela debe administrar la transmisión del conocimiento científico y formar personas propositivas que colaboren con el desarrollo de las ciencias. Todos estos compromisos hacen la tarea de los docentes algo más complejo que dictar clases, por lo tanto, se hace necesario que docentes y estudiantes desarrollen habilidades para procesar la cantidad de información con que se trabaja un currículo educativo. Los REDA son la respuesta más apropiada para facilitar este trabajo educativo, especialmente ahora que la escuela ha dejado de ser presencial por motivos de la pandemia. </w:t>
      </w:r>
    </w:p>
    <w:p w:rsidR="00647FE6" w:rsidRDefault="00647FE6" w:rsidP="0067050B">
      <w:pPr>
        <w:spacing w:line="480" w:lineRule="auto"/>
        <w:ind w:left="284" w:firstLine="709"/>
        <w:rPr>
          <w:rFonts w:ascii="Times New Roman" w:hAnsi="Times New Roman"/>
          <w:b/>
          <w:color w:val="000000" w:themeColor="text1"/>
          <w:sz w:val="24"/>
          <w:szCs w:val="24"/>
          <w:shd w:val="clear" w:color="auto" w:fill="FFFFFF"/>
        </w:rPr>
      </w:pPr>
    </w:p>
    <w:p w:rsidR="00647FE6" w:rsidRDefault="00647FE6" w:rsidP="0067050B">
      <w:pPr>
        <w:spacing w:line="480" w:lineRule="auto"/>
        <w:ind w:left="284" w:firstLine="709"/>
        <w:rPr>
          <w:rFonts w:ascii="Times New Roman" w:hAnsi="Times New Roman"/>
          <w:b/>
          <w:color w:val="000000" w:themeColor="text1"/>
          <w:sz w:val="24"/>
          <w:szCs w:val="24"/>
          <w:shd w:val="clear" w:color="auto" w:fill="FFFFFF"/>
        </w:rPr>
      </w:pPr>
    </w:p>
    <w:p w:rsidR="00647FE6" w:rsidRDefault="00647FE6" w:rsidP="0067050B">
      <w:pPr>
        <w:spacing w:line="480" w:lineRule="auto"/>
        <w:ind w:left="284" w:firstLine="709"/>
        <w:rPr>
          <w:rFonts w:ascii="Times New Roman" w:hAnsi="Times New Roman"/>
          <w:b/>
          <w:color w:val="000000" w:themeColor="text1"/>
          <w:sz w:val="24"/>
          <w:szCs w:val="24"/>
          <w:shd w:val="clear" w:color="auto" w:fill="FFFFFF"/>
        </w:rPr>
      </w:pPr>
    </w:p>
    <w:p w:rsidR="00647FE6" w:rsidRDefault="00647FE6" w:rsidP="0067050B">
      <w:pPr>
        <w:spacing w:line="480" w:lineRule="auto"/>
        <w:ind w:left="284" w:firstLine="709"/>
        <w:rPr>
          <w:rFonts w:ascii="Times New Roman" w:hAnsi="Times New Roman"/>
          <w:b/>
          <w:color w:val="000000" w:themeColor="text1"/>
          <w:sz w:val="24"/>
          <w:szCs w:val="24"/>
          <w:shd w:val="clear" w:color="auto" w:fill="FFFFFF"/>
        </w:rPr>
      </w:pPr>
    </w:p>
    <w:p w:rsidR="007B2C2A" w:rsidRDefault="007B2C2A" w:rsidP="0067050B">
      <w:pPr>
        <w:spacing w:line="480" w:lineRule="auto"/>
        <w:rPr>
          <w:rFonts w:ascii="Times New Roman" w:hAnsi="Times New Roman"/>
          <w:b/>
          <w:color w:val="000000" w:themeColor="text1"/>
          <w:sz w:val="24"/>
          <w:szCs w:val="24"/>
          <w:shd w:val="clear" w:color="auto" w:fill="FFFFFF"/>
        </w:rPr>
      </w:pPr>
    </w:p>
    <w:p w:rsidR="0067050B" w:rsidRPr="00647FE6" w:rsidRDefault="0067050B" w:rsidP="0067050B">
      <w:pPr>
        <w:spacing w:line="480" w:lineRule="auto"/>
        <w:rPr>
          <w:rFonts w:ascii="Times New Roman" w:hAnsi="Times New Roman"/>
          <w:b/>
          <w:color w:val="000000" w:themeColor="text1"/>
          <w:sz w:val="24"/>
          <w:szCs w:val="24"/>
          <w:shd w:val="clear" w:color="auto" w:fill="FFFFFF"/>
        </w:rPr>
      </w:pPr>
    </w:p>
    <w:p w:rsidR="00E70633" w:rsidRDefault="00E70633" w:rsidP="0067050B">
      <w:pPr>
        <w:spacing w:line="480" w:lineRule="auto"/>
        <w:ind w:left="284" w:firstLine="709"/>
        <w:rPr>
          <w:rFonts w:ascii="Times New Roman" w:hAnsi="Times New Roman"/>
          <w:b/>
          <w:color w:val="000000" w:themeColor="text1"/>
          <w:sz w:val="24"/>
          <w:szCs w:val="24"/>
          <w:shd w:val="clear" w:color="auto" w:fill="FFFFFF"/>
        </w:rPr>
      </w:pPr>
    </w:p>
    <w:p w:rsidR="008D7967" w:rsidRDefault="00647FE6" w:rsidP="00631927">
      <w:pPr>
        <w:spacing w:line="480" w:lineRule="auto"/>
        <w:jc w:val="center"/>
        <w:rPr>
          <w:rFonts w:ascii="Times New Roman" w:hAnsi="Times New Roman"/>
          <w:b/>
          <w:color w:val="000000" w:themeColor="text1"/>
          <w:sz w:val="24"/>
          <w:szCs w:val="24"/>
          <w:shd w:val="clear" w:color="auto" w:fill="FFFFFF"/>
        </w:rPr>
      </w:pPr>
      <w:r w:rsidRPr="00647FE6">
        <w:rPr>
          <w:rFonts w:ascii="Times New Roman" w:hAnsi="Times New Roman"/>
          <w:b/>
          <w:color w:val="000000" w:themeColor="text1"/>
          <w:sz w:val="24"/>
          <w:szCs w:val="24"/>
          <w:shd w:val="clear" w:color="auto" w:fill="FFFFFF"/>
        </w:rPr>
        <w:lastRenderedPageBreak/>
        <w:t>Justificación</w:t>
      </w:r>
    </w:p>
    <w:p w:rsidR="00D02CA3" w:rsidRDefault="00D02CA3" w:rsidP="00D02CA3">
      <w:pPr>
        <w:spacing w:line="48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     </w:t>
      </w:r>
      <w:r w:rsidRPr="00D02CA3">
        <w:rPr>
          <w:rFonts w:ascii="Times New Roman" w:hAnsi="Times New Roman"/>
          <w:color w:val="000000" w:themeColor="text1"/>
          <w:sz w:val="24"/>
          <w:szCs w:val="24"/>
          <w:shd w:val="clear" w:color="auto" w:fill="FFFFFF"/>
        </w:rPr>
        <w:t>Las habilidade</w:t>
      </w:r>
      <w:r>
        <w:rPr>
          <w:rFonts w:ascii="Times New Roman" w:hAnsi="Times New Roman"/>
          <w:color w:val="000000" w:themeColor="text1"/>
          <w:sz w:val="24"/>
          <w:szCs w:val="24"/>
          <w:shd w:val="clear" w:color="auto" w:fill="FFFFFF"/>
        </w:rPr>
        <w:t>s de pensamiento permiten a las personas</w:t>
      </w:r>
      <w:r w:rsidRPr="00D02CA3">
        <w:rPr>
          <w:rFonts w:ascii="Times New Roman" w:hAnsi="Times New Roman"/>
          <w:color w:val="000000" w:themeColor="text1"/>
          <w:sz w:val="24"/>
          <w:szCs w:val="24"/>
          <w:shd w:val="clear" w:color="auto" w:fill="FFFFFF"/>
        </w:rPr>
        <w:t xml:space="preserve"> establecer un contacto con la información interna y externa, ayudan a filtrarla, interpretarla y a resolver situaciones difíciles denominadas problemas.</w:t>
      </w:r>
      <w:r>
        <w:rPr>
          <w:rFonts w:ascii="Times New Roman" w:hAnsi="Times New Roman"/>
          <w:color w:val="000000" w:themeColor="text1"/>
          <w:sz w:val="24"/>
          <w:szCs w:val="24"/>
          <w:shd w:val="clear" w:color="auto" w:fill="FFFFFF"/>
        </w:rPr>
        <w:t xml:space="preserve"> La </w:t>
      </w:r>
      <w:r w:rsidRPr="00D02CA3">
        <w:rPr>
          <w:rFonts w:ascii="Times New Roman" w:hAnsi="Times New Roman"/>
          <w:color w:val="000000" w:themeColor="text1"/>
          <w:sz w:val="24"/>
          <w:szCs w:val="24"/>
          <w:shd w:val="clear" w:color="auto" w:fill="FFFFFF"/>
        </w:rPr>
        <w:t xml:space="preserve">función social </w:t>
      </w:r>
      <w:r>
        <w:rPr>
          <w:rFonts w:ascii="Times New Roman" w:hAnsi="Times New Roman"/>
          <w:color w:val="000000" w:themeColor="text1"/>
          <w:sz w:val="24"/>
          <w:szCs w:val="24"/>
          <w:shd w:val="clear" w:color="auto" w:fill="FFFFFF"/>
        </w:rPr>
        <w:t xml:space="preserve">del educador lo </w:t>
      </w:r>
      <w:r w:rsidRPr="00D02CA3">
        <w:rPr>
          <w:rFonts w:ascii="Times New Roman" w:hAnsi="Times New Roman"/>
          <w:color w:val="000000" w:themeColor="text1"/>
          <w:sz w:val="24"/>
          <w:szCs w:val="24"/>
          <w:shd w:val="clear" w:color="auto" w:fill="FFFFFF"/>
        </w:rPr>
        <w:t xml:space="preserve">obliga a ser consciente de la importancia de promover aprendizajes de calidad y efectivos, que permitan el desarrollo de habilidades de pensamiento y la estimulación de la creatividad. Esta </w:t>
      </w:r>
      <w:r>
        <w:rPr>
          <w:rFonts w:ascii="Times New Roman" w:hAnsi="Times New Roman"/>
          <w:color w:val="000000" w:themeColor="text1"/>
          <w:sz w:val="24"/>
          <w:szCs w:val="24"/>
          <w:shd w:val="clear" w:color="auto" w:fill="FFFFFF"/>
        </w:rPr>
        <w:t xml:space="preserve">propuesta de trabajo </w:t>
      </w:r>
      <w:r w:rsidRPr="00D02CA3">
        <w:rPr>
          <w:rFonts w:ascii="Times New Roman" w:hAnsi="Times New Roman"/>
          <w:color w:val="000000" w:themeColor="text1"/>
          <w:sz w:val="24"/>
          <w:szCs w:val="24"/>
          <w:shd w:val="clear" w:color="auto" w:fill="FFFFFF"/>
        </w:rPr>
        <w:t xml:space="preserve"> contribuye al desarrollo de habilidades de pensamiento para la resolución de problemas con la utilización de recursos educativos digitales abiertos (REDA) por medio del diseño y la implementación de una unidad didáctica</w:t>
      </w:r>
      <w:r>
        <w:rPr>
          <w:rFonts w:ascii="Times New Roman" w:hAnsi="Times New Roman"/>
          <w:color w:val="000000" w:themeColor="text1"/>
          <w:sz w:val="24"/>
          <w:szCs w:val="24"/>
          <w:shd w:val="clear" w:color="auto" w:fill="FFFFFF"/>
        </w:rPr>
        <w:t xml:space="preserve"> que facilite a los estudiantes conocer y dar un uso correcto a los computadores y dispositivos afines.</w:t>
      </w:r>
    </w:p>
    <w:p w:rsidR="0029581F" w:rsidRDefault="00D02CA3" w:rsidP="00D02CA3">
      <w:pPr>
        <w:spacing w:line="48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     Cuando los docentes y los estudiantes saben usar este tipo de recursos, los aprendizajes se convierten en algo ameno y motivante e impulsa el desarrollo de la personalidad sin importar la edad que se tenga. </w:t>
      </w:r>
      <w:r w:rsidRPr="00D02CA3">
        <w:rPr>
          <w:rFonts w:ascii="Times New Roman" w:hAnsi="Times New Roman"/>
          <w:color w:val="000000" w:themeColor="text1"/>
          <w:sz w:val="24"/>
          <w:szCs w:val="24"/>
          <w:shd w:val="clear" w:color="auto" w:fill="FFFFFF"/>
        </w:rPr>
        <w:t> </w:t>
      </w:r>
      <w:r>
        <w:rPr>
          <w:rFonts w:ascii="Times New Roman" w:hAnsi="Times New Roman"/>
          <w:color w:val="000000" w:themeColor="text1"/>
          <w:sz w:val="24"/>
          <w:szCs w:val="24"/>
          <w:shd w:val="clear" w:color="auto" w:fill="FFFFFF"/>
        </w:rPr>
        <w:t>Cuando más temprano conocen los niños a los computadores más se les abre la oportunidad de avanzar en sus conocimientos y crear nuevas posibilidades de enfrentar los problemas de su entorno</w:t>
      </w:r>
      <w:r w:rsidR="00EA7136">
        <w:rPr>
          <w:rFonts w:ascii="Times New Roman" w:hAnsi="Times New Roman"/>
          <w:color w:val="000000" w:themeColor="text1"/>
          <w:sz w:val="24"/>
          <w:szCs w:val="24"/>
          <w:shd w:val="clear" w:color="auto" w:fill="FFFFFF"/>
        </w:rPr>
        <w:t>, especialmente en su proceso de aprendizaje en la escuela</w:t>
      </w:r>
      <w:r>
        <w:rPr>
          <w:rFonts w:ascii="Times New Roman" w:hAnsi="Times New Roman"/>
          <w:color w:val="000000" w:themeColor="text1"/>
          <w:sz w:val="24"/>
          <w:szCs w:val="24"/>
          <w:shd w:val="clear" w:color="auto" w:fill="FFFFFF"/>
        </w:rPr>
        <w:t xml:space="preserve">. </w:t>
      </w:r>
    </w:p>
    <w:p w:rsidR="00D02CA3" w:rsidRDefault="00D02CA3" w:rsidP="00D02CA3">
      <w:pPr>
        <w:spacing w:line="480" w:lineRule="auto"/>
        <w:rPr>
          <w:rFonts w:ascii="Times New Roman" w:hAnsi="Times New Roman"/>
          <w:color w:val="000000" w:themeColor="text1"/>
          <w:sz w:val="24"/>
          <w:szCs w:val="24"/>
          <w:shd w:val="clear" w:color="auto" w:fill="FFFFFF"/>
        </w:rPr>
      </w:pPr>
    </w:p>
    <w:p w:rsidR="00D02CA3" w:rsidRDefault="00D02CA3">
      <w:pPr>
        <w:spacing w:after="160" w:line="259"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br w:type="page"/>
      </w:r>
    </w:p>
    <w:p w:rsidR="00D02CA3" w:rsidRDefault="00631927" w:rsidP="00631927">
      <w:pPr>
        <w:spacing w:line="480" w:lineRule="auto"/>
        <w:jc w:val="center"/>
        <w:rPr>
          <w:rFonts w:ascii="Times New Roman" w:hAnsi="Times New Roman"/>
          <w:b/>
          <w:color w:val="000000" w:themeColor="text1"/>
          <w:sz w:val="24"/>
          <w:szCs w:val="24"/>
          <w:shd w:val="clear" w:color="auto" w:fill="FFFFFF"/>
        </w:rPr>
      </w:pPr>
      <w:r>
        <w:rPr>
          <w:rFonts w:ascii="Times New Roman" w:hAnsi="Times New Roman"/>
          <w:b/>
          <w:color w:val="000000" w:themeColor="text1"/>
          <w:sz w:val="24"/>
          <w:szCs w:val="24"/>
          <w:shd w:val="clear" w:color="auto" w:fill="FFFFFF"/>
        </w:rPr>
        <w:lastRenderedPageBreak/>
        <w:t>REDA: el computador y su uso</w:t>
      </w:r>
    </w:p>
    <w:p w:rsidR="00631927" w:rsidRDefault="00631927" w:rsidP="00631927">
      <w:pPr>
        <w:spacing w:line="480" w:lineRule="auto"/>
        <w:rPr>
          <w:rFonts w:ascii="Times New Roman" w:hAnsi="Times New Roman"/>
          <w:color w:val="000000" w:themeColor="text1"/>
          <w:sz w:val="24"/>
          <w:szCs w:val="24"/>
          <w:shd w:val="clear" w:color="auto" w:fill="FFFFFF"/>
        </w:rPr>
      </w:pPr>
      <w:r>
        <w:rPr>
          <w:rFonts w:ascii="Times New Roman" w:hAnsi="Times New Roman"/>
          <w:b/>
          <w:color w:val="000000" w:themeColor="text1"/>
          <w:sz w:val="24"/>
          <w:szCs w:val="24"/>
          <w:shd w:val="clear" w:color="auto" w:fill="FFFFFF"/>
        </w:rPr>
        <w:t xml:space="preserve">     </w:t>
      </w:r>
      <w:r w:rsidRPr="00631927">
        <w:rPr>
          <w:rFonts w:ascii="Times New Roman" w:hAnsi="Times New Roman"/>
          <w:color w:val="000000" w:themeColor="text1"/>
          <w:sz w:val="24"/>
          <w:szCs w:val="24"/>
          <w:shd w:val="clear" w:color="auto" w:fill="FFFFFF"/>
        </w:rPr>
        <w:t>Este REDA</w:t>
      </w:r>
      <w:r>
        <w:rPr>
          <w:rFonts w:ascii="Times New Roman" w:hAnsi="Times New Roman"/>
          <w:color w:val="000000" w:themeColor="text1"/>
          <w:sz w:val="24"/>
          <w:szCs w:val="24"/>
          <w:shd w:val="clear" w:color="auto" w:fill="FFFFFF"/>
        </w:rPr>
        <w:t xml:space="preserve"> estará formado por seis partes que se distribuyen en el siguiente orden:</w:t>
      </w:r>
    </w:p>
    <w:p w:rsidR="00631927" w:rsidRDefault="00631927" w:rsidP="00631927">
      <w:pPr>
        <w:spacing w:line="48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     </w:t>
      </w:r>
      <w:r>
        <w:rPr>
          <w:rFonts w:ascii="Times New Roman" w:hAnsi="Times New Roman"/>
          <w:b/>
          <w:color w:val="000000" w:themeColor="text1"/>
          <w:sz w:val="24"/>
          <w:szCs w:val="24"/>
          <w:shd w:val="clear" w:color="auto" w:fill="FFFFFF"/>
        </w:rPr>
        <w:t xml:space="preserve">Inicio: </w:t>
      </w:r>
      <w:r>
        <w:rPr>
          <w:rFonts w:ascii="Times New Roman" w:hAnsi="Times New Roman"/>
          <w:color w:val="000000" w:themeColor="text1"/>
          <w:sz w:val="24"/>
          <w:szCs w:val="24"/>
          <w:shd w:val="clear" w:color="auto" w:fill="FFFFFF"/>
        </w:rPr>
        <w:t>donde se plantea la descripción general del REDA</w:t>
      </w:r>
      <w:r w:rsidRPr="00631927">
        <w:rPr>
          <w:rFonts w:ascii="Times New Roman" w:hAnsi="Times New Roman"/>
          <w:color w:val="000000" w:themeColor="text1"/>
          <w:sz w:val="24"/>
          <w:szCs w:val="24"/>
          <w:shd w:val="clear" w:color="auto" w:fill="FFFFFF"/>
        </w:rPr>
        <w:t xml:space="preserve">  </w:t>
      </w:r>
      <w:r>
        <w:rPr>
          <w:rFonts w:ascii="Times New Roman" w:hAnsi="Times New Roman"/>
          <w:color w:val="000000" w:themeColor="text1"/>
          <w:sz w:val="24"/>
          <w:szCs w:val="24"/>
          <w:shd w:val="clear" w:color="auto" w:fill="FFFFFF"/>
        </w:rPr>
        <w:t>y sus objetivos, teniendo en cuenta las necesidades de los estudiantes y las posibilidades de acceso al recurso del computador.</w:t>
      </w:r>
    </w:p>
    <w:p w:rsidR="00631927" w:rsidRDefault="00631927" w:rsidP="00631927">
      <w:pPr>
        <w:spacing w:line="48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     </w:t>
      </w:r>
      <w:r>
        <w:rPr>
          <w:rFonts w:ascii="Times New Roman" w:hAnsi="Times New Roman"/>
          <w:b/>
          <w:color w:val="000000" w:themeColor="text1"/>
          <w:sz w:val="24"/>
          <w:szCs w:val="24"/>
          <w:shd w:val="clear" w:color="auto" w:fill="FFFFFF"/>
        </w:rPr>
        <w:t xml:space="preserve">Contenido: </w:t>
      </w:r>
      <w:r w:rsidR="001B22B4" w:rsidRPr="001B22B4">
        <w:rPr>
          <w:rFonts w:ascii="Times New Roman" w:hAnsi="Times New Roman"/>
          <w:color w:val="000000" w:themeColor="text1"/>
          <w:sz w:val="24"/>
          <w:szCs w:val="24"/>
          <w:shd w:val="clear" w:color="auto" w:fill="FFFFFF"/>
        </w:rPr>
        <w:t>el REDA</w:t>
      </w:r>
      <w:r w:rsidR="001B22B4">
        <w:rPr>
          <w:rFonts w:ascii="Times New Roman" w:hAnsi="Times New Roman"/>
          <w:b/>
          <w:color w:val="000000" w:themeColor="text1"/>
          <w:sz w:val="24"/>
          <w:szCs w:val="24"/>
          <w:shd w:val="clear" w:color="auto" w:fill="FFFFFF"/>
        </w:rPr>
        <w:t xml:space="preserve"> </w:t>
      </w:r>
      <w:r>
        <w:rPr>
          <w:rFonts w:ascii="Times New Roman" w:hAnsi="Times New Roman"/>
          <w:color w:val="000000" w:themeColor="text1"/>
          <w:sz w:val="24"/>
          <w:szCs w:val="24"/>
          <w:shd w:val="clear" w:color="auto" w:fill="FFFFFF"/>
        </w:rPr>
        <w:t xml:space="preserve">enlista todos los temas referidos a los aparatos de computación tanto externos como internos (hardware y software) y la teoría del uso adecuado de ellos. En el caso de los niños de primaria, los </w:t>
      </w:r>
      <w:r w:rsidR="00B66406">
        <w:rPr>
          <w:rFonts w:ascii="Times New Roman" w:hAnsi="Times New Roman"/>
          <w:color w:val="000000" w:themeColor="text1"/>
          <w:sz w:val="24"/>
          <w:szCs w:val="24"/>
          <w:shd w:val="clear" w:color="auto" w:fill="FFFFFF"/>
        </w:rPr>
        <w:t>contenidos</w:t>
      </w:r>
      <w:r>
        <w:rPr>
          <w:rFonts w:ascii="Times New Roman" w:hAnsi="Times New Roman"/>
          <w:color w:val="000000" w:themeColor="text1"/>
          <w:sz w:val="24"/>
          <w:szCs w:val="24"/>
          <w:shd w:val="clear" w:color="auto" w:fill="FFFFFF"/>
        </w:rPr>
        <w:t xml:space="preserve"> se inician desde el reconocimiento de las partes</w:t>
      </w:r>
      <w:r w:rsidR="00B66406">
        <w:rPr>
          <w:rFonts w:ascii="Times New Roman" w:hAnsi="Times New Roman"/>
          <w:color w:val="000000" w:themeColor="text1"/>
          <w:sz w:val="24"/>
          <w:szCs w:val="24"/>
          <w:shd w:val="clear" w:color="auto" w:fill="FFFFFF"/>
        </w:rPr>
        <w:t xml:space="preserve"> del computador</w:t>
      </w:r>
      <w:r>
        <w:rPr>
          <w:rFonts w:ascii="Times New Roman" w:hAnsi="Times New Roman"/>
          <w:color w:val="000000" w:themeColor="text1"/>
          <w:sz w:val="24"/>
          <w:szCs w:val="24"/>
          <w:shd w:val="clear" w:color="auto" w:fill="FFFFFF"/>
        </w:rPr>
        <w:t>, el encendido, el apagado, los programas básicos, el acceso a internet, entre otros.</w:t>
      </w:r>
    </w:p>
    <w:p w:rsidR="00631927" w:rsidRDefault="00631927" w:rsidP="00631927">
      <w:pPr>
        <w:spacing w:line="48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     </w:t>
      </w:r>
      <w:r>
        <w:rPr>
          <w:rFonts w:ascii="Times New Roman" w:hAnsi="Times New Roman"/>
          <w:b/>
          <w:color w:val="000000" w:themeColor="text1"/>
          <w:sz w:val="24"/>
          <w:szCs w:val="24"/>
          <w:shd w:val="clear" w:color="auto" w:fill="FFFFFF"/>
        </w:rPr>
        <w:t xml:space="preserve">Actividades: </w:t>
      </w:r>
      <w:r w:rsidR="001B22B4">
        <w:rPr>
          <w:rFonts w:ascii="Times New Roman" w:hAnsi="Times New Roman"/>
          <w:color w:val="000000" w:themeColor="text1"/>
          <w:sz w:val="24"/>
          <w:szCs w:val="24"/>
          <w:shd w:val="clear" w:color="auto" w:fill="FFFFFF"/>
        </w:rPr>
        <w:t>conforman la parte más importante del recurso. Ellas se crean a partir de un lenguaje de programación en HTML que facilite la interacción de los niños con los desafíos registrados</w:t>
      </w:r>
      <w:r w:rsidR="00B66406">
        <w:rPr>
          <w:rFonts w:ascii="Times New Roman" w:hAnsi="Times New Roman"/>
          <w:color w:val="000000" w:themeColor="text1"/>
          <w:sz w:val="24"/>
          <w:szCs w:val="24"/>
          <w:shd w:val="clear" w:color="auto" w:fill="FFFFFF"/>
        </w:rPr>
        <w:t>, ejemplo, armar el rompecabezas de un computador</w:t>
      </w:r>
      <w:r w:rsidR="001B22B4">
        <w:rPr>
          <w:rFonts w:ascii="Times New Roman" w:hAnsi="Times New Roman"/>
          <w:color w:val="000000" w:themeColor="text1"/>
          <w:sz w:val="24"/>
          <w:szCs w:val="24"/>
          <w:shd w:val="clear" w:color="auto" w:fill="FFFFFF"/>
        </w:rPr>
        <w:t>.</w:t>
      </w:r>
    </w:p>
    <w:p w:rsidR="00F268BB" w:rsidRDefault="00F268BB" w:rsidP="00F268BB">
      <w:pPr>
        <w:spacing w:line="480" w:lineRule="auto"/>
        <w:jc w:val="center"/>
        <w:rPr>
          <w:rFonts w:ascii="Times New Roman" w:hAnsi="Times New Roman"/>
          <w:color w:val="000000" w:themeColor="text1"/>
          <w:sz w:val="24"/>
          <w:szCs w:val="24"/>
          <w:shd w:val="clear" w:color="auto" w:fill="FFFFFF"/>
        </w:rPr>
      </w:pPr>
      <w:r w:rsidRPr="00F268BB">
        <w:rPr>
          <w:rFonts w:ascii="Times New Roman" w:hAnsi="Times New Roman"/>
          <w:color w:val="000000" w:themeColor="text1"/>
          <w:sz w:val="24"/>
          <w:szCs w:val="24"/>
          <w:shd w:val="clear" w:color="auto" w:fill="FFFFFF"/>
          <w:lang w:val="es-CO"/>
        </w:rPr>
        <w:drawing>
          <wp:inline distT="0" distB="0" distL="0" distR="0">
            <wp:extent cx="2409825" cy="2657475"/>
            <wp:effectExtent l="0" t="0" r="9525" b="9525"/>
            <wp:docPr id="5" name="Imagen 5" descr="Cómo integramos los lenguajes HTML, CSS, y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integramos los lenguajes HTML, CSS, y Java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2657475"/>
                    </a:xfrm>
                    <a:prstGeom prst="rect">
                      <a:avLst/>
                    </a:prstGeom>
                    <a:noFill/>
                    <a:ln>
                      <a:noFill/>
                    </a:ln>
                  </pic:spPr>
                </pic:pic>
              </a:graphicData>
            </a:graphic>
          </wp:inline>
        </w:drawing>
      </w:r>
    </w:p>
    <w:p w:rsidR="001B22B4" w:rsidRDefault="001B22B4" w:rsidP="00631927">
      <w:pPr>
        <w:spacing w:line="48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    </w:t>
      </w:r>
      <w:r>
        <w:rPr>
          <w:rFonts w:ascii="Times New Roman" w:hAnsi="Times New Roman"/>
          <w:b/>
          <w:color w:val="000000" w:themeColor="text1"/>
          <w:sz w:val="24"/>
          <w:szCs w:val="24"/>
          <w:shd w:val="clear" w:color="auto" w:fill="FFFFFF"/>
        </w:rPr>
        <w:t xml:space="preserve">Evaluación: </w:t>
      </w:r>
      <w:r>
        <w:rPr>
          <w:rFonts w:ascii="Times New Roman" w:hAnsi="Times New Roman"/>
          <w:color w:val="000000" w:themeColor="text1"/>
          <w:sz w:val="24"/>
          <w:szCs w:val="24"/>
          <w:shd w:val="clear" w:color="auto" w:fill="FFFFFF"/>
        </w:rPr>
        <w:t>Es otra parte importante que necesita de la destreza del programador porque está condicionada a q</w:t>
      </w:r>
      <w:r w:rsidR="00F5497F">
        <w:rPr>
          <w:rFonts w:ascii="Times New Roman" w:hAnsi="Times New Roman"/>
          <w:color w:val="000000" w:themeColor="text1"/>
          <w:sz w:val="24"/>
          <w:szCs w:val="24"/>
          <w:shd w:val="clear" w:color="auto" w:fill="FFFFFF"/>
        </w:rPr>
        <w:t>ue el estudiante sepa que avanzó</w:t>
      </w:r>
      <w:r>
        <w:rPr>
          <w:rFonts w:ascii="Times New Roman" w:hAnsi="Times New Roman"/>
          <w:color w:val="000000" w:themeColor="text1"/>
          <w:sz w:val="24"/>
          <w:szCs w:val="24"/>
          <w:shd w:val="clear" w:color="auto" w:fill="FFFFFF"/>
        </w:rPr>
        <w:t xml:space="preserve"> en su conocimiento y también reporta eso al </w:t>
      </w:r>
      <w:r>
        <w:rPr>
          <w:rFonts w:ascii="Times New Roman" w:hAnsi="Times New Roman"/>
          <w:color w:val="000000" w:themeColor="text1"/>
          <w:sz w:val="24"/>
          <w:szCs w:val="24"/>
          <w:shd w:val="clear" w:color="auto" w:fill="FFFFFF"/>
        </w:rPr>
        <w:lastRenderedPageBreak/>
        <w:t>docente que lo administra.</w:t>
      </w:r>
      <w:r w:rsidR="00B66406">
        <w:rPr>
          <w:rFonts w:ascii="Times New Roman" w:hAnsi="Times New Roman"/>
          <w:color w:val="000000" w:themeColor="text1"/>
          <w:sz w:val="24"/>
          <w:szCs w:val="24"/>
          <w:shd w:val="clear" w:color="auto" w:fill="FFFFFF"/>
        </w:rPr>
        <w:t xml:space="preserve"> Se diseñaran test interactivos mostrando las respuestas después de la prueba.</w:t>
      </w:r>
    </w:p>
    <w:p w:rsidR="00DD29C2" w:rsidRDefault="00DD29C2" w:rsidP="00DD29C2">
      <w:pPr>
        <w:spacing w:line="480" w:lineRule="auto"/>
        <w:jc w:val="center"/>
        <w:rPr>
          <w:rFonts w:ascii="Times New Roman" w:hAnsi="Times New Roman"/>
          <w:color w:val="000000" w:themeColor="text1"/>
          <w:sz w:val="24"/>
          <w:szCs w:val="24"/>
          <w:shd w:val="clear" w:color="auto" w:fill="FFFFFF"/>
        </w:rPr>
      </w:pPr>
      <w:r w:rsidRPr="00DD29C2">
        <w:rPr>
          <w:rFonts w:ascii="Times New Roman" w:hAnsi="Times New Roman"/>
          <w:color w:val="000000" w:themeColor="text1"/>
          <w:sz w:val="24"/>
          <w:szCs w:val="24"/>
          <w:shd w:val="clear" w:color="auto" w:fill="FFFFFF"/>
          <w:lang w:val="es-CO"/>
        </w:rPr>
        <w:drawing>
          <wp:inline distT="0" distB="0" distL="0" distR="0">
            <wp:extent cx="2817006" cy="2396490"/>
            <wp:effectExtent l="0" t="0" r="2540" b="3810"/>
            <wp:docPr id="6" name="Imagen 6" descr="Pin en Interesante para l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 en Interesante para le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284" cy="2414592"/>
                    </a:xfrm>
                    <a:prstGeom prst="rect">
                      <a:avLst/>
                    </a:prstGeom>
                    <a:noFill/>
                    <a:ln>
                      <a:noFill/>
                    </a:ln>
                  </pic:spPr>
                </pic:pic>
              </a:graphicData>
            </a:graphic>
          </wp:inline>
        </w:drawing>
      </w:r>
    </w:p>
    <w:p w:rsidR="00F5497F" w:rsidRDefault="00F5497F" w:rsidP="00631927">
      <w:pPr>
        <w:spacing w:line="48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     </w:t>
      </w:r>
      <w:r>
        <w:rPr>
          <w:rFonts w:ascii="Times New Roman" w:hAnsi="Times New Roman"/>
          <w:b/>
          <w:color w:val="000000" w:themeColor="text1"/>
          <w:sz w:val="24"/>
          <w:szCs w:val="24"/>
          <w:shd w:val="clear" w:color="auto" w:fill="FFFFFF"/>
        </w:rPr>
        <w:t xml:space="preserve">Material complementario: </w:t>
      </w:r>
      <w:r>
        <w:rPr>
          <w:rFonts w:ascii="Times New Roman" w:hAnsi="Times New Roman"/>
          <w:color w:val="000000" w:themeColor="text1"/>
          <w:sz w:val="24"/>
          <w:szCs w:val="24"/>
          <w:shd w:val="clear" w:color="auto" w:fill="FFFFFF"/>
        </w:rPr>
        <w:t>lo forma todo material que el programador utiliza para dar cuerpo al REDA, sea de tipo informático para  motivar las acciones de los chicos o textos de apoyo e imágenes para hacer más ilustrativo el recurso.</w:t>
      </w:r>
      <w:r w:rsidR="00B66406">
        <w:rPr>
          <w:rFonts w:ascii="Times New Roman" w:hAnsi="Times New Roman"/>
          <w:color w:val="000000" w:themeColor="text1"/>
          <w:sz w:val="24"/>
          <w:szCs w:val="24"/>
          <w:shd w:val="clear" w:color="auto" w:fill="FFFFFF"/>
        </w:rPr>
        <w:t xml:space="preserve"> Ejemplo: distribución grafica del teclado</w:t>
      </w:r>
    </w:p>
    <w:p w:rsidR="00F268BB" w:rsidRDefault="00F268BB" w:rsidP="00DD29C2">
      <w:pPr>
        <w:spacing w:line="480" w:lineRule="auto"/>
        <w:jc w:val="center"/>
        <w:rPr>
          <w:rFonts w:ascii="Times New Roman" w:hAnsi="Times New Roman"/>
          <w:color w:val="000000" w:themeColor="text1"/>
          <w:sz w:val="24"/>
          <w:szCs w:val="24"/>
          <w:shd w:val="clear" w:color="auto" w:fill="FFFFFF"/>
        </w:rPr>
      </w:pPr>
      <w:r w:rsidRPr="00F268BB">
        <w:rPr>
          <w:rFonts w:ascii="Times New Roman" w:hAnsi="Times New Roman"/>
          <w:color w:val="000000" w:themeColor="text1"/>
          <w:sz w:val="24"/>
          <w:szCs w:val="24"/>
          <w:shd w:val="clear" w:color="auto" w:fill="FFFFFF"/>
          <w:lang w:val="es-CO"/>
        </w:rPr>
        <mc:AlternateContent>
          <mc:Choice Requires="wps">
            <w:drawing>
              <wp:inline distT="0" distB="0" distL="0" distR="0">
                <wp:extent cx="304800" cy="304800"/>
                <wp:effectExtent l="0" t="0" r="0" b="0"/>
                <wp:docPr id="2" name="Rectángulo 2" descr="Teclado Para Niños Con Bundles_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CB269" id="Rectángulo 2" o:spid="_x0000_s1026" alt="Teclado Para Niños Con Bundles_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UL8+63AIAAOQFAAAOAAAAAAAAAAAAAAAAAC4CAABkcnMv&#10;ZTJvRG9jLnhtbFBLAQItABQABgAIAAAAIQBMoOks2AAAAAMBAAAPAAAAAAAAAAAAAAAAADYFAABk&#10;cnMvZG93bnJldi54bWxQSwUGAAAAAAQABADzAAAAOwYAAAAA&#10;" filled="f" stroked="f">
                <o:lock v:ext="edit" aspectratio="t"/>
                <w10:anchorlock/>
              </v:rect>
            </w:pict>
          </mc:Fallback>
        </mc:AlternateContent>
      </w:r>
      <w:r w:rsidRPr="00F268BB">
        <w:rPr>
          <w:rFonts w:ascii="Times New Roman" w:hAnsi="Times New Roman"/>
          <w:color w:val="000000" w:themeColor="text1"/>
          <w:sz w:val="24"/>
          <w:szCs w:val="24"/>
          <w:shd w:val="clear" w:color="auto" w:fill="FFFFFF"/>
          <w:lang w:val="es-CO"/>
        </w:rPr>
        <w:drawing>
          <wp:inline distT="0" distB="0" distL="0" distR="0">
            <wp:extent cx="4647562" cy="2797279"/>
            <wp:effectExtent l="0" t="0" r="1270" b="3175"/>
            <wp:docPr id="4" name="Imagen 4" descr="El Teclado - Tecno CEC Prim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Teclado - Tecno CEC Primar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8293" cy="2827813"/>
                    </a:xfrm>
                    <a:prstGeom prst="rect">
                      <a:avLst/>
                    </a:prstGeom>
                    <a:noFill/>
                    <a:ln>
                      <a:noFill/>
                    </a:ln>
                  </pic:spPr>
                </pic:pic>
              </a:graphicData>
            </a:graphic>
          </wp:inline>
        </w:drawing>
      </w:r>
      <w:bookmarkStart w:id="0" w:name="_GoBack"/>
      <w:bookmarkEnd w:id="0"/>
    </w:p>
    <w:p w:rsidR="00F5497F" w:rsidRDefault="00F5497F" w:rsidP="00631927">
      <w:pPr>
        <w:spacing w:line="48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lastRenderedPageBreak/>
        <w:t xml:space="preserve">     </w:t>
      </w:r>
      <w:r w:rsidRPr="00F5497F">
        <w:rPr>
          <w:rFonts w:ascii="Times New Roman" w:hAnsi="Times New Roman"/>
          <w:b/>
          <w:color w:val="000000" w:themeColor="text1"/>
          <w:sz w:val="24"/>
          <w:szCs w:val="24"/>
          <w:shd w:val="clear" w:color="auto" w:fill="FFFFFF"/>
        </w:rPr>
        <w:t>Créditos</w:t>
      </w:r>
      <w:r>
        <w:rPr>
          <w:rFonts w:ascii="Times New Roman" w:hAnsi="Times New Roman"/>
          <w:color w:val="000000" w:themeColor="text1"/>
          <w:sz w:val="24"/>
          <w:szCs w:val="24"/>
          <w:shd w:val="clear" w:color="auto" w:fill="FFFFFF"/>
        </w:rPr>
        <w:t xml:space="preserve">: esta parte corresponde a mencionar que o quienes aportaron </w:t>
      </w:r>
      <w:r w:rsidR="0059745C">
        <w:rPr>
          <w:rFonts w:ascii="Times New Roman" w:hAnsi="Times New Roman"/>
          <w:color w:val="000000" w:themeColor="text1"/>
          <w:sz w:val="24"/>
          <w:szCs w:val="24"/>
          <w:shd w:val="clear" w:color="auto" w:fill="FFFFFF"/>
        </w:rPr>
        <w:t>para que el recurso se hiciera realidad, por ejemplo las URL o los LINK.</w:t>
      </w:r>
      <w:r w:rsidR="00263E1F">
        <w:rPr>
          <w:rFonts w:ascii="Times New Roman" w:hAnsi="Times New Roman"/>
          <w:color w:val="000000" w:themeColor="text1"/>
          <w:sz w:val="24"/>
          <w:szCs w:val="24"/>
          <w:shd w:val="clear" w:color="auto" w:fill="FFFFFF"/>
        </w:rPr>
        <w:t xml:space="preserve"> También os propietarios de materiales virtuales usados.</w:t>
      </w:r>
      <w:r w:rsidR="00F268BB">
        <w:rPr>
          <w:rFonts w:ascii="Times New Roman" w:hAnsi="Times New Roman"/>
          <w:color w:val="000000" w:themeColor="text1"/>
          <w:sz w:val="24"/>
          <w:szCs w:val="24"/>
          <w:shd w:val="clear" w:color="auto" w:fill="FFFFFF"/>
        </w:rPr>
        <w:t xml:space="preserve"> Ejemplo:</w:t>
      </w:r>
    </w:p>
    <w:p w:rsidR="00F268BB" w:rsidRPr="00F5497F" w:rsidRDefault="00F268BB" w:rsidP="00631927">
      <w:pPr>
        <w:spacing w:line="480" w:lineRule="auto"/>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Recuperado de: </w:t>
      </w:r>
      <w:hyperlink r:id="rId12" w:history="1">
        <w:r w:rsidRPr="00FB67E1">
          <w:rPr>
            <w:rStyle w:val="Hipervnculo"/>
            <w:rFonts w:ascii="Times New Roman" w:hAnsi="Times New Roman"/>
            <w:sz w:val="24"/>
            <w:szCs w:val="24"/>
            <w:shd w:val="clear" w:color="auto" w:fill="FFFFFF"/>
          </w:rPr>
          <w:t>https://www.google.com/search?q=+en+lenguaje+HTML</w:t>
        </w:r>
      </w:hyperlink>
      <w:r>
        <w:rPr>
          <w:rFonts w:ascii="Times New Roman" w:hAnsi="Times New Roman"/>
          <w:color w:val="000000" w:themeColor="text1"/>
          <w:sz w:val="24"/>
          <w:szCs w:val="24"/>
          <w:shd w:val="clear" w:color="auto" w:fill="FFFFFF"/>
        </w:rPr>
        <w:t xml:space="preserve"> </w:t>
      </w:r>
    </w:p>
    <w:p w:rsidR="00062D50" w:rsidRDefault="00062D50" w:rsidP="0067050B">
      <w:pPr>
        <w:spacing w:line="480" w:lineRule="auto"/>
        <w:ind w:left="284" w:firstLine="709"/>
        <w:rPr>
          <w:rFonts w:ascii="Times New Roman" w:hAnsi="Times New Roman"/>
          <w:b/>
          <w:color w:val="000000" w:themeColor="text1"/>
          <w:sz w:val="24"/>
          <w:szCs w:val="24"/>
          <w:shd w:val="clear" w:color="auto" w:fill="FFFFFF"/>
        </w:rPr>
      </w:pPr>
    </w:p>
    <w:sectPr w:rsidR="00062D50" w:rsidSect="00FF2531">
      <w:headerReference w:type="defaul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612" w:rsidRDefault="00020612" w:rsidP="002711D1">
      <w:pPr>
        <w:spacing w:after="0" w:line="240" w:lineRule="auto"/>
      </w:pPr>
      <w:r>
        <w:separator/>
      </w:r>
    </w:p>
  </w:endnote>
  <w:endnote w:type="continuationSeparator" w:id="0">
    <w:p w:rsidR="00020612" w:rsidRDefault="00020612" w:rsidP="0027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612" w:rsidRDefault="00020612" w:rsidP="002711D1">
      <w:pPr>
        <w:spacing w:after="0" w:line="240" w:lineRule="auto"/>
      </w:pPr>
      <w:r>
        <w:separator/>
      </w:r>
    </w:p>
  </w:footnote>
  <w:footnote w:type="continuationSeparator" w:id="0">
    <w:p w:rsidR="00020612" w:rsidRDefault="00020612" w:rsidP="002711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9442324"/>
      <w:docPartObj>
        <w:docPartGallery w:val="Page Numbers (Top of Page)"/>
        <w:docPartUnique/>
      </w:docPartObj>
    </w:sdtPr>
    <w:sdtEndPr/>
    <w:sdtContent>
      <w:p w:rsidR="002711D1" w:rsidRDefault="002711D1">
        <w:pPr>
          <w:pStyle w:val="Encabezado"/>
          <w:jc w:val="right"/>
        </w:pPr>
        <w:r>
          <w:fldChar w:fldCharType="begin"/>
        </w:r>
        <w:r>
          <w:instrText>PAGE   \* MERGEFORMAT</w:instrText>
        </w:r>
        <w:r>
          <w:fldChar w:fldCharType="separate"/>
        </w:r>
        <w:r w:rsidR="00DD29C2">
          <w:rPr>
            <w:noProof/>
          </w:rPr>
          <w:t>1</w:t>
        </w:r>
        <w:r>
          <w:fldChar w:fldCharType="end"/>
        </w:r>
      </w:p>
    </w:sdtContent>
  </w:sdt>
  <w:p w:rsidR="002711D1" w:rsidRDefault="002711D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B0558"/>
    <w:multiLevelType w:val="hybridMultilevel"/>
    <w:tmpl w:val="62E44D7E"/>
    <w:lvl w:ilvl="0" w:tplc="240A0001">
      <w:start w:val="1"/>
      <w:numFmt w:val="bullet"/>
      <w:lvlText w:val=""/>
      <w:lvlJc w:val="left"/>
      <w:pPr>
        <w:ind w:left="897" w:hanging="360"/>
      </w:pPr>
      <w:rPr>
        <w:rFonts w:ascii="Symbol" w:hAnsi="Symbol" w:hint="default"/>
      </w:rPr>
    </w:lvl>
    <w:lvl w:ilvl="1" w:tplc="240A0003" w:tentative="1">
      <w:start w:val="1"/>
      <w:numFmt w:val="bullet"/>
      <w:lvlText w:val="o"/>
      <w:lvlJc w:val="left"/>
      <w:pPr>
        <w:ind w:left="1617" w:hanging="360"/>
      </w:pPr>
      <w:rPr>
        <w:rFonts w:ascii="Courier New" w:hAnsi="Courier New" w:cs="Courier New" w:hint="default"/>
      </w:rPr>
    </w:lvl>
    <w:lvl w:ilvl="2" w:tplc="240A0005" w:tentative="1">
      <w:start w:val="1"/>
      <w:numFmt w:val="bullet"/>
      <w:lvlText w:val=""/>
      <w:lvlJc w:val="left"/>
      <w:pPr>
        <w:ind w:left="2337" w:hanging="360"/>
      </w:pPr>
      <w:rPr>
        <w:rFonts w:ascii="Wingdings" w:hAnsi="Wingdings" w:hint="default"/>
      </w:rPr>
    </w:lvl>
    <w:lvl w:ilvl="3" w:tplc="240A0001" w:tentative="1">
      <w:start w:val="1"/>
      <w:numFmt w:val="bullet"/>
      <w:lvlText w:val=""/>
      <w:lvlJc w:val="left"/>
      <w:pPr>
        <w:ind w:left="3057" w:hanging="360"/>
      </w:pPr>
      <w:rPr>
        <w:rFonts w:ascii="Symbol" w:hAnsi="Symbol" w:hint="default"/>
      </w:rPr>
    </w:lvl>
    <w:lvl w:ilvl="4" w:tplc="240A0003" w:tentative="1">
      <w:start w:val="1"/>
      <w:numFmt w:val="bullet"/>
      <w:lvlText w:val="o"/>
      <w:lvlJc w:val="left"/>
      <w:pPr>
        <w:ind w:left="3777" w:hanging="360"/>
      </w:pPr>
      <w:rPr>
        <w:rFonts w:ascii="Courier New" w:hAnsi="Courier New" w:cs="Courier New" w:hint="default"/>
      </w:rPr>
    </w:lvl>
    <w:lvl w:ilvl="5" w:tplc="240A0005" w:tentative="1">
      <w:start w:val="1"/>
      <w:numFmt w:val="bullet"/>
      <w:lvlText w:val=""/>
      <w:lvlJc w:val="left"/>
      <w:pPr>
        <w:ind w:left="4497" w:hanging="360"/>
      </w:pPr>
      <w:rPr>
        <w:rFonts w:ascii="Wingdings" w:hAnsi="Wingdings" w:hint="default"/>
      </w:rPr>
    </w:lvl>
    <w:lvl w:ilvl="6" w:tplc="240A0001" w:tentative="1">
      <w:start w:val="1"/>
      <w:numFmt w:val="bullet"/>
      <w:lvlText w:val=""/>
      <w:lvlJc w:val="left"/>
      <w:pPr>
        <w:ind w:left="5217" w:hanging="360"/>
      </w:pPr>
      <w:rPr>
        <w:rFonts w:ascii="Symbol" w:hAnsi="Symbol" w:hint="default"/>
      </w:rPr>
    </w:lvl>
    <w:lvl w:ilvl="7" w:tplc="240A0003" w:tentative="1">
      <w:start w:val="1"/>
      <w:numFmt w:val="bullet"/>
      <w:lvlText w:val="o"/>
      <w:lvlJc w:val="left"/>
      <w:pPr>
        <w:ind w:left="5937" w:hanging="360"/>
      </w:pPr>
      <w:rPr>
        <w:rFonts w:ascii="Courier New" w:hAnsi="Courier New" w:cs="Courier New" w:hint="default"/>
      </w:rPr>
    </w:lvl>
    <w:lvl w:ilvl="8" w:tplc="240A0005" w:tentative="1">
      <w:start w:val="1"/>
      <w:numFmt w:val="bullet"/>
      <w:lvlText w:val=""/>
      <w:lvlJc w:val="left"/>
      <w:pPr>
        <w:ind w:left="665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DC8"/>
    <w:rsid w:val="00020612"/>
    <w:rsid w:val="00023FF4"/>
    <w:rsid w:val="000425C4"/>
    <w:rsid w:val="00062D50"/>
    <w:rsid w:val="00065C3C"/>
    <w:rsid w:val="000901E1"/>
    <w:rsid w:val="000916DC"/>
    <w:rsid w:val="000A1135"/>
    <w:rsid w:val="000C365F"/>
    <w:rsid w:val="000E3AB2"/>
    <w:rsid w:val="001B22B4"/>
    <w:rsid w:val="001C003B"/>
    <w:rsid w:val="00245CB0"/>
    <w:rsid w:val="00263E1F"/>
    <w:rsid w:val="00265F0B"/>
    <w:rsid w:val="0026744A"/>
    <w:rsid w:val="002711D1"/>
    <w:rsid w:val="002728E7"/>
    <w:rsid w:val="00290719"/>
    <w:rsid w:val="0029581F"/>
    <w:rsid w:val="002C105C"/>
    <w:rsid w:val="002D1F9E"/>
    <w:rsid w:val="002D6681"/>
    <w:rsid w:val="002D6F99"/>
    <w:rsid w:val="0031697F"/>
    <w:rsid w:val="003E48F9"/>
    <w:rsid w:val="004177E2"/>
    <w:rsid w:val="00442F6E"/>
    <w:rsid w:val="00457FA2"/>
    <w:rsid w:val="00471454"/>
    <w:rsid w:val="004C34F9"/>
    <w:rsid w:val="004F3991"/>
    <w:rsid w:val="00545500"/>
    <w:rsid w:val="00545743"/>
    <w:rsid w:val="00566CFE"/>
    <w:rsid w:val="0059745C"/>
    <w:rsid w:val="005D2AE8"/>
    <w:rsid w:val="005F22C5"/>
    <w:rsid w:val="005F72F5"/>
    <w:rsid w:val="00606EA5"/>
    <w:rsid w:val="00631927"/>
    <w:rsid w:val="0064554C"/>
    <w:rsid w:val="00647FE6"/>
    <w:rsid w:val="0067050B"/>
    <w:rsid w:val="006A27AC"/>
    <w:rsid w:val="00710500"/>
    <w:rsid w:val="007B2C2A"/>
    <w:rsid w:val="007F6B20"/>
    <w:rsid w:val="00812712"/>
    <w:rsid w:val="008166F7"/>
    <w:rsid w:val="008366F0"/>
    <w:rsid w:val="0085268E"/>
    <w:rsid w:val="008A40DD"/>
    <w:rsid w:val="008D7967"/>
    <w:rsid w:val="00951619"/>
    <w:rsid w:val="00A10829"/>
    <w:rsid w:val="00A73854"/>
    <w:rsid w:val="00AD4009"/>
    <w:rsid w:val="00AE333E"/>
    <w:rsid w:val="00B01D43"/>
    <w:rsid w:val="00B47691"/>
    <w:rsid w:val="00B66406"/>
    <w:rsid w:val="00B94A72"/>
    <w:rsid w:val="00C32F53"/>
    <w:rsid w:val="00C600F4"/>
    <w:rsid w:val="00C60C74"/>
    <w:rsid w:val="00C91001"/>
    <w:rsid w:val="00CA1FBF"/>
    <w:rsid w:val="00CE382E"/>
    <w:rsid w:val="00D02CA3"/>
    <w:rsid w:val="00D02CAC"/>
    <w:rsid w:val="00D1221E"/>
    <w:rsid w:val="00D33005"/>
    <w:rsid w:val="00D36B5B"/>
    <w:rsid w:val="00D62711"/>
    <w:rsid w:val="00D7524A"/>
    <w:rsid w:val="00DD29C2"/>
    <w:rsid w:val="00DD5DD7"/>
    <w:rsid w:val="00DE5144"/>
    <w:rsid w:val="00E61DC8"/>
    <w:rsid w:val="00E70633"/>
    <w:rsid w:val="00E965E0"/>
    <w:rsid w:val="00EA29E3"/>
    <w:rsid w:val="00EA7136"/>
    <w:rsid w:val="00EB3462"/>
    <w:rsid w:val="00EC4EBA"/>
    <w:rsid w:val="00EF2643"/>
    <w:rsid w:val="00EF3064"/>
    <w:rsid w:val="00EF6E74"/>
    <w:rsid w:val="00F10311"/>
    <w:rsid w:val="00F1511E"/>
    <w:rsid w:val="00F268BB"/>
    <w:rsid w:val="00F5497F"/>
    <w:rsid w:val="00F56E95"/>
    <w:rsid w:val="00FB0622"/>
    <w:rsid w:val="00FC36F4"/>
    <w:rsid w:val="00FF25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5BF25-B166-42A5-BBEC-FFA80BED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DC8"/>
    <w:pPr>
      <w:spacing w:after="200" w:line="276" w:lineRule="auto"/>
    </w:pPr>
    <w:rPr>
      <w:rFonts w:ascii="Calibri" w:eastAsia="Calibri" w:hAnsi="Calibri" w:cs="Times New Roman"/>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D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1DC8"/>
    <w:rPr>
      <w:rFonts w:ascii="Calibri" w:eastAsia="Calibri" w:hAnsi="Calibri" w:cs="Times New Roman"/>
      <w:lang w:val="es-ES"/>
    </w:rPr>
  </w:style>
  <w:style w:type="paragraph" w:styleId="Prrafodelista">
    <w:name w:val="List Paragraph"/>
    <w:basedOn w:val="Normal"/>
    <w:uiPriority w:val="34"/>
    <w:qFormat/>
    <w:rsid w:val="00D7524A"/>
    <w:pPr>
      <w:ind w:left="720"/>
      <w:contextualSpacing/>
    </w:pPr>
  </w:style>
  <w:style w:type="paragraph" w:styleId="Piedepgina">
    <w:name w:val="footer"/>
    <w:basedOn w:val="Normal"/>
    <w:link w:val="PiedepginaCar"/>
    <w:uiPriority w:val="99"/>
    <w:unhideWhenUsed/>
    <w:rsid w:val="002711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11D1"/>
    <w:rPr>
      <w:rFonts w:ascii="Calibri" w:eastAsia="Calibri" w:hAnsi="Calibri" w:cs="Times New Roman"/>
      <w:lang w:val="es-ES"/>
    </w:rPr>
  </w:style>
  <w:style w:type="character" w:styleId="Hipervnculo">
    <w:name w:val="Hyperlink"/>
    <w:basedOn w:val="Fuentedeprrafopredeter"/>
    <w:uiPriority w:val="99"/>
    <w:unhideWhenUsed/>
    <w:rsid w:val="00F268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search?q=+en+lenguaj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906</Words>
  <Characters>4984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Bastian</cp:lastModifiedBy>
  <cp:revision>69</cp:revision>
  <dcterms:created xsi:type="dcterms:W3CDTF">2021-03-12T01:36:00Z</dcterms:created>
  <dcterms:modified xsi:type="dcterms:W3CDTF">2021-03-13T12:58:00Z</dcterms:modified>
</cp:coreProperties>
</file>