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80" w:rsidRPr="009A6180" w:rsidRDefault="009A6180" w:rsidP="009A6180">
      <w:pPr>
        <w:pStyle w:val="Titlu"/>
        <w:jc w:val="center"/>
        <w:rPr>
          <w:b/>
          <w:bCs/>
          <w:sz w:val="44"/>
          <w:szCs w:val="44"/>
        </w:rPr>
      </w:pPr>
      <w:r w:rsidRPr="009A6180">
        <w:rPr>
          <w:b/>
          <w:bCs/>
          <w:sz w:val="44"/>
          <w:szCs w:val="44"/>
        </w:rPr>
        <w:t>Drive Securizat</w:t>
      </w:r>
    </w:p>
    <w:p w:rsidR="009A6180" w:rsidRPr="009A6180" w:rsidRDefault="009A6180" w:rsidP="009A6180">
      <w:pPr>
        <w:jc w:val="center"/>
        <w:rPr>
          <w:rStyle w:val="Robust"/>
          <w:sz w:val="32"/>
          <w:szCs w:val="32"/>
        </w:rPr>
      </w:pPr>
      <w:proofErr w:type="spellStart"/>
      <w:r w:rsidRPr="009A6180">
        <w:rPr>
          <w:rStyle w:val="Robust"/>
          <w:sz w:val="32"/>
          <w:szCs w:val="32"/>
        </w:rPr>
        <w:t>-Proiect</w:t>
      </w:r>
      <w:proofErr w:type="spellEnd"/>
      <w:r w:rsidRPr="009A6180">
        <w:rPr>
          <w:rStyle w:val="Robust"/>
          <w:sz w:val="32"/>
          <w:szCs w:val="32"/>
        </w:rPr>
        <w:t xml:space="preserve"> POO-</w:t>
      </w:r>
    </w:p>
    <w:p w:rsidR="009A6180" w:rsidRDefault="009A6180" w:rsidP="009A6180">
      <w:pPr>
        <w:jc w:val="center"/>
      </w:pPr>
    </w:p>
    <w:p w:rsidR="009A6180" w:rsidRDefault="009A6180" w:rsidP="009A6180">
      <w:pPr>
        <w:jc w:val="center"/>
      </w:pPr>
    </w:p>
    <w:p w:rsidR="00DA0BE4" w:rsidRDefault="009A6180" w:rsidP="009A6180">
      <w:pPr>
        <w:jc w:val="center"/>
      </w:pPr>
      <w:r>
        <w:rPr>
          <w:noProof/>
          <w:lang w:val="en-US"/>
        </w:rPr>
        <w:drawing>
          <wp:inline distT="0" distB="0" distL="0" distR="0" wp14:anchorId="6692A026" wp14:editId="2216D229">
            <wp:extent cx="4351867" cy="4707467"/>
            <wp:effectExtent l="0" t="0" r="0" b="0"/>
            <wp:docPr id="1043858472" name="Picture 1043858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8472" name="Picture 1043858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92" cy="47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80" w:rsidRPr="009A6180" w:rsidRDefault="009A6180" w:rsidP="009A6180">
      <w:pPr>
        <w:rPr>
          <w:rStyle w:val="Robust"/>
          <w:sz w:val="28"/>
          <w:szCs w:val="28"/>
        </w:rPr>
      </w:pPr>
    </w:p>
    <w:p w:rsidR="009A6180" w:rsidRPr="009A6180" w:rsidRDefault="009A6180" w:rsidP="009A6180">
      <w:pPr>
        <w:ind w:firstLine="720"/>
        <w:rPr>
          <w:rStyle w:val="Robust"/>
          <w:sz w:val="28"/>
          <w:szCs w:val="28"/>
        </w:rPr>
      </w:pPr>
      <w:r w:rsidRPr="009A6180">
        <w:rPr>
          <w:rStyle w:val="Robust"/>
          <w:sz w:val="28"/>
          <w:szCs w:val="28"/>
        </w:rPr>
        <w:t>Grupa C-112A</w:t>
      </w:r>
    </w:p>
    <w:p w:rsidR="009A6180" w:rsidRPr="009A6180" w:rsidRDefault="009A6180" w:rsidP="009A6180">
      <w:pPr>
        <w:ind w:firstLine="720"/>
        <w:rPr>
          <w:rStyle w:val="Robust"/>
          <w:sz w:val="28"/>
          <w:szCs w:val="28"/>
        </w:rPr>
      </w:pPr>
      <w:proofErr w:type="spellStart"/>
      <w:r w:rsidRPr="009A6180">
        <w:rPr>
          <w:rStyle w:val="Robust"/>
          <w:sz w:val="28"/>
          <w:szCs w:val="28"/>
        </w:rPr>
        <w:t>Banica</w:t>
      </w:r>
      <w:proofErr w:type="spellEnd"/>
      <w:r w:rsidRPr="009A6180">
        <w:rPr>
          <w:rStyle w:val="Robust"/>
          <w:sz w:val="28"/>
          <w:szCs w:val="28"/>
        </w:rPr>
        <w:t xml:space="preserve"> Liviu </w:t>
      </w:r>
    </w:p>
    <w:p w:rsidR="009A6180" w:rsidRPr="009A6180" w:rsidRDefault="009A6180" w:rsidP="009A6180">
      <w:pPr>
        <w:ind w:firstLine="720"/>
        <w:rPr>
          <w:rStyle w:val="Robust"/>
          <w:sz w:val="28"/>
          <w:szCs w:val="28"/>
        </w:rPr>
      </w:pPr>
      <w:proofErr w:type="spellStart"/>
      <w:r w:rsidRPr="009A6180">
        <w:rPr>
          <w:rStyle w:val="Robust"/>
          <w:sz w:val="28"/>
          <w:szCs w:val="28"/>
        </w:rPr>
        <w:t>Roiu</w:t>
      </w:r>
      <w:proofErr w:type="spellEnd"/>
      <w:r w:rsidRPr="009A6180">
        <w:rPr>
          <w:rStyle w:val="Robust"/>
          <w:sz w:val="28"/>
          <w:szCs w:val="28"/>
        </w:rPr>
        <w:t xml:space="preserve"> </w:t>
      </w:r>
      <w:proofErr w:type="spellStart"/>
      <w:r w:rsidRPr="009A6180">
        <w:rPr>
          <w:rStyle w:val="Robust"/>
          <w:sz w:val="28"/>
          <w:szCs w:val="28"/>
        </w:rPr>
        <w:t>Razvan</w:t>
      </w:r>
      <w:proofErr w:type="spellEnd"/>
    </w:p>
    <w:p w:rsidR="00350C8E" w:rsidRDefault="00350C8E" w:rsidP="00D32C30"/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Default="00350C8E" w:rsidP="009A6180">
      <w:pPr>
        <w:jc w:val="center"/>
      </w:pPr>
    </w:p>
    <w:p w:rsidR="00350C8E" w:rsidRPr="00D32C30" w:rsidRDefault="00D32C30" w:rsidP="00D32C30">
      <w:pPr>
        <w:jc w:val="center"/>
        <w:rPr>
          <w:sz w:val="28"/>
        </w:rPr>
      </w:pPr>
      <w:r w:rsidRPr="00D32C30">
        <w:rPr>
          <w:sz w:val="28"/>
        </w:rPr>
        <w:t>Tabel de versiuni</w:t>
      </w:r>
    </w:p>
    <w:p w:rsidR="009A6180" w:rsidRDefault="009A6180" w:rsidP="009A6180">
      <w:pPr>
        <w:jc w:val="center"/>
      </w:pP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A6180" w:rsidTr="00CD615F">
        <w:trPr>
          <w:trHeight w:val="63"/>
        </w:trPr>
        <w:tc>
          <w:tcPr>
            <w:tcW w:w="3192" w:type="dxa"/>
          </w:tcPr>
          <w:p w:rsidR="009A6180" w:rsidRDefault="00CD615F" w:rsidP="00ED6CB6">
            <w:r>
              <w:t>Versiunea 0 .</w:t>
            </w:r>
            <w:proofErr w:type="spellStart"/>
            <w:r>
              <w:t>0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9A6180" w:rsidRDefault="00D32C30" w:rsidP="00ED6CB6">
            <w:r>
              <w:t>-</w:t>
            </w:r>
          </w:p>
        </w:tc>
        <w:tc>
          <w:tcPr>
            <w:tcW w:w="3192" w:type="dxa"/>
          </w:tcPr>
          <w:p w:rsidR="009A6180" w:rsidRDefault="00D32C30" w:rsidP="00ED6CB6">
            <w:r>
              <w:t xml:space="preserve"> -</w:t>
            </w:r>
          </w:p>
        </w:tc>
      </w:tr>
      <w:tr w:rsidR="009A6180" w:rsidTr="00ED6CB6">
        <w:tc>
          <w:tcPr>
            <w:tcW w:w="3192" w:type="dxa"/>
          </w:tcPr>
          <w:p w:rsidR="009A6180" w:rsidRDefault="009A6180" w:rsidP="00ED6CB6"/>
        </w:tc>
        <w:tc>
          <w:tcPr>
            <w:tcW w:w="3192" w:type="dxa"/>
          </w:tcPr>
          <w:p w:rsidR="009A6180" w:rsidRDefault="009A6180" w:rsidP="00ED6CB6"/>
        </w:tc>
        <w:tc>
          <w:tcPr>
            <w:tcW w:w="3192" w:type="dxa"/>
          </w:tcPr>
          <w:p w:rsidR="009A6180" w:rsidRDefault="009A6180" w:rsidP="00ED6CB6"/>
        </w:tc>
      </w:tr>
      <w:tr w:rsidR="009A6180" w:rsidTr="00ED6CB6">
        <w:tc>
          <w:tcPr>
            <w:tcW w:w="3192" w:type="dxa"/>
          </w:tcPr>
          <w:p w:rsidR="009A6180" w:rsidRDefault="009A6180" w:rsidP="00ED6CB6"/>
        </w:tc>
        <w:tc>
          <w:tcPr>
            <w:tcW w:w="3192" w:type="dxa"/>
          </w:tcPr>
          <w:p w:rsidR="009A6180" w:rsidRDefault="009A6180" w:rsidP="00ED6CB6"/>
        </w:tc>
        <w:tc>
          <w:tcPr>
            <w:tcW w:w="3192" w:type="dxa"/>
          </w:tcPr>
          <w:p w:rsidR="009A6180" w:rsidRDefault="009A6180" w:rsidP="00ED6CB6"/>
        </w:tc>
      </w:tr>
    </w:tbl>
    <w:p w:rsidR="009A6180" w:rsidRDefault="009A6180" w:rsidP="009A6180"/>
    <w:p w:rsidR="009A6180" w:rsidRPr="009A6180" w:rsidRDefault="009A6180" w:rsidP="009A6180">
      <w:pPr>
        <w:pStyle w:val="Titlucuprins"/>
        <w:rPr>
          <w:b w:val="0"/>
          <w:lang w:val="ro-RO"/>
        </w:rPr>
      </w:pPr>
    </w:p>
    <w:p w:rsidR="009A6180" w:rsidRDefault="009A6180" w:rsidP="009A6180">
      <w:pPr>
        <w:jc w:val="center"/>
      </w:pPr>
    </w:p>
    <w:p w:rsidR="009A6180" w:rsidRDefault="009A6180" w:rsidP="009A6180">
      <w:pPr>
        <w:jc w:val="center"/>
      </w:pPr>
    </w:p>
    <w:p w:rsidR="009A6180" w:rsidRDefault="009A6180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D32C30"/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CD615F" w:rsidRDefault="00CD615F" w:rsidP="009A6180">
      <w:pPr>
        <w:jc w:val="center"/>
      </w:pPr>
    </w:p>
    <w:p w:rsidR="00350C8E" w:rsidRPr="00D32C30" w:rsidRDefault="00350C8E" w:rsidP="009A6180">
      <w:pPr>
        <w:jc w:val="center"/>
        <w:rPr>
          <w:sz w:val="28"/>
          <w:szCs w:val="28"/>
        </w:rPr>
      </w:pPr>
    </w:p>
    <w:p w:rsidR="00350C8E" w:rsidRPr="00D32C30" w:rsidRDefault="00311A44" w:rsidP="00D32C30">
      <w:pPr>
        <w:pStyle w:val="Listparagraf"/>
        <w:ind w:left="1080"/>
        <w:rPr>
          <w:sz w:val="28"/>
          <w:szCs w:val="28"/>
        </w:rPr>
      </w:pPr>
      <w:r w:rsidRPr="00D32C30">
        <w:rPr>
          <w:sz w:val="28"/>
          <w:szCs w:val="28"/>
        </w:rPr>
        <w:t>1.</w:t>
      </w:r>
      <w:r w:rsidR="00D32C30">
        <w:rPr>
          <w:sz w:val="28"/>
          <w:szCs w:val="28"/>
        </w:rPr>
        <w:t>Descrierea si scopul proiectului</w:t>
      </w: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D32C30" w:rsidP="00D32C30">
      <w:pPr>
        <w:pStyle w:val="Listparagraf"/>
        <w:ind w:left="1080"/>
      </w:pPr>
      <w:r w:rsidRPr="00D32C30">
        <w:t xml:space="preserve">Proiectul are ca scop crearea unui </w:t>
      </w:r>
      <w:proofErr w:type="spellStart"/>
      <w:r w:rsidRPr="00D32C30">
        <w:t>folder</w:t>
      </w:r>
      <w:proofErr w:type="spellEnd"/>
      <w:r w:rsidRPr="00D32C30">
        <w:t xml:space="preserve"> securizat in </w:t>
      </w:r>
      <w:proofErr w:type="spellStart"/>
      <w:r w:rsidRPr="00D32C30">
        <w:t>cloud</w:t>
      </w:r>
      <w:proofErr w:type="spellEnd"/>
      <w:r w:rsidRPr="00D32C30">
        <w:t xml:space="preserve">, criptat cu ajutorul unei parole unice si 2 chei. Fiecare client dispune de o parola unica, creata de acesta la </w:t>
      </w:r>
      <w:proofErr w:type="spellStart"/>
      <w:r w:rsidRPr="00D32C30">
        <w:t>inregistrare</w:t>
      </w:r>
      <w:proofErr w:type="spellEnd"/>
      <w:r w:rsidRPr="00D32C30">
        <w:t xml:space="preserve">. </w:t>
      </w:r>
      <w:proofErr w:type="spellStart"/>
      <w:r w:rsidRPr="00D32C30">
        <w:t>Clientii</w:t>
      </w:r>
      <w:proofErr w:type="spellEnd"/>
      <w:r w:rsidRPr="00D32C30">
        <w:t xml:space="preserve"> vor putea accesa strict documentele </w:t>
      </w:r>
      <w:proofErr w:type="spellStart"/>
      <w:r w:rsidRPr="00D32C30">
        <w:t>incarcate</w:t>
      </w:r>
      <w:proofErr w:type="spellEnd"/>
      <w:r w:rsidRPr="00D32C30">
        <w:t xml:space="preserve"> de ei, </w:t>
      </w:r>
      <w:proofErr w:type="spellStart"/>
      <w:r w:rsidRPr="00D32C30">
        <w:t>avand</w:t>
      </w:r>
      <w:proofErr w:type="spellEnd"/>
      <w:r w:rsidRPr="00D32C30">
        <w:t xml:space="preserve"> posibilitatea de a sincroniza </w:t>
      </w:r>
      <w:proofErr w:type="spellStart"/>
      <w:r w:rsidRPr="00D32C30">
        <w:t>informatiile</w:t>
      </w:r>
      <w:proofErr w:type="spellEnd"/>
      <w:r w:rsidRPr="00D32C30">
        <w:t xml:space="preserve"> pe mai multe </w:t>
      </w:r>
      <w:proofErr w:type="spellStart"/>
      <w:r w:rsidRPr="00D32C30">
        <w:t>device</w:t>
      </w:r>
      <w:proofErr w:type="spellEnd"/>
      <w:r w:rsidRPr="00D32C30">
        <w:t xml:space="preserve"> uri, prin intermediul </w:t>
      </w:r>
      <w:proofErr w:type="spellStart"/>
      <w:r w:rsidRPr="00D32C30">
        <w:t>functiei</w:t>
      </w:r>
      <w:proofErr w:type="spellEnd"/>
      <w:r w:rsidRPr="00D32C30">
        <w:t xml:space="preserve"> de “</w:t>
      </w:r>
      <w:proofErr w:type="spellStart"/>
      <w:r w:rsidRPr="00D32C30">
        <w:t>smart</w:t>
      </w:r>
      <w:proofErr w:type="spellEnd"/>
      <w:r w:rsidRPr="00D32C30">
        <w:t xml:space="preserve"> </w:t>
      </w:r>
      <w:proofErr w:type="spellStart"/>
      <w:r w:rsidRPr="00D32C30">
        <w:t>sync</w:t>
      </w:r>
      <w:proofErr w:type="spellEnd"/>
      <w:r w:rsidRPr="00D32C30">
        <w:t>”. Partea “</w:t>
      </w:r>
      <w:proofErr w:type="spellStart"/>
      <w:r w:rsidRPr="00D32C30">
        <w:t>smart</w:t>
      </w:r>
      <w:proofErr w:type="spellEnd"/>
      <w:r w:rsidRPr="00D32C30">
        <w:t xml:space="preserve">” a acestei </w:t>
      </w:r>
      <w:proofErr w:type="spellStart"/>
      <w:r w:rsidRPr="00D32C30">
        <w:t>sincronizari</w:t>
      </w:r>
      <w:proofErr w:type="spellEnd"/>
      <w:r w:rsidRPr="00D32C30">
        <w:t xml:space="preserve"> consta in actualizarea </w:t>
      </w:r>
      <w:proofErr w:type="spellStart"/>
      <w:r w:rsidRPr="00D32C30">
        <w:t>fisierelor</w:t>
      </w:r>
      <w:proofErr w:type="spellEnd"/>
      <w:r w:rsidRPr="00D32C30">
        <w:t xml:space="preserve"> care au fost modificate de la ultima sincronizare.</w:t>
      </w:r>
    </w:p>
    <w:p w:rsidR="00350C8E" w:rsidRDefault="00350C8E" w:rsidP="00D32C30">
      <w:pPr>
        <w:pStyle w:val="Listparagraf"/>
        <w:ind w:left="1080"/>
      </w:pPr>
    </w:p>
    <w:p w:rsidR="00350C8E" w:rsidRDefault="00350C8E" w:rsidP="00D32C30">
      <w:pPr>
        <w:pStyle w:val="Listparagraf"/>
        <w:ind w:left="1080"/>
      </w:pPr>
    </w:p>
    <w:p w:rsidR="00350C8E" w:rsidRDefault="00350C8E" w:rsidP="00D32C30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Pr="00D32C30" w:rsidRDefault="00350C8E" w:rsidP="00350C8E">
      <w:pPr>
        <w:pStyle w:val="Listparagraf"/>
        <w:numPr>
          <w:ilvl w:val="1"/>
          <w:numId w:val="1"/>
        </w:numPr>
        <w:rPr>
          <w:sz w:val="28"/>
          <w:szCs w:val="28"/>
        </w:rPr>
      </w:pPr>
      <w:r w:rsidRPr="00D32C30">
        <w:rPr>
          <w:sz w:val="28"/>
          <w:szCs w:val="28"/>
        </w:rPr>
        <w:t xml:space="preserve">Descrierea Resurselor necesare </w:t>
      </w:r>
      <w:proofErr w:type="spellStart"/>
      <w:r w:rsidRPr="00D32C30">
        <w:rPr>
          <w:sz w:val="28"/>
          <w:szCs w:val="28"/>
        </w:rPr>
        <w:t>testarii</w:t>
      </w:r>
      <w:proofErr w:type="spellEnd"/>
    </w:p>
    <w:p w:rsidR="00350C8E" w:rsidRDefault="00350C8E" w:rsidP="00350C8E">
      <w:pPr>
        <w:pStyle w:val="Listparagraf"/>
        <w:ind w:left="1080"/>
      </w:pPr>
    </w:p>
    <w:p w:rsidR="00D32C30" w:rsidRDefault="00D32C30" w:rsidP="00D32C30">
      <w:pPr>
        <w:pStyle w:val="Listparagraf"/>
        <w:ind w:left="1440"/>
      </w:pPr>
      <w:r>
        <w:t xml:space="preserve">Pentru testarea </w:t>
      </w:r>
      <w:proofErr w:type="spellStart"/>
      <w:r>
        <w:t>aplicatiei</w:t>
      </w:r>
      <w:proofErr w:type="spellEnd"/>
      <w:r>
        <w:t xml:space="preserve"> , </w:t>
      </w:r>
      <w:proofErr w:type="spellStart"/>
      <w:r>
        <w:t>atat</w:t>
      </w:r>
      <w:proofErr w:type="spellEnd"/>
      <w:r>
        <w:t xml:space="preserve"> server cat si client , e necesar o conexiune la internet prima oara si acestea sa fie rulate pe doua platforme cu Windows cu arhitectura cel </w:t>
      </w:r>
      <w:proofErr w:type="spellStart"/>
      <w:r>
        <w:t>putin</w:t>
      </w:r>
      <w:proofErr w:type="spellEnd"/>
      <w:r>
        <w:t xml:space="preserve"> egala cu x32 si o capacitate minima de 300Mb.Pentru testarea </w:t>
      </w:r>
      <w:proofErr w:type="spellStart"/>
      <w:r>
        <w:t>functionalitatilor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este necesar accesul la consola serverului unde se vor </w:t>
      </w:r>
      <w:proofErr w:type="spellStart"/>
      <w:r>
        <w:t>afisa</w:t>
      </w:r>
      <w:proofErr w:type="spellEnd"/>
      <w:r>
        <w:t xml:space="preserve"> mesaje aferente si tot </w:t>
      </w:r>
      <w:proofErr w:type="spellStart"/>
      <w:r>
        <w:t>odata</w:t>
      </w:r>
      <w:proofErr w:type="spellEnd"/>
      <w:r>
        <w:t xml:space="preserve"> acces la tabelele din baza de date unde se vor verifica </w:t>
      </w:r>
      <w:proofErr w:type="spellStart"/>
      <w:r>
        <w:t>inregistrarile</w:t>
      </w:r>
      <w:proofErr w:type="spellEnd"/>
      <w:r>
        <w:t xml:space="preserve"> , cum ar fi </w:t>
      </w:r>
      <w:proofErr w:type="spellStart"/>
      <w:r>
        <w:t>fisierele</w:t>
      </w:r>
      <w:proofErr w:type="spellEnd"/>
      <w:r>
        <w:t xml:space="preserve"> criptate si persoanele </w:t>
      </w:r>
      <w:proofErr w:type="spellStart"/>
      <w:r>
        <w:t>logate</w:t>
      </w:r>
      <w:proofErr w:type="spellEnd"/>
      <w:r>
        <w:t xml:space="preserve">. </w:t>
      </w: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D32C30" w:rsidRDefault="00D32C30" w:rsidP="00350C8E">
      <w:pPr>
        <w:pStyle w:val="Listparagraf"/>
        <w:ind w:left="1080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246914" cy="23874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3 at 17.42.3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93" cy="2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>
            <wp:extent cx="2046514" cy="2677356"/>
            <wp:effectExtent l="0" t="0" r="0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13 at 17.51.2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43" cy="26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pPr>
        <w:pStyle w:val="Listparagraf"/>
        <w:ind w:left="1080"/>
      </w:pPr>
    </w:p>
    <w:p w:rsidR="00350C8E" w:rsidRDefault="00350C8E" w:rsidP="00350C8E">
      <w:r>
        <w:lastRenderedPageBreak/>
        <w:t>Capitolul 2 :Descrierea testelor</w:t>
      </w:r>
    </w:p>
    <w:tbl>
      <w:tblPr>
        <w:tblStyle w:val="GrilTabel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50C8E" w:rsidTr="00350C8E">
        <w:tc>
          <w:tcPr>
            <w:tcW w:w="4788" w:type="dxa"/>
          </w:tcPr>
          <w:p w:rsidR="00350C8E" w:rsidRDefault="00350C8E" w:rsidP="00350C8E"/>
        </w:tc>
        <w:tc>
          <w:tcPr>
            <w:tcW w:w="4788" w:type="dxa"/>
          </w:tcPr>
          <w:p w:rsidR="00350C8E" w:rsidRDefault="00350C8E" w:rsidP="00350C8E"/>
        </w:tc>
      </w:tr>
      <w:tr w:rsidR="00350C8E" w:rsidTr="00350C8E">
        <w:tc>
          <w:tcPr>
            <w:tcW w:w="4788" w:type="dxa"/>
          </w:tcPr>
          <w:p w:rsidR="00350C8E" w:rsidRDefault="00350C8E" w:rsidP="00350C8E"/>
        </w:tc>
        <w:tc>
          <w:tcPr>
            <w:tcW w:w="4788" w:type="dxa"/>
          </w:tcPr>
          <w:p w:rsidR="00350C8E" w:rsidRDefault="00350C8E" w:rsidP="00350C8E"/>
        </w:tc>
      </w:tr>
      <w:tr w:rsidR="00350C8E" w:rsidTr="00350C8E">
        <w:tc>
          <w:tcPr>
            <w:tcW w:w="4788" w:type="dxa"/>
          </w:tcPr>
          <w:p w:rsidR="00350C8E" w:rsidRDefault="00350C8E" w:rsidP="00350C8E"/>
        </w:tc>
        <w:tc>
          <w:tcPr>
            <w:tcW w:w="4788" w:type="dxa"/>
          </w:tcPr>
          <w:p w:rsidR="00350C8E" w:rsidRDefault="00350C8E" w:rsidP="00350C8E"/>
        </w:tc>
      </w:tr>
      <w:tr w:rsidR="00350C8E" w:rsidTr="00350C8E">
        <w:tc>
          <w:tcPr>
            <w:tcW w:w="4788" w:type="dxa"/>
          </w:tcPr>
          <w:p w:rsidR="00350C8E" w:rsidRDefault="00350C8E" w:rsidP="00350C8E"/>
        </w:tc>
        <w:tc>
          <w:tcPr>
            <w:tcW w:w="4788" w:type="dxa"/>
          </w:tcPr>
          <w:p w:rsidR="00350C8E" w:rsidRDefault="00350C8E" w:rsidP="00350C8E"/>
        </w:tc>
      </w:tr>
    </w:tbl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Default="00350C8E" w:rsidP="00350C8E"/>
    <w:p w:rsidR="00350C8E" w:rsidRPr="00D32C30" w:rsidRDefault="00350C8E" w:rsidP="00350C8E">
      <w:pPr>
        <w:rPr>
          <w:sz w:val="28"/>
          <w:szCs w:val="28"/>
        </w:rPr>
      </w:pPr>
      <w:r w:rsidRPr="00D32C30">
        <w:rPr>
          <w:sz w:val="28"/>
          <w:szCs w:val="28"/>
        </w:rPr>
        <w:t xml:space="preserve">Capitolul 3 – „Back end-ul” </w:t>
      </w:r>
    </w:p>
    <w:p w:rsidR="00350C8E" w:rsidRDefault="00350C8E" w:rsidP="00350C8E"/>
    <w:p w:rsidR="00350C8E" w:rsidRDefault="00350C8E" w:rsidP="00350C8E"/>
    <w:sectPr w:rsidR="00350C8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E68" w:rsidRDefault="00B16E68" w:rsidP="009A6180">
      <w:pPr>
        <w:spacing w:after="0" w:line="240" w:lineRule="auto"/>
      </w:pPr>
      <w:r>
        <w:separator/>
      </w:r>
    </w:p>
  </w:endnote>
  <w:endnote w:type="continuationSeparator" w:id="0">
    <w:p w:rsidR="00B16E68" w:rsidRDefault="00B16E68" w:rsidP="009A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80" w:rsidRDefault="009A6180">
    <w:pPr>
      <w:pStyle w:val="Subsol"/>
    </w:pPr>
    <w:r>
      <w:rPr>
        <w:noProof/>
        <w:color w:val="4F81BD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C33C76" wp14:editId="63F345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Dreptunghi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Dreptunghi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vge5oZ4CAACs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77251B" w:rsidRPr="0077251B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E68" w:rsidRDefault="00B16E68" w:rsidP="009A6180">
      <w:pPr>
        <w:spacing w:after="0" w:line="240" w:lineRule="auto"/>
      </w:pPr>
      <w:r>
        <w:separator/>
      </w:r>
    </w:p>
  </w:footnote>
  <w:footnote w:type="continuationSeparator" w:id="0">
    <w:p w:rsidR="00B16E68" w:rsidRDefault="00B16E68" w:rsidP="009A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2E7A"/>
    <w:multiLevelType w:val="hybridMultilevel"/>
    <w:tmpl w:val="1D00E652"/>
    <w:lvl w:ilvl="0" w:tplc="C1406E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560C92"/>
    <w:multiLevelType w:val="multilevel"/>
    <w:tmpl w:val="4CCCA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92"/>
    <w:rsid w:val="00063193"/>
    <w:rsid w:val="00271961"/>
    <w:rsid w:val="002C435A"/>
    <w:rsid w:val="00311A44"/>
    <w:rsid w:val="00350C8E"/>
    <w:rsid w:val="0077251B"/>
    <w:rsid w:val="007C755D"/>
    <w:rsid w:val="009A6180"/>
    <w:rsid w:val="00B16E68"/>
    <w:rsid w:val="00C40E92"/>
    <w:rsid w:val="00CD615F"/>
    <w:rsid w:val="00D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80"/>
    <w:pPr>
      <w:spacing w:after="160" w:line="256" w:lineRule="auto"/>
    </w:pPr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9A6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9A618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6180"/>
    <w:rPr>
      <w:rFonts w:ascii="Tahoma" w:hAnsi="Tahoma" w:cs="Tahoma"/>
      <w:sz w:val="16"/>
      <w:szCs w:val="16"/>
    </w:rPr>
  </w:style>
  <w:style w:type="paragraph" w:styleId="Titlu">
    <w:name w:val="Title"/>
    <w:basedOn w:val="Normal"/>
    <w:next w:val="Normal"/>
    <w:link w:val="TitluCaracter"/>
    <w:uiPriority w:val="10"/>
    <w:qFormat/>
    <w:rsid w:val="009A6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A6180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Robust">
    <w:name w:val="Strong"/>
    <w:basedOn w:val="Fontdeparagrafimplicit"/>
    <w:uiPriority w:val="22"/>
    <w:qFormat/>
    <w:rsid w:val="009A6180"/>
    <w:rPr>
      <w:b/>
      <w:bCs/>
    </w:rPr>
  </w:style>
  <w:style w:type="character" w:customStyle="1" w:styleId="Titlu1Caracter">
    <w:name w:val="Titlu 1 Caracter"/>
    <w:basedOn w:val="Fontdeparagrafimplicit"/>
    <w:link w:val="Titlu1"/>
    <w:uiPriority w:val="9"/>
    <w:rsid w:val="009A6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9A6180"/>
    <w:pPr>
      <w:spacing w:line="276" w:lineRule="auto"/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semiHidden/>
    <w:unhideWhenUsed/>
    <w:qFormat/>
    <w:rsid w:val="009A6180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Cuprins1">
    <w:name w:val="toc 1"/>
    <w:basedOn w:val="Normal"/>
    <w:next w:val="Normal"/>
    <w:autoRedefine/>
    <w:uiPriority w:val="39"/>
    <w:semiHidden/>
    <w:unhideWhenUsed/>
    <w:qFormat/>
    <w:rsid w:val="009A6180"/>
    <w:pPr>
      <w:spacing w:after="100" w:line="276" w:lineRule="auto"/>
    </w:pPr>
    <w:rPr>
      <w:rFonts w:eastAsiaTheme="minorEastAsia"/>
      <w:lang w:val="en-US"/>
    </w:rPr>
  </w:style>
  <w:style w:type="paragraph" w:styleId="Cuprins3">
    <w:name w:val="toc 3"/>
    <w:basedOn w:val="Normal"/>
    <w:next w:val="Normal"/>
    <w:autoRedefine/>
    <w:uiPriority w:val="39"/>
    <w:semiHidden/>
    <w:unhideWhenUsed/>
    <w:qFormat/>
    <w:rsid w:val="009A6180"/>
    <w:pPr>
      <w:spacing w:after="100" w:line="276" w:lineRule="auto"/>
      <w:ind w:left="440"/>
    </w:pPr>
    <w:rPr>
      <w:rFonts w:eastAsiaTheme="minorEastAsia"/>
      <w:lang w:val="en-US"/>
    </w:rPr>
  </w:style>
  <w:style w:type="table" w:styleId="GrilTabel">
    <w:name w:val="Table Grid"/>
    <w:basedOn w:val="TabelNormal"/>
    <w:uiPriority w:val="59"/>
    <w:rsid w:val="009A6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9A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A6180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A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A6180"/>
    <w:rPr>
      <w:lang w:val="ro-RO"/>
    </w:rPr>
  </w:style>
  <w:style w:type="paragraph" w:styleId="Listparagraf">
    <w:name w:val="List Paragraph"/>
    <w:basedOn w:val="Normal"/>
    <w:uiPriority w:val="34"/>
    <w:qFormat/>
    <w:rsid w:val="00350C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80"/>
    <w:pPr>
      <w:spacing w:after="160" w:line="256" w:lineRule="auto"/>
    </w:pPr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9A6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9A618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6180"/>
    <w:rPr>
      <w:rFonts w:ascii="Tahoma" w:hAnsi="Tahoma" w:cs="Tahoma"/>
      <w:sz w:val="16"/>
      <w:szCs w:val="16"/>
    </w:rPr>
  </w:style>
  <w:style w:type="paragraph" w:styleId="Titlu">
    <w:name w:val="Title"/>
    <w:basedOn w:val="Normal"/>
    <w:next w:val="Normal"/>
    <w:link w:val="TitluCaracter"/>
    <w:uiPriority w:val="10"/>
    <w:qFormat/>
    <w:rsid w:val="009A6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A6180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styleId="Robust">
    <w:name w:val="Strong"/>
    <w:basedOn w:val="Fontdeparagrafimplicit"/>
    <w:uiPriority w:val="22"/>
    <w:qFormat/>
    <w:rsid w:val="009A6180"/>
    <w:rPr>
      <w:b/>
      <w:bCs/>
    </w:rPr>
  </w:style>
  <w:style w:type="character" w:customStyle="1" w:styleId="Titlu1Caracter">
    <w:name w:val="Titlu 1 Caracter"/>
    <w:basedOn w:val="Fontdeparagrafimplicit"/>
    <w:link w:val="Titlu1"/>
    <w:uiPriority w:val="9"/>
    <w:rsid w:val="009A6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9A6180"/>
    <w:pPr>
      <w:spacing w:line="276" w:lineRule="auto"/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semiHidden/>
    <w:unhideWhenUsed/>
    <w:qFormat/>
    <w:rsid w:val="009A6180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Cuprins1">
    <w:name w:val="toc 1"/>
    <w:basedOn w:val="Normal"/>
    <w:next w:val="Normal"/>
    <w:autoRedefine/>
    <w:uiPriority w:val="39"/>
    <w:semiHidden/>
    <w:unhideWhenUsed/>
    <w:qFormat/>
    <w:rsid w:val="009A6180"/>
    <w:pPr>
      <w:spacing w:after="100" w:line="276" w:lineRule="auto"/>
    </w:pPr>
    <w:rPr>
      <w:rFonts w:eastAsiaTheme="minorEastAsia"/>
      <w:lang w:val="en-US"/>
    </w:rPr>
  </w:style>
  <w:style w:type="paragraph" w:styleId="Cuprins3">
    <w:name w:val="toc 3"/>
    <w:basedOn w:val="Normal"/>
    <w:next w:val="Normal"/>
    <w:autoRedefine/>
    <w:uiPriority w:val="39"/>
    <w:semiHidden/>
    <w:unhideWhenUsed/>
    <w:qFormat/>
    <w:rsid w:val="009A6180"/>
    <w:pPr>
      <w:spacing w:after="100" w:line="276" w:lineRule="auto"/>
      <w:ind w:left="440"/>
    </w:pPr>
    <w:rPr>
      <w:rFonts w:eastAsiaTheme="minorEastAsia"/>
      <w:lang w:val="en-US"/>
    </w:rPr>
  </w:style>
  <w:style w:type="table" w:styleId="GrilTabel">
    <w:name w:val="Table Grid"/>
    <w:basedOn w:val="TabelNormal"/>
    <w:uiPriority w:val="59"/>
    <w:rsid w:val="009A6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unhideWhenUsed/>
    <w:rsid w:val="009A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A6180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A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A6180"/>
    <w:rPr>
      <w:lang w:val="ro-RO"/>
    </w:rPr>
  </w:style>
  <w:style w:type="paragraph" w:styleId="Listparagraf">
    <w:name w:val="List Paragraph"/>
    <w:basedOn w:val="Normal"/>
    <w:uiPriority w:val="34"/>
    <w:qFormat/>
    <w:rsid w:val="0035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D0515-76B3-45FF-AC5D-78C6925F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Liviu Banica</dc:creator>
  <cp:lastModifiedBy>Liviu Banica</cp:lastModifiedBy>
  <cp:revision>5</cp:revision>
  <dcterms:created xsi:type="dcterms:W3CDTF">2021-03-12T09:28:00Z</dcterms:created>
  <dcterms:modified xsi:type="dcterms:W3CDTF">2021-03-24T14:22:00Z</dcterms:modified>
</cp:coreProperties>
</file>