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25B54" w14:textId="77777777" w:rsidR="006C32F2" w:rsidRDefault="006C32F2" w:rsidP="00AF24DA">
      <w:pPr>
        <w:spacing w:after="140" w:line="259" w:lineRule="auto"/>
        <w:ind w:left="40" w:firstLine="0"/>
        <w:jc w:val="center"/>
        <w:rPr>
          <w:b/>
          <w:sz w:val="28"/>
          <w:szCs w:val="28"/>
        </w:rPr>
      </w:pPr>
    </w:p>
    <w:p w14:paraId="30B27204" w14:textId="6867D2E4" w:rsidR="00FB5DE8" w:rsidRPr="00D22DB5" w:rsidRDefault="006C32F2" w:rsidP="00AF24DA">
      <w:pPr>
        <w:spacing w:after="140" w:line="259" w:lineRule="auto"/>
        <w:ind w:left="40" w:firstLine="0"/>
        <w:jc w:val="center"/>
        <w:rPr>
          <w:sz w:val="28"/>
          <w:szCs w:val="28"/>
        </w:rPr>
      </w:pPr>
      <w:r w:rsidRPr="00D22DB5">
        <w:rPr>
          <w:b/>
          <w:sz w:val="28"/>
          <w:szCs w:val="28"/>
        </w:rPr>
        <w:t>DATA ANALYSIS ASSIGNMENT FOR BEAMCO TRAINEES</w:t>
      </w:r>
    </w:p>
    <w:p w14:paraId="48CCDF2A" w14:textId="77777777" w:rsidR="00FB5DE8" w:rsidRPr="00D22DB5" w:rsidRDefault="00000000" w:rsidP="00AF24DA">
      <w:pPr>
        <w:spacing w:after="159" w:line="259" w:lineRule="auto"/>
        <w:ind w:left="-5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 xml:space="preserve">Project 1: House Pricing Data Collection and Analysis Activity (Woji and Environs, Port Harcourt) </w:t>
      </w:r>
    </w:p>
    <w:p w14:paraId="769A34AF" w14:textId="09B70829" w:rsidR="00FB5DE8" w:rsidRPr="00D22DB5" w:rsidRDefault="00000000" w:rsidP="00AF24DA">
      <w:pPr>
        <w:spacing w:after="162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>Objective:</w:t>
      </w:r>
      <w:r w:rsidRPr="00D22DB5">
        <w:rPr>
          <w:sz w:val="28"/>
          <w:szCs w:val="28"/>
        </w:rPr>
        <w:t xml:space="preserve"> Collect, clean, and </w:t>
      </w:r>
      <w:r w:rsidR="00D22DB5" w:rsidRPr="00D22DB5">
        <w:rPr>
          <w:sz w:val="28"/>
          <w:szCs w:val="28"/>
        </w:rPr>
        <w:t>analyze</w:t>
      </w:r>
      <w:r w:rsidRPr="00D22DB5">
        <w:rPr>
          <w:sz w:val="28"/>
          <w:szCs w:val="28"/>
        </w:rPr>
        <w:t xml:space="preserve"> house pricing data from Woji and surrounding areas in Port Harcourt. Build a model to predict house prices based on key factors like number of rooms, size, location, and facilities. </w:t>
      </w:r>
    </w:p>
    <w:p w14:paraId="14E40308" w14:textId="77777777" w:rsidR="00FB5DE8" w:rsidRPr="00D22DB5" w:rsidRDefault="00000000" w:rsidP="00AF24DA">
      <w:pPr>
        <w:spacing w:after="159" w:line="259" w:lineRule="auto"/>
        <w:ind w:left="-5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 xml:space="preserve">Steps: </w:t>
      </w:r>
    </w:p>
    <w:p w14:paraId="0A54FB4A" w14:textId="77777777" w:rsidR="00FB5DE8" w:rsidRPr="00D22DB5" w:rsidRDefault="00000000" w:rsidP="00BD20DD">
      <w:pPr>
        <w:numPr>
          <w:ilvl w:val="0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Data Collection: </w:t>
      </w:r>
    </w:p>
    <w:p w14:paraId="7938EDE4" w14:textId="77C8E0DC" w:rsidR="00FB5DE8" w:rsidRPr="00D22DB5" w:rsidRDefault="00000000" w:rsidP="00BD20DD">
      <w:pPr>
        <w:numPr>
          <w:ilvl w:val="1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Visit real estate websites or local listings to collect house pricing data from Woji and nearby </w:t>
      </w:r>
      <w:r w:rsidR="00D22DB5" w:rsidRPr="00D22DB5">
        <w:rPr>
          <w:sz w:val="28"/>
          <w:szCs w:val="28"/>
        </w:rPr>
        <w:t>neighborhoods</w:t>
      </w:r>
      <w:r w:rsidRPr="00D22DB5">
        <w:rPr>
          <w:sz w:val="28"/>
          <w:szCs w:val="28"/>
        </w:rPr>
        <w:t xml:space="preserve"> (e.g., Elelewo, Rumuokwurushi, etc.). </w:t>
      </w:r>
    </w:p>
    <w:p w14:paraId="180B43E2" w14:textId="77777777" w:rsidR="00FB5DE8" w:rsidRDefault="00000000" w:rsidP="00BD20DD">
      <w:pPr>
        <w:numPr>
          <w:ilvl w:val="1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Data should include features like house price, number of bedrooms, bathrooms, lot size, location, and house condition, age of house. </w:t>
      </w:r>
    </w:p>
    <w:p w14:paraId="31B7C3AE" w14:textId="77777777" w:rsidR="00BD20DD" w:rsidRPr="00D22DB5" w:rsidRDefault="00BD20DD" w:rsidP="00BD20DD">
      <w:pPr>
        <w:spacing w:line="276" w:lineRule="auto"/>
        <w:ind w:left="1065" w:firstLine="0"/>
        <w:jc w:val="both"/>
        <w:rPr>
          <w:sz w:val="28"/>
          <w:szCs w:val="28"/>
        </w:rPr>
      </w:pPr>
    </w:p>
    <w:p w14:paraId="0337F8EA" w14:textId="77777777" w:rsidR="00FB5DE8" w:rsidRPr="00D22DB5" w:rsidRDefault="00000000" w:rsidP="00BD20DD">
      <w:pPr>
        <w:numPr>
          <w:ilvl w:val="0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Data Preprocessing: </w:t>
      </w:r>
    </w:p>
    <w:p w14:paraId="1554EB3F" w14:textId="77777777" w:rsidR="00FB5DE8" w:rsidRPr="00D22DB5" w:rsidRDefault="00000000" w:rsidP="00BD20DD">
      <w:pPr>
        <w:numPr>
          <w:ilvl w:val="1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Clean the dataset to handle missing values and outliers. </w:t>
      </w:r>
    </w:p>
    <w:p w14:paraId="75D1993E" w14:textId="77777777" w:rsidR="00FB5DE8" w:rsidRDefault="00000000" w:rsidP="00BD20DD">
      <w:pPr>
        <w:numPr>
          <w:ilvl w:val="1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Feature engineering (e.g., creating categories for house size, proximity to amenities, etc.). </w:t>
      </w:r>
    </w:p>
    <w:p w14:paraId="6C5309ED" w14:textId="77777777" w:rsidR="00BD20DD" w:rsidRPr="00D22DB5" w:rsidRDefault="00BD20DD" w:rsidP="00BD20DD">
      <w:pPr>
        <w:spacing w:line="276" w:lineRule="auto"/>
        <w:ind w:left="1065" w:firstLine="0"/>
        <w:jc w:val="both"/>
        <w:rPr>
          <w:sz w:val="28"/>
          <w:szCs w:val="28"/>
        </w:rPr>
      </w:pPr>
    </w:p>
    <w:p w14:paraId="04F0C9B3" w14:textId="77777777" w:rsidR="00FB5DE8" w:rsidRPr="00D22DB5" w:rsidRDefault="00000000" w:rsidP="00BD20DD">
      <w:pPr>
        <w:numPr>
          <w:ilvl w:val="0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Exploratory Data Analysis (EDA): </w:t>
      </w:r>
    </w:p>
    <w:p w14:paraId="24769A57" w14:textId="77777777" w:rsidR="00FB5DE8" w:rsidRPr="00D22DB5" w:rsidRDefault="00000000" w:rsidP="00BD20DD">
      <w:pPr>
        <w:numPr>
          <w:ilvl w:val="1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Conduct EDA to understand trends and patterns in the data. </w:t>
      </w:r>
    </w:p>
    <w:p w14:paraId="750BCBED" w14:textId="77777777" w:rsidR="00FB5DE8" w:rsidRDefault="00000000" w:rsidP="00BD20DD">
      <w:pPr>
        <w:numPr>
          <w:ilvl w:val="1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Visualize relationships between house prices and features (e.g., number of rooms vs. price). </w:t>
      </w:r>
    </w:p>
    <w:p w14:paraId="3C2B1A24" w14:textId="77777777" w:rsidR="00BD20DD" w:rsidRPr="00D22DB5" w:rsidRDefault="00BD20DD" w:rsidP="00BD20DD">
      <w:pPr>
        <w:spacing w:line="276" w:lineRule="auto"/>
        <w:ind w:left="1065" w:firstLine="0"/>
        <w:jc w:val="both"/>
        <w:rPr>
          <w:sz w:val="28"/>
          <w:szCs w:val="28"/>
        </w:rPr>
      </w:pPr>
    </w:p>
    <w:p w14:paraId="609B3882" w14:textId="77777777" w:rsidR="00FB5DE8" w:rsidRPr="00D22DB5" w:rsidRDefault="00000000" w:rsidP="00BD20DD">
      <w:pPr>
        <w:numPr>
          <w:ilvl w:val="0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Modelling: </w:t>
      </w:r>
    </w:p>
    <w:p w14:paraId="3DD3C558" w14:textId="77777777" w:rsidR="00FB5DE8" w:rsidRPr="00D22DB5" w:rsidRDefault="00000000" w:rsidP="00BD20DD">
      <w:pPr>
        <w:numPr>
          <w:ilvl w:val="1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Apply Multiple Linear Regression to predict house prices. </w:t>
      </w:r>
    </w:p>
    <w:p w14:paraId="00468CF3" w14:textId="77777777" w:rsidR="00FB5DE8" w:rsidRPr="00D22DB5" w:rsidRDefault="00000000" w:rsidP="00BD20DD">
      <w:pPr>
        <w:numPr>
          <w:ilvl w:val="1"/>
          <w:numId w:val="1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Evaluate the model using metrics like R-squared and Mean Squared Error (MSE). 5)</w:t>
      </w:r>
      <w:r w:rsidRPr="00D22DB5">
        <w:rPr>
          <w:rFonts w:ascii="Arial" w:eastAsia="Arial" w:hAnsi="Arial" w:cs="Arial"/>
          <w:sz w:val="28"/>
          <w:szCs w:val="28"/>
        </w:rPr>
        <w:t xml:space="preserve"> </w:t>
      </w:r>
      <w:r w:rsidRPr="00D22DB5">
        <w:rPr>
          <w:sz w:val="28"/>
          <w:szCs w:val="28"/>
        </w:rPr>
        <w:t xml:space="preserve">Conclusion &amp; Reporting: </w:t>
      </w:r>
    </w:p>
    <w:p w14:paraId="2D9A00CC" w14:textId="77777777" w:rsidR="00FB5DE8" w:rsidRPr="00D22DB5" w:rsidRDefault="00000000" w:rsidP="00BD20DD">
      <w:pPr>
        <w:numPr>
          <w:ilvl w:val="1"/>
          <w:numId w:val="2"/>
        </w:numPr>
        <w:spacing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Report findings, discussing which factors influence house pricing the most. </w:t>
      </w:r>
    </w:p>
    <w:p w14:paraId="6AF71284" w14:textId="778B5E99" w:rsidR="00FB5DE8" w:rsidRPr="00D22DB5" w:rsidRDefault="00000000" w:rsidP="00BD20DD">
      <w:pPr>
        <w:numPr>
          <w:ilvl w:val="1"/>
          <w:numId w:val="2"/>
        </w:numPr>
        <w:spacing w:after="159" w:line="276" w:lineRule="auto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Present visualizations and model performance </w:t>
      </w:r>
    </w:p>
    <w:p w14:paraId="2CA3B583" w14:textId="77777777" w:rsidR="00AF24DA" w:rsidRPr="00D45B89" w:rsidRDefault="00AF24DA" w:rsidP="00AF24DA">
      <w:pPr>
        <w:spacing w:after="159"/>
        <w:ind w:left="1065" w:firstLine="0"/>
        <w:jc w:val="both"/>
        <w:rPr>
          <w:szCs w:val="22"/>
        </w:rPr>
      </w:pPr>
    </w:p>
    <w:p w14:paraId="10D427C8" w14:textId="77777777" w:rsidR="00D45B89" w:rsidRDefault="00D45B89">
      <w:pPr>
        <w:spacing w:after="160" w:line="278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A37A1B" w14:textId="77777777" w:rsidR="00D45B89" w:rsidRDefault="00D45B89" w:rsidP="00D45B89">
      <w:pPr>
        <w:spacing w:after="159" w:line="360" w:lineRule="auto"/>
        <w:ind w:left="-5"/>
        <w:jc w:val="both"/>
        <w:rPr>
          <w:b/>
          <w:sz w:val="28"/>
          <w:szCs w:val="28"/>
        </w:rPr>
      </w:pPr>
    </w:p>
    <w:p w14:paraId="238E3E9A" w14:textId="3606CAEB" w:rsidR="00FB5DE8" w:rsidRPr="00D22DB5" w:rsidRDefault="00000000" w:rsidP="00D45B89">
      <w:pPr>
        <w:spacing w:before="240" w:after="159" w:line="360" w:lineRule="auto"/>
        <w:ind w:left="-5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 xml:space="preserve">Project 2: Web Scraping Konga for Product Information by Categories and Prices </w:t>
      </w:r>
    </w:p>
    <w:p w14:paraId="23045C1C" w14:textId="77777777" w:rsidR="00FB5DE8" w:rsidRPr="00D22DB5" w:rsidRDefault="00000000" w:rsidP="00AF24DA">
      <w:pPr>
        <w:spacing w:after="162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>Objective:</w:t>
      </w:r>
      <w:r w:rsidRPr="00D22DB5">
        <w:rPr>
          <w:sz w:val="28"/>
          <w:szCs w:val="28"/>
        </w:rPr>
        <w:t xml:space="preserve"> The goal of this project is to scrape product data from Konga's e-commerce platform. The scraped data should include product categories, current prices, discounted prices (if available), and formal (original) prices. </w:t>
      </w:r>
    </w:p>
    <w:p w14:paraId="794E608E" w14:textId="77777777" w:rsidR="00FB5DE8" w:rsidRPr="00D22DB5" w:rsidRDefault="00000000" w:rsidP="00AF24DA">
      <w:pPr>
        <w:spacing w:after="159" w:line="259" w:lineRule="auto"/>
        <w:ind w:left="-5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 xml:space="preserve">Steps: </w:t>
      </w:r>
    </w:p>
    <w:p w14:paraId="4EDB253D" w14:textId="77777777" w:rsidR="00FB5DE8" w:rsidRPr="00D22DB5" w:rsidRDefault="00000000" w:rsidP="00AF24DA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Web Scraping Setup: </w:t>
      </w:r>
    </w:p>
    <w:p w14:paraId="48308687" w14:textId="77777777" w:rsidR="00FB5DE8" w:rsidRPr="00D22DB5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Use Python libraries such as BeautifulSoup, Requests, or Scrapy to scrape product data from Konga. </w:t>
      </w:r>
    </w:p>
    <w:p w14:paraId="08A5BC11" w14:textId="77777777" w:rsidR="00FB5DE8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Identify product URLs for different categories (e.g., Electronics, Fashion, Groceries, etc.) on Konga. </w:t>
      </w:r>
    </w:p>
    <w:p w14:paraId="7E72DCFD" w14:textId="77777777" w:rsidR="00D22DB5" w:rsidRPr="00D22DB5" w:rsidRDefault="00D22DB5" w:rsidP="00D22DB5">
      <w:pPr>
        <w:jc w:val="both"/>
        <w:rPr>
          <w:sz w:val="28"/>
          <w:szCs w:val="28"/>
        </w:rPr>
      </w:pPr>
    </w:p>
    <w:p w14:paraId="592C958A" w14:textId="77777777" w:rsidR="00FB5DE8" w:rsidRPr="00D22DB5" w:rsidRDefault="00000000" w:rsidP="00AF24DA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Data to Scrape: </w:t>
      </w:r>
    </w:p>
    <w:p w14:paraId="1E71C645" w14:textId="77777777" w:rsidR="00FB5DE8" w:rsidRPr="00D22DB5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Product name </w:t>
      </w:r>
    </w:p>
    <w:p w14:paraId="0DD01791" w14:textId="77777777" w:rsidR="00FB5DE8" w:rsidRPr="00D22DB5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Category </w:t>
      </w:r>
    </w:p>
    <w:p w14:paraId="0324C8A2" w14:textId="77777777" w:rsidR="00FB5DE8" w:rsidRPr="00D22DB5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Current price </w:t>
      </w:r>
    </w:p>
    <w:p w14:paraId="35318FBF" w14:textId="77777777" w:rsidR="00FB5DE8" w:rsidRPr="00D22DB5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Discounted price (if any) </w:t>
      </w:r>
    </w:p>
    <w:p w14:paraId="49646243" w14:textId="77777777" w:rsidR="00FB5DE8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Formal price (original price before discount) </w:t>
      </w:r>
    </w:p>
    <w:p w14:paraId="63672928" w14:textId="77777777" w:rsidR="00D45B89" w:rsidRPr="00D22DB5" w:rsidRDefault="00D45B89" w:rsidP="00D45B89">
      <w:pPr>
        <w:jc w:val="both"/>
        <w:rPr>
          <w:sz w:val="28"/>
          <w:szCs w:val="28"/>
        </w:rPr>
      </w:pPr>
    </w:p>
    <w:p w14:paraId="2B1A86F2" w14:textId="77777777" w:rsidR="00FB5DE8" w:rsidRPr="00D22DB5" w:rsidRDefault="00000000" w:rsidP="00AF24DA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Data Preprocessing: </w:t>
      </w:r>
    </w:p>
    <w:p w14:paraId="33B7CD41" w14:textId="77777777" w:rsidR="00FB5DE8" w:rsidRPr="00D22DB5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Clean the scraped data by handling missing or incorrect values. </w:t>
      </w:r>
    </w:p>
    <w:p w14:paraId="2D49FA33" w14:textId="77777777" w:rsidR="00FB5DE8" w:rsidRPr="00D22DB5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Organize the data into a structured format (e.g., pandas DataFrame) with columns like: </w:t>
      </w:r>
    </w:p>
    <w:p w14:paraId="0A104A3A" w14:textId="77777777" w:rsidR="00FB5DE8" w:rsidRPr="00D22DB5" w:rsidRDefault="00000000" w:rsidP="00AF24DA">
      <w:pPr>
        <w:numPr>
          <w:ilvl w:val="2"/>
          <w:numId w:val="3"/>
        </w:numPr>
        <w:ind w:hanging="348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Product Name </w:t>
      </w:r>
    </w:p>
    <w:p w14:paraId="2DFC426D" w14:textId="77777777" w:rsidR="00FB5DE8" w:rsidRPr="00D22DB5" w:rsidRDefault="00000000" w:rsidP="00AF24DA">
      <w:pPr>
        <w:numPr>
          <w:ilvl w:val="2"/>
          <w:numId w:val="3"/>
        </w:numPr>
        <w:ind w:hanging="348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Category </w:t>
      </w:r>
    </w:p>
    <w:p w14:paraId="3827D434" w14:textId="77777777" w:rsidR="00D22DB5" w:rsidRDefault="00000000" w:rsidP="00D22DB5">
      <w:pPr>
        <w:numPr>
          <w:ilvl w:val="2"/>
          <w:numId w:val="3"/>
        </w:numPr>
        <w:ind w:hanging="348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Price iv.</w:t>
      </w:r>
      <w:r w:rsidRPr="00D22DB5">
        <w:rPr>
          <w:rFonts w:ascii="Arial" w:eastAsia="Arial" w:hAnsi="Arial" w:cs="Arial"/>
          <w:sz w:val="28"/>
          <w:szCs w:val="28"/>
        </w:rPr>
        <w:t xml:space="preserve"> </w:t>
      </w:r>
      <w:r w:rsidRPr="00D22DB5">
        <w:rPr>
          <w:sz w:val="28"/>
          <w:szCs w:val="28"/>
        </w:rPr>
        <w:t xml:space="preserve">Discounted Price </w:t>
      </w:r>
    </w:p>
    <w:p w14:paraId="5E508CCF" w14:textId="50A3D4CE" w:rsidR="00FB5DE8" w:rsidRPr="00D22DB5" w:rsidRDefault="00000000" w:rsidP="00D22DB5">
      <w:pPr>
        <w:numPr>
          <w:ilvl w:val="2"/>
          <w:numId w:val="3"/>
        </w:numPr>
        <w:ind w:hanging="348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Formal Price </w:t>
      </w:r>
    </w:p>
    <w:p w14:paraId="4C3BB461" w14:textId="77777777" w:rsidR="00AF24DA" w:rsidRPr="00D22DB5" w:rsidRDefault="00AF24DA" w:rsidP="00AF24DA">
      <w:pPr>
        <w:jc w:val="both"/>
        <w:rPr>
          <w:sz w:val="28"/>
          <w:szCs w:val="28"/>
        </w:rPr>
      </w:pPr>
    </w:p>
    <w:p w14:paraId="5336C12E" w14:textId="77777777" w:rsidR="00FB5DE8" w:rsidRPr="00D22DB5" w:rsidRDefault="00000000" w:rsidP="00AF24DA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Exploratory Data Analysis (EDA): </w:t>
      </w:r>
    </w:p>
    <w:p w14:paraId="769DF5B2" w14:textId="77777777" w:rsidR="00FB5DE8" w:rsidRPr="00D22DB5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Analyze the average prices of products across different categories. </w:t>
      </w:r>
    </w:p>
    <w:p w14:paraId="24E7B4C3" w14:textId="77777777" w:rsidR="00FB5DE8" w:rsidRPr="00D22DB5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Visualize the percentage of products with discounts across categories. </w:t>
      </w:r>
    </w:p>
    <w:p w14:paraId="194BA770" w14:textId="77777777" w:rsidR="00D45B89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Identify the range of discounts being offered (e.g., 10-20%, 20-30%).</w:t>
      </w:r>
    </w:p>
    <w:p w14:paraId="680E637F" w14:textId="3230E847" w:rsidR="00FB5DE8" w:rsidRPr="00D22DB5" w:rsidRDefault="00000000" w:rsidP="00D45B89">
      <w:pPr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 </w:t>
      </w:r>
    </w:p>
    <w:p w14:paraId="0B0BE3FE" w14:textId="77777777" w:rsidR="00FB5DE8" w:rsidRPr="00D22DB5" w:rsidRDefault="00000000" w:rsidP="00AF24DA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Conclusion &amp; Reporting: </w:t>
      </w:r>
    </w:p>
    <w:p w14:paraId="62364D7B" w14:textId="77777777" w:rsidR="00FB5DE8" w:rsidRPr="00D22DB5" w:rsidRDefault="00000000" w:rsidP="00AF24DA">
      <w:pPr>
        <w:numPr>
          <w:ilvl w:val="1"/>
          <w:numId w:val="3"/>
        </w:numPr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Provide insights on which categories have the most discounts. </w:t>
      </w:r>
    </w:p>
    <w:p w14:paraId="41CBD64A" w14:textId="0EC7EFFC" w:rsidR="00FB5DE8" w:rsidRDefault="00000000" w:rsidP="00AF24DA">
      <w:pPr>
        <w:numPr>
          <w:ilvl w:val="1"/>
          <w:numId w:val="3"/>
        </w:numPr>
        <w:spacing w:after="161"/>
        <w:ind w:hanging="36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Offer recommendations based on price trends and discount rates for customers or businesses. </w:t>
      </w:r>
    </w:p>
    <w:p w14:paraId="13886FD7" w14:textId="77777777" w:rsidR="00D45B89" w:rsidRDefault="00D45B89" w:rsidP="00D45B89">
      <w:pPr>
        <w:spacing w:after="159" w:line="259" w:lineRule="auto"/>
        <w:ind w:left="0" w:firstLine="0"/>
        <w:jc w:val="both"/>
        <w:rPr>
          <w:b/>
          <w:sz w:val="28"/>
          <w:szCs w:val="28"/>
        </w:rPr>
      </w:pPr>
    </w:p>
    <w:p w14:paraId="19B81E6F" w14:textId="77777777" w:rsidR="00D45B89" w:rsidRDefault="00D45B89" w:rsidP="00D45B89">
      <w:pPr>
        <w:spacing w:before="240" w:after="159" w:line="360" w:lineRule="auto"/>
        <w:ind w:left="-5"/>
        <w:jc w:val="both"/>
        <w:rPr>
          <w:b/>
          <w:sz w:val="28"/>
          <w:szCs w:val="28"/>
        </w:rPr>
      </w:pPr>
    </w:p>
    <w:p w14:paraId="43E8B40B" w14:textId="1EC22953" w:rsidR="00FB5DE8" w:rsidRPr="00D22DB5" w:rsidRDefault="00000000" w:rsidP="00D45B89">
      <w:pPr>
        <w:spacing w:before="240" w:after="159" w:line="360" w:lineRule="auto"/>
        <w:ind w:left="-5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 xml:space="preserve">Project 3: Customer Churn Prediction with Bank Data and Dashboard Creation </w:t>
      </w:r>
    </w:p>
    <w:p w14:paraId="514FD7B2" w14:textId="77777777" w:rsidR="00FB5DE8" w:rsidRDefault="00000000" w:rsidP="00AF24DA">
      <w:pPr>
        <w:spacing w:after="159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>Objective:</w:t>
      </w:r>
      <w:r w:rsidRPr="00D22DB5">
        <w:rPr>
          <w:sz w:val="28"/>
          <w:szCs w:val="28"/>
        </w:rPr>
        <w:t xml:space="preserve"> Develop a predictive model to identify customers likely to churn using a dataset with two sheets: Account Info and Customer Info and create an interactive dashboard to visualize the results. </w:t>
      </w:r>
    </w:p>
    <w:p w14:paraId="2043A337" w14:textId="77777777" w:rsidR="00D45B89" w:rsidRPr="00E62377" w:rsidRDefault="00D45B89" w:rsidP="00AF24DA">
      <w:pPr>
        <w:spacing w:after="159"/>
        <w:jc w:val="both"/>
        <w:rPr>
          <w:sz w:val="2"/>
          <w:szCs w:val="2"/>
        </w:rPr>
      </w:pPr>
    </w:p>
    <w:p w14:paraId="7F12AF5C" w14:textId="77777777" w:rsidR="00FB5DE8" w:rsidRPr="00D22DB5" w:rsidRDefault="00000000" w:rsidP="00AF24DA">
      <w:pPr>
        <w:spacing w:after="159" w:line="259" w:lineRule="auto"/>
        <w:ind w:left="-5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 xml:space="preserve">Project Description: </w:t>
      </w:r>
    </w:p>
    <w:p w14:paraId="3E8CBE86" w14:textId="292733B6" w:rsidR="00D45B89" w:rsidRDefault="00000000" w:rsidP="00D45B89">
      <w:pPr>
        <w:spacing w:after="15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In this project, trainees are expected to work with a bank churn dataset containing two sheets that need to be merged. They will preprocess the data, perform exploratory data analysis (EDA), build a machine learning model to predict customer churn, and create a dashboard to visualize their findings.</w:t>
      </w:r>
    </w:p>
    <w:p w14:paraId="387131D6" w14:textId="77777777" w:rsidR="00D45B89" w:rsidRPr="00D45B89" w:rsidRDefault="00D45B89" w:rsidP="00D45B89">
      <w:pPr>
        <w:spacing w:after="159"/>
        <w:jc w:val="both"/>
        <w:rPr>
          <w:sz w:val="12"/>
          <w:szCs w:val="12"/>
        </w:rPr>
      </w:pPr>
    </w:p>
    <w:p w14:paraId="11D31E02" w14:textId="77777777" w:rsidR="00FB5DE8" w:rsidRPr="00D22DB5" w:rsidRDefault="00000000" w:rsidP="00AF24DA">
      <w:pPr>
        <w:numPr>
          <w:ilvl w:val="0"/>
          <w:numId w:val="4"/>
        </w:numPr>
        <w:ind w:hanging="708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Data Exploration and Preprocessing </w:t>
      </w:r>
    </w:p>
    <w:p w14:paraId="6B330080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Merging Data: </w:t>
      </w:r>
    </w:p>
    <w:p w14:paraId="1EA71D2C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Combine the Account Info and Customer Info datasets using Customer ID. </w:t>
      </w:r>
    </w:p>
    <w:p w14:paraId="0C16DF67" w14:textId="6B04A1E9" w:rsidR="00FB5DE8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Handle missing values and correct data errors.</w:t>
      </w:r>
    </w:p>
    <w:p w14:paraId="54E17C4E" w14:textId="77777777" w:rsidR="00D22DB5" w:rsidRPr="00D22DB5" w:rsidRDefault="00D22DB5" w:rsidP="00D45B89">
      <w:pPr>
        <w:ind w:left="0" w:firstLine="0"/>
        <w:jc w:val="both"/>
        <w:rPr>
          <w:sz w:val="28"/>
          <w:szCs w:val="28"/>
        </w:rPr>
      </w:pPr>
    </w:p>
    <w:p w14:paraId="648531A8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Feature Engineering: </w:t>
      </w:r>
    </w:p>
    <w:p w14:paraId="64CEDF8F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Create new features based on the existing data, such as tenure or total account balance. </w:t>
      </w:r>
    </w:p>
    <w:p w14:paraId="6F634F82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Standardize numerical features if necessary. </w:t>
      </w:r>
    </w:p>
    <w:p w14:paraId="4FEE10E8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Train-Test Split: </w:t>
      </w:r>
    </w:p>
    <w:p w14:paraId="7B0B76A9" w14:textId="696AADA0" w:rsidR="00FB5DE8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Split the dataset into training and testing sets.</w:t>
      </w:r>
    </w:p>
    <w:p w14:paraId="5180A65A" w14:textId="77777777" w:rsidR="00D22DB5" w:rsidRPr="00D22DB5" w:rsidRDefault="00D22DB5" w:rsidP="00D45B89">
      <w:pPr>
        <w:ind w:left="0" w:firstLine="0"/>
        <w:jc w:val="both"/>
        <w:rPr>
          <w:sz w:val="28"/>
          <w:szCs w:val="28"/>
        </w:rPr>
      </w:pPr>
    </w:p>
    <w:p w14:paraId="01D41E32" w14:textId="77777777" w:rsidR="00FB5DE8" w:rsidRPr="00D22DB5" w:rsidRDefault="00000000" w:rsidP="00AF24DA">
      <w:pPr>
        <w:numPr>
          <w:ilvl w:val="0"/>
          <w:numId w:val="4"/>
        </w:numPr>
        <w:ind w:hanging="708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Exploratory Data Analysis (EDA) </w:t>
      </w:r>
    </w:p>
    <w:p w14:paraId="41970DC0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Visualizing Data: </w:t>
      </w:r>
    </w:p>
    <w:p w14:paraId="5AF75152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Plot key features to visualize their relationships with churn (e.g., churn rate by age, balance, tenure). </w:t>
      </w:r>
    </w:p>
    <w:p w14:paraId="5CF7AE13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Examine distributions and correlations. </w:t>
      </w:r>
    </w:p>
    <w:p w14:paraId="24DDEF56" w14:textId="473C7A57" w:rsidR="00FB5DE8" w:rsidRPr="00D22DB5" w:rsidRDefault="00D22DB5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Analyzing</w:t>
      </w:r>
      <w:r w:rsidR="00000000" w:rsidRPr="00D22DB5">
        <w:rPr>
          <w:sz w:val="28"/>
          <w:szCs w:val="28"/>
        </w:rPr>
        <w:t xml:space="preserve"> Churn Patterns: </w:t>
      </w:r>
    </w:p>
    <w:p w14:paraId="71338750" w14:textId="4F7AB29F" w:rsidR="00FB5DE8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Identify patterns or trends related to customer churn.</w:t>
      </w:r>
    </w:p>
    <w:p w14:paraId="7F1FA264" w14:textId="77777777" w:rsidR="00D22DB5" w:rsidRPr="00D22DB5" w:rsidRDefault="00D22DB5" w:rsidP="00D22DB5">
      <w:pPr>
        <w:jc w:val="both"/>
        <w:rPr>
          <w:sz w:val="28"/>
          <w:szCs w:val="28"/>
        </w:rPr>
      </w:pPr>
    </w:p>
    <w:p w14:paraId="60DAF66E" w14:textId="77777777" w:rsidR="00FB5DE8" w:rsidRPr="00D22DB5" w:rsidRDefault="00000000" w:rsidP="00AF24DA">
      <w:pPr>
        <w:numPr>
          <w:ilvl w:val="0"/>
          <w:numId w:val="4"/>
        </w:numPr>
        <w:ind w:hanging="708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Machine Learning Model Development </w:t>
      </w:r>
    </w:p>
    <w:p w14:paraId="4B2CC93B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Model Building: </w:t>
      </w:r>
    </w:p>
    <w:p w14:paraId="1030AC29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Develop and evaluate two models: </w:t>
      </w:r>
    </w:p>
    <w:p w14:paraId="36495E90" w14:textId="77777777" w:rsidR="00FB5DE8" w:rsidRDefault="00000000" w:rsidP="00AF24DA">
      <w:pPr>
        <w:numPr>
          <w:ilvl w:val="3"/>
          <w:numId w:val="4"/>
        </w:numPr>
        <w:ind w:left="2423" w:hanging="361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>Logistic Regression:</w:t>
      </w:r>
      <w:r w:rsidRPr="00D22DB5">
        <w:rPr>
          <w:sz w:val="28"/>
          <w:szCs w:val="28"/>
        </w:rPr>
        <w:t xml:space="preserve"> Start with a basic logistic regression model. </w:t>
      </w:r>
    </w:p>
    <w:p w14:paraId="5AA7BA04" w14:textId="77777777" w:rsidR="00E62377" w:rsidRDefault="00E62377" w:rsidP="00E62377">
      <w:pPr>
        <w:jc w:val="both"/>
        <w:rPr>
          <w:sz w:val="28"/>
          <w:szCs w:val="28"/>
        </w:rPr>
      </w:pPr>
    </w:p>
    <w:p w14:paraId="59BA7B74" w14:textId="77777777" w:rsidR="00BD20DD" w:rsidRPr="00D22DB5" w:rsidRDefault="00BD20DD" w:rsidP="00BD20DD">
      <w:pPr>
        <w:spacing w:line="480" w:lineRule="auto"/>
        <w:jc w:val="both"/>
        <w:rPr>
          <w:sz w:val="28"/>
          <w:szCs w:val="28"/>
        </w:rPr>
      </w:pPr>
    </w:p>
    <w:p w14:paraId="37BD8099" w14:textId="77777777" w:rsidR="00FB5DE8" w:rsidRPr="00D22DB5" w:rsidRDefault="00000000" w:rsidP="00AF24DA">
      <w:pPr>
        <w:numPr>
          <w:ilvl w:val="3"/>
          <w:numId w:val="4"/>
        </w:numPr>
        <w:ind w:left="2423" w:hanging="361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lastRenderedPageBreak/>
        <w:t>Random Forest Classifier:</w:t>
      </w:r>
      <w:r w:rsidRPr="00D22DB5">
        <w:rPr>
          <w:sz w:val="28"/>
          <w:szCs w:val="28"/>
        </w:rPr>
        <w:t xml:space="preserve"> Build a random forest model to capture more complex patterns. </w:t>
      </w:r>
    </w:p>
    <w:p w14:paraId="7BFB2F97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Model Evaluation: </w:t>
      </w:r>
    </w:p>
    <w:p w14:paraId="6E5DB508" w14:textId="77777777" w:rsidR="00FB5DE8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Use accuracy to evaluate model performance. ii.</w:t>
      </w:r>
      <w:r w:rsidRPr="00D22DB5">
        <w:rPr>
          <w:rFonts w:ascii="Arial" w:eastAsia="Arial" w:hAnsi="Arial" w:cs="Arial"/>
          <w:sz w:val="28"/>
          <w:szCs w:val="28"/>
        </w:rPr>
        <w:t xml:space="preserve"> </w:t>
      </w:r>
      <w:r w:rsidRPr="00D22DB5">
        <w:rPr>
          <w:rFonts w:ascii="Arial" w:eastAsia="Arial" w:hAnsi="Arial" w:cs="Arial"/>
          <w:sz w:val="28"/>
          <w:szCs w:val="28"/>
        </w:rPr>
        <w:tab/>
      </w:r>
      <w:r w:rsidRPr="00D22DB5">
        <w:rPr>
          <w:sz w:val="28"/>
          <w:szCs w:val="28"/>
        </w:rPr>
        <w:t xml:space="preserve">Review the confusion matrix to assess how well the model is performing in predicting churn. </w:t>
      </w:r>
    </w:p>
    <w:p w14:paraId="00FD4664" w14:textId="77777777" w:rsidR="00D22DB5" w:rsidRPr="00D22DB5" w:rsidRDefault="00D22DB5" w:rsidP="00D22DB5">
      <w:pPr>
        <w:jc w:val="both"/>
        <w:rPr>
          <w:sz w:val="28"/>
          <w:szCs w:val="28"/>
        </w:rPr>
      </w:pPr>
    </w:p>
    <w:p w14:paraId="1BF6D371" w14:textId="77777777" w:rsidR="00FB5DE8" w:rsidRPr="00D22DB5" w:rsidRDefault="00000000" w:rsidP="00AF24DA">
      <w:pPr>
        <w:numPr>
          <w:ilvl w:val="0"/>
          <w:numId w:val="4"/>
        </w:numPr>
        <w:ind w:hanging="708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Model Interpretation </w:t>
      </w:r>
    </w:p>
    <w:p w14:paraId="671A604D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Feature Importance: </w:t>
      </w:r>
    </w:p>
    <w:p w14:paraId="79ED6A66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For the Random Forest model, check which features are most important in predicting churn. </w:t>
      </w:r>
    </w:p>
    <w:p w14:paraId="2417B1A2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Model Coefficients: </w:t>
      </w:r>
    </w:p>
    <w:p w14:paraId="3C0660F4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For the Logistic Regression model, examine the coefficients to understand the impact of each feature. </w:t>
      </w:r>
    </w:p>
    <w:p w14:paraId="41C5273C" w14:textId="77777777" w:rsidR="00D22DB5" w:rsidRPr="00D22DB5" w:rsidRDefault="00D22DB5">
      <w:pPr>
        <w:spacing w:after="160" w:line="278" w:lineRule="auto"/>
        <w:ind w:left="0" w:firstLine="0"/>
        <w:rPr>
          <w:sz w:val="28"/>
          <w:szCs w:val="28"/>
        </w:rPr>
      </w:pPr>
    </w:p>
    <w:p w14:paraId="5BC246F5" w14:textId="2983C295" w:rsidR="00FB5DE8" w:rsidRPr="00D22DB5" w:rsidRDefault="00000000" w:rsidP="00AF24DA">
      <w:pPr>
        <w:numPr>
          <w:ilvl w:val="0"/>
          <w:numId w:val="4"/>
        </w:numPr>
        <w:ind w:hanging="708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Dashboard Creation </w:t>
      </w:r>
    </w:p>
    <w:p w14:paraId="4729086F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Design the Dashboard: </w:t>
      </w:r>
    </w:p>
    <w:p w14:paraId="0C356597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Use a tool like Tableau, Power BI, Excel. </w:t>
      </w:r>
    </w:p>
    <w:p w14:paraId="77870E78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Include visualizations such as: </w:t>
      </w:r>
    </w:p>
    <w:p w14:paraId="13430FC7" w14:textId="77777777" w:rsidR="00FB5DE8" w:rsidRPr="00D22DB5" w:rsidRDefault="00000000" w:rsidP="00AF24DA">
      <w:pPr>
        <w:numPr>
          <w:ilvl w:val="3"/>
          <w:numId w:val="4"/>
        </w:numPr>
        <w:ind w:left="2423" w:hanging="361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>Churn Prediction Summary:</w:t>
      </w:r>
      <w:r w:rsidRPr="00D22DB5">
        <w:rPr>
          <w:sz w:val="28"/>
          <w:szCs w:val="28"/>
        </w:rPr>
        <w:t xml:space="preserve"> Display overall churn rates, accuracy of the model, and key features influencing churn. </w:t>
      </w:r>
    </w:p>
    <w:p w14:paraId="0EC0F447" w14:textId="77777777" w:rsidR="00FB5DE8" w:rsidRPr="00D22DB5" w:rsidRDefault="00000000" w:rsidP="00AF24DA">
      <w:pPr>
        <w:numPr>
          <w:ilvl w:val="3"/>
          <w:numId w:val="4"/>
        </w:numPr>
        <w:ind w:left="2423" w:hanging="361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>Feature Analysis:</w:t>
      </w:r>
      <w:r w:rsidRPr="00D22DB5">
        <w:rPr>
          <w:sz w:val="28"/>
          <w:szCs w:val="28"/>
        </w:rPr>
        <w:t xml:space="preserve"> Interactive plots showing the relationship between features and churn. </w:t>
      </w:r>
    </w:p>
    <w:p w14:paraId="1B67F700" w14:textId="77777777" w:rsidR="00FB5DE8" w:rsidRPr="00D22DB5" w:rsidRDefault="00000000" w:rsidP="00AF24DA">
      <w:pPr>
        <w:numPr>
          <w:ilvl w:val="3"/>
          <w:numId w:val="4"/>
        </w:numPr>
        <w:ind w:left="2423" w:hanging="361"/>
        <w:jc w:val="both"/>
        <w:rPr>
          <w:sz w:val="28"/>
          <w:szCs w:val="28"/>
        </w:rPr>
      </w:pPr>
      <w:r w:rsidRPr="00D22DB5">
        <w:rPr>
          <w:b/>
          <w:sz w:val="28"/>
          <w:szCs w:val="28"/>
        </w:rPr>
        <w:t>Model Performance:</w:t>
      </w:r>
      <w:r w:rsidRPr="00D22DB5">
        <w:rPr>
          <w:sz w:val="28"/>
          <w:szCs w:val="28"/>
        </w:rPr>
        <w:t xml:space="preserve"> Confusion matrix and accuracy metrics. </w:t>
      </w:r>
    </w:p>
    <w:p w14:paraId="7E7B7F1B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Interactive Elements: </w:t>
      </w:r>
    </w:p>
    <w:p w14:paraId="62C83348" w14:textId="77777777" w:rsidR="00FB5DE8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Add filters to view churn predictions by different categories (e.g., age ranges, account balance). ii.</w:t>
      </w:r>
      <w:r w:rsidRPr="00D22DB5">
        <w:rPr>
          <w:rFonts w:ascii="Arial" w:eastAsia="Arial" w:hAnsi="Arial" w:cs="Arial"/>
          <w:sz w:val="28"/>
          <w:szCs w:val="28"/>
        </w:rPr>
        <w:t xml:space="preserve"> </w:t>
      </w:r>
      <w:r w:rsidRPr="00D22DB5">
        <w:rPr>
          <w:rFonts w:ascii="Arial" w:eastAsia="Arial" w:hAnsi="Arial" w:cs="Arial"/>
          <w:sz w:val="28"/>
          <w:szCs w:val="28"/>
        </w:rPr>
        <w:tab/>
      </w:r>
      <w:r w:rsidRPr="00D22DB5">
        <w:rPr>
          <w:sz w:val="28"/>
          <w:szCs w:val="28"/>
        </w:rPr>
        <w:t xml:space="preserve">Provide options to visualize data from both Logistic Regression and Random Forest models. </w:t>
      </w:r>
    </w:p>
    <w:p w14:paraId="01CA6A90" w14:textId="77777777" w:rsidR="00D22DB5" w:rsidRPr="00D45B89" w:rsidRDefault="00D22DB5" w:rsidP="00D22DB5">
      <w:pPr>
        <w:jc w:val="both"/>
        <w:rPr>
          <w:sz w:val="20"/>
          <w:szCs w:val="20"/>
        </w:rPr>
      </w:pPr>
    </w:p>
    <w:p w14:paraId="35643064" w14:textId="77777777" w:rsidR="00FB5DE8" w:rsidRPr="00D22DB5" w:rsidRDefault="00000000" w:rsidP="00AF24DA">
      <w:pPr>
        <w:numPr>
          <w:ilvl w:val="0"/>
          <w:numId w:val="4"/>
        </w:numPr>
        <w:ind w:hanging="708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Model Comparison and Final Steps </w:t>
      </w:r>
    </w:p>
    <w:p w14:paraId="5FA140FF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Compare Models: </w:t>
      </w:r>
    </w:p>
    <w:p w14:paraId="48475A37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Compare the Logistic Regression and Random Forest models based on accuracy, confusion matrix results, and feature importance. </w:t>
      </w:r>
    </w:p>
    <w:p w14:paraId="745CD92D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Final Report: </w:t>
      </w:r>
    </w:p>
    <w:p w14:paraId="29049473" w14:textId="77777777" w:rsidR="00FB5DE8" w:rsidRPr="00D22DB5" w:rsidRDefault="00000000" w:rsidP="00AF24DA">
      <w:pPr>
        <w:numPr>
          <w:ilvl w:val="2"/>
          <w:numId w:val="4"/>
        </w:numPr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Write a report summarizing data preprocessing, EDA, model development, and evaluation. ii.</w:t>
      </w:r>
      <w:r w:rsidRPr="00D22DB5">
        <w:rPr>
          <w:rFonts w:ascii="Arial" w:eastAsia="Arial" w:hAnsi="Arial" w:cs="Arial"/>
          <w:sz w:val="28"/>
          <w:szCs w:val="28"/>
        </w:rPr>
        <w:t xml:space="preserve"> </w:t>
      </w:r>
      <w:r w:rsidRPr="00D22DB5">
        <w:rPr>
          <w:rFonts w:ascii="Arial" w:eastAsia="Arial" w:hAnsi="Arial" w:cs="Arial"/>
          <w:sz w:val="28"/>
          <w:szCs w:val="28"/>
        </w:rPr>
        <w:tab/>
      </w:r>
      <w:r w:rsidRPr="00D22DB5">
        <w:rPr>
          <w:sz w:val="28"/>
          <w:szCs w:val="28"/>
        </w:rPr>
        <w:t xml:space="preserve">Include visualizations, key findings from the model results, and insights from the dashboard. </w:t>
      </w:r>
    </w:p>
    <w:p w14:paraId="2FBFD86B" w14:textId="77777777" w:rsidR="00FB5DE8" w:rsidRPr="00D22DB5" w:rsidRDefault="00000000" w:rsidP="00AF24DA">
      <w:pPr>
        <w:numPr>
          <w:ilvl w:val="1"/>
          <w:numId w:val="4"/>
        </w:numPr>
        <w:ind w:hanging="569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Dashboard Submission: </w:t>
      </w:r>
    </w:p>
    <w:p w14:paraId="7981DAEA" w14:textId="77777777" w:rsidR="00AF24DA" w:rsidRPr="00D22DB5" w:rsidRDefault="00000000" w:rsidP="00AF24DA">
      <w:pPr>
        <w:numPr>
          <w:ilvl w:val="2"/>
          <w:numId w:val="4"/>
        </w:numPr>
        <w:spacing w:after="162"/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 xml:space="preserve">Ensure the dashboard is interactive and provides meaningful insights. </w:t>
      </w:r>
    </w:p>
    <w:p w14:paraId="15C7F745" w14:textId="50E1979A" w:rsidR="00AF24DA" w:rsidRPr="00D22DB5" w:rsidRDefault="00000000" w:rsidP="00AF24DA">
      <w:pPr>
        <w:numPr>
          <w:ilvl w:val="2"/>
          <w:numId w:val="4"/>
        </w:numPr>
        <w:spacing w:after="162"/>
        <w:ind w:hanging="425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ii.</w:t>
      </w:r>
      <w:r w:rsidRPr="00D22DB5">
        <w:rPr>
          <w:rFonts w:ascii="Arial" w:eastAsia="Arial" w:hAnsi="Arial" w:cs="Arial"/>
          <w:sz w:val="28"/>
          <w:szCs w:val="28"/>
        </w:rPr>
        <w:t xml:space="preserve"> </w:t>
      </w:r>
      <w:r w:rsidRPr="00D22DB5">
        <w:rPr>
          <w:sz w:val="28"/>
          <w:szCs w:val="28"/>
        </w:rPr>
        <w:t xml:space="preserve">Submit both the dashboard and the final report. </w:t>
      </w:r>
    </w:p>
    <w:p w14:paraId="6E6F0550" w14:textId="77777777" w:rsidR="00D45B89" w:rsidRDefault="00D45B89" w:rsidP="00AF24DA">
      <w:pPr>
        <w:spacing w:after="158" w:line="259" w:lineRule="auto"/>
        <w:ind w:left="0" w:firstLine="0"/>
        <w:jc w:val="both"/>
        <w:rPr>
          <w:b/>
          <w:bCs/>
          <w:sz w:val="28"/>
          <w:szCs w:val="28"/>
        </w:rPr>
      </w:pPr>
    </w:p>
    <w:p w14:paraId="7FF8CB47" w14:textId="77777777" w:rsidR="00E70A1C" w:rsidRPr="00E70A1C" w:rsidRDefault="00000000" w:rsidP="00D45B89">
      <w:pPr>
        <w:spacing w:after="158" w:line="360" w:lineRule="auto"/>
        <w:ind w:left="0" w:firstLine="0"/>
        <w:jc w:val="both"/>
        <w:rPr>
          <w:b/>
          <w:bCs/>
          <w:sz w:val="18"/>
          <w:szCs w:val="18"/>
        </w:rPr>
      </w:pPr>
      <w:r w:rsidRPr="00D22DB5">
        <w:rPr>
          <w:b/>
          <w:bCs/>
          <w:sz w:val="28"/>
          <w:szCs w:val="28"/>
        </w:rPr>
        <w:lastRenderedPageBreak/>
        <w:t xml:space="preserve"> </w:t>
      </w:r>
    </w:p>
    <w:p w14:paraId="059B71AF" w14:textId="0766708F" w:rsidR="00FB5DE8" w:rsidRPr="00D22DB5" w:rsidRDefault="00AF24DA" w:rsidP="00D45B89">
      <w:pPr>
        <w:spacing w:after="158" w:line="360" w:lineRule="auto"/>
        <w:ind w:left="0" w:firstLine="0"/>
        <w:jc w:val="both"/>
        <w:rPr>
          <w:b/>
          <w:bCs/>
          <w:sz w:val="28"/>
          <w:szCs w:val="28"/>
        </w:rPr>
      </w:pPr>
      <w:r w:rsidRPr="00D22DB5">
        <w:rPr>
          <w:b/>
          <w:bCs/>
          <w:sz w:val="28"/>
          <w:szCs w:val="28"/>
        </w:rPr>
        <w:t>Mr. Chukwuemeka</w:t>
      </w:r>
    </w:p>
    <w:p w14:paraId="020E567D" w14:textId="77777777" w:rsidR="00AF24DA" w:rsidRPr="0068264E" w:rsidRDefault="00000000" w:rsidP="00E70A1C">
      <w:pPr>
        <w:spacing w:after="0" w:line="360" w:lineRule="auto"/>
        <w:ind w:left="0" w:firstLine="0"/>
        <w:jc w:val="both"/>
        <w:rPr>
          <w:b/>
          <w:bCs/>
          <w:sz w:val="28"/>
          <w:szCs w:val="28"/>
        </w:rPr>
      </w:pPr>
      <w:r w:rsidRPr="0068264E">
        <w:rPr>
          <w:b/>
          <w:bCs/>
          <w:sz w:val="28"/>
          <w:szCs w:val="28"/>
        </w:rPr>
        <w:t xml:space="preserve"> </w:t>
      </w:r>
      <w:r w:rsidR="00AF24DA" w:rsidRPr="0068264E">
        <w:rPr>
          <w:b/>
          <w:bCs/>
          <w:sz w:val="28"/>
          <w:szCs w:val="28"/>
        </w:rPr>
        <w:t>Project 4: Patient Demographics and Encounter Trends Analysis with Dashboard</w:t>
      </w:r>
    </w:p>
    <w:p w14:paraId="7B189E0C" w14:textId="2E121C2C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Objective: Analyze patient demographics and encounter trends to uncover patterns and insights and present these findings through an interactive dashboard.</w:t>
      </w:r>
    </w:p>
    <w:p w14:paraId="7A742BBE" w14:textId="77777777" w:rsidR="00AF24DA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Steps:</w:t>
      </w:r>
    </w:p>
    <w:p w14:paraId="0EF6BF7E" w14:textId="77777777" w:rsidR="00D45B89" w:rsidRPr="00D22DB5" w:rsidRDefault="00D45B89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</w:p>
    <w:p w14:paraId="55BF12D4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1.</w:t>
      </w:r>
      <w:r w:rsidRPr="00D22DB5">
        <w:rPr>
          <w:sz w:val="28"/>
          <w:szCs w:val="28"/>
        </w:rPr>
        <w:tab/>
        <w:t>Data Collection:</w:t>
      </w:r>
    </w:p>
    <w:p w14:paraId="1E424422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•</w:t>
      </w:r>
      <w:r w:rsidRPr="00D22DB5">
        <w:rPr>
          <w:sz w:val="28"/>
          <w:szCs w:val="28"/>
        </w:rPr>
        <w:tab/>
        <w:t>Collect data on patient demographics (age, gender, race, marital status) and encounter details (encounter class, reason code, payer coverage).</w:t>
      </w:r>
    </w:p>
    <w:p w14:paraId="6F3C7C27" w14:textId="77777777" w:rsidR="00AF24DA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•</w:t>
      </w:r>
      <w:r w:rsidRPr="00D22DB5">
        <w:rPr>
          <w:sz w:val="28"/>
          <w:szCs w:val="28"/>
        </w:rPr>
        <w:tab/>
        <w:t>Include additional fields such as Encounter Start Time, Encounter Stop Time, and Total Claim Cost.</w:t>
      </w:r>
    </w:p>
    <w:p w14:paraId="647FF797" w14:textId="77777777" w:rsidR="00D22DB5" w:rsidRPr="00D22DB5" w:rsidRDefault="00D22DB5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</w:p>
    <w:p w14:paraId="7E73E005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2.</w:t>
      </w:r>
      <w:r w:rsidRPr="00D22DB5">
        <w:rPr>
          <w:sz w:val="28"/>
          <w:szCs w:val="28"/>
        </w:rPr>
        <w:tab/>
        <w:t>Data Preprocessing:</w:t>
      </w:r>
    </w:p>
    <w:p w14:paraId="3E6629C3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•</w:t>
      </w:r>
      <w:r w:rsidRPr="00D22DB5">
        <w:rPr>
          <w:sz w:val="28"/>
          <w:szCs w:val="28"/>
        </w:rPr>
        <w:tab/>
        <w:t>Clean the dataset to address missing values and ensure consistency.</w:t>
      </w:r>
    </w:p>
    <w:p w14:paraId="705CE0C0" w14:textId="77777777" w:rsidR="00AF24DA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•</w:t>
      </w:r>
      <w:r w:rsidRPr="00D22DB5">
        <w:rPr>
          <w:sz w:val="28"/>
          <w:szCs w:val="28"/>
        </w:rPr>
        <w:tab/>
        <w:t>Transform data into a structured format suitable for analysis (e.g., pandas DataFrame).</w:t>
      </w:r>
    </w:p>
    <w:p w14:paraId="48264C01" w14:textId="77777777" w:rsidR="00D22DB5" w:rsidRPr="00D22DB5" w:rsidRDefault="00D22DB5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</w:p>
    <w:p w14:paraId="36270775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3.</w:t>
      </w:r>
      <w:r w:rsidRPr="00D22DB5">
        <w:rPr>
          <w:sz w:val="28"/>
          <w:szCs w:val="28"/>
        </w:rPr>
        <w:tab/>
        <w:t>Exploratory Data Analysis (EDA):</w:t>
      </w:r>
    </w:p>
    <w:p w14:paraId="1255E7F4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•</w:t>
      </w:r>
      <w:r w:rsidRPr="00D22DB5">
        <w:rPr>
          <w:sz w:val="28"/>
          <w:szCs w:val="28"/>
        </w:rPr>
        <w:tab/>
        <w:t>Demographic Analysis: Analyze the distribution of demographics and their relationships with encounter types and costs.</w:t>
      </w:r>
    </w:p>
    <w:p w14:paraId="04B023F5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•</w:t>
      </w:r>
      <w:r w:rsidRPr="00D22DB5">
        <w:rPr>
          <w:sz w:val="28"/>
          <w:szCs w:val="28"/>
        </w:rPr>
        <w:tab/>
        <w:t>Trend Visualization: Create visualizations to show trends in encounter reasons and costs across different demographic groups.</w:t>
      </w:r>
    </w:p>
    <w:p w14:paraId="746016D6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•</w:t>
      </w:r>
      <w:r w:rsidRPr="00D22DB5">
        <w:rPr>
          <w:sz w:val="28"/>
          <w:szCs w:val="28"/>
        </w:rPr>
        <w:tab/>
        <w:t>Pattern Identification: Identify significant patterns or anomalies in the encounter data.</w:t>
      </w:r>
    </w:p>
    <w:p w14:paraId="5B3F9E85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</w:p>
    <w:p w14:paraId="25590FB9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4.</w:t>
      </w:r>
      <w:r w:rsidRPr="00D22DB5">
        <w:rPr>
          <w:sz w:val="28"/>
          <w:szCs w:val="28"/>
        </w:rPr>
        <w:tab/>
        <w:t>Trend Analysis:</w:t>
      </w:r>
    </w:p>
    <w:p w14:paraId="64BCE8F9" w14:textId="7AD4AD4C" w:rsidR="00AF24DA" w:rsidRPr="00D45B89" w:rsidRDefault="00AF24DA" w:rsidP="00D45B89">
      <w:pPr>
        <w:pStyle w:val="ListParagraph"/>
        <w:numPr>
          <w:ilvl w:val="0"/>
          <w:numId w:val="11"/>
        </w:numPr>
        <w:spacing w:after="0" w:line="259" w:lineRule="auto"/>
        <w:jc w:val="both"/>
        <w:rPr>
          <w:sz w:val="28"/>
          <w:szCs w:val="28"/>
        </w:rPr>
      </w:pPr>
      <w:r w:rsidRPr="00D45B89">
        <w:rPr>
          <w:sz w:val="28"/>
          <w:szCs w:val="28"/>
        </w:rPr>
        <w:t>Examine trends in encounter types and reasons over time.</w:t>
      </w:r>
    </w:p>
    <w:p w14:paraId="1C6404D4" w14:textId="529F8629" w:rsidR="00AF24DA" w:rsidRPr="00D45B89" w:rsidRDefault="00AF24DA" w:rsidP="00D45B89">
      <w:pPr>
        <w:pStyle w:val="ListParagraph"/>
        <w:numPr>
          <w:ilvl w:val="0"/>
          <w:numId w:val="11"/>
        </w:numPr>
        <w:spacing w:after="0" w:line="259" w:lineRule="auto"/>
        <w:jc w:val="both"/>
        <w:rPr>
          <w:sz w:val="28"/>
          <w:szCs w:val="28"/>
        </w:rPr>
      </w:pPr>
      <w:r w:rsidRPr="00D45B89">
        <w:rPr>
          <w:sz w:val="28"/>
          <w:szCs w:val="28"/>
        </w:rPr>
        <w:t>Assess the impact of payer coverage on encounter characteristics and costs.</w:t>
      </w:r>
    </w:p>
    <w:p w14:paraId="3E736FBA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</w:p>
    <w:p w14:paraId="17F0AAB9" w14:textId="5F851E44" w:rsidR="00AF24DA" w:rsidRPr="00D22DB5" w:rsidRDefault="00AF24DA" w:rsidP="00AF24DA">
      <w:pPr>
        <w:spacing w:after="0" w:line="259" w:lineRule="auto"/>
        <w:ind w:left="0" w:right="-23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5.</w:t>
      </w:r>
      <w:r w:rsidRPr="00D22DB5">
        <w:rPr>
          <w:sz w:val="28"/>
          <w:szCs w:val="28"/>
        </w:rPr>
        <w:tab/>
        <w:t>Dashboard Creation:</w:t>
      </w:r>
    </w:p>
    <w:p w14:paraId="06D22B2A" w14:textId="60E8B1F6" w:rsidR="00AF24DA" w:rsidRPr="00D22DB5" w:rsidRDefault="00AF24DA" w:rsidP="00D22DB5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Design the Dashboard:</w:t>
      </w:r>
    </w:p>
    <w:p w14:paraId="47CEA753" w14:textId="636BBFEE" w:rsidR="00AF24DA" w:rsidRPr="00D22DB5" w:rsidRDefault="00AF24DA" w:rsidP="00D22DB5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Use a tool like Tableau, Power BI, or Excel.</w:t>
      </w:r>
    </w:p>
    <w:p w14:paraId="5DF5F66A" w14:textId="37AEFDEE" w:rsidR="00AF24DA" w:rsidRPr="00D22DB5" w:rsidRDefault="00AF24DA" w:rsidP="00D22DB5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Include interactive visualizations such as:</w:t>
      </w:r>
    </w:p>
    <w:p w14:paraId="5D1CD2A8" w14:textId="77777777" w:rsidR="00D22DB5" w:rsidRPr="00D22DB5" w:rsidRDefault="00AF24DA" w:rsidP="00D22DB5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Demographic Overview: Display demographics distribution and its correlation with encounter trends.</w:t>
      </w:r>
    </w:p>
    <w:p w14:paraId="17114A3A" w14:textId="77777777" w:rsidR="00D22DB5" w:rsidRPr="00D22DB5" w:rsidRDefault="00AF24DA" w:rsidP="00D22DB5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Encounter Trends: Show trends in encounter types, reasons, and costs over time.</w:t>
      </w:r>
    </w:p>
    <w:p w14:paraId="67656869" w14:textId="0D0F17D0" w:rsidR="00AF24DA" w:rsidRDefault="00AF24DA" w:rsidP="00D22DB5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Payer Coverage Analysis: Visualize the impact of different payer coverages on encounter characteristics.</w:t>
      </w:r>
    </w:p>
    <w:p w14:paraId="1193896D" w14:textId="77777777" w:rsidR="00E70A1C" w:rsidRDefault="00E70A1C" w:rsidP="00E70A1C">
      <w:pPr>
        <w:spacing w:after="0" w:line="259" w:lineRule="auto"/>
        <w:jc w:val="both"/>
        <w:rPr>
          <w:sz w:val="28"/>
          <w:szCs w:val="28"/>
        </w:rPr>
      </w:pPr>
    </w:p>
    <w:p w14:paraId="3DC1250A" w14:textId="77777777" w:rsidR="00E70A1C" w:rsidRPr="00E70A1C" w:rsidRDefault="00E70A1C" w:rsidP="00E70A1C">
      <w:pPr>
        <w:spacing w:after="0" w:line="259" w:lineRule="auto"/>
        <w:jc w:val="both"/>
        <w:rPr>
          <w:sz w:val="28"/>
          <w:szCs w:val="28"/>
        </w:rPr>
      </w:pPr>
    </w:p>
    <w:p w14:paraId="38638014" w14:textId="619A75D3" w:rsidR="00AF24DA" w:rsidRPr="00D22DB5" w:rsidRDefault="00AF24DA" w:rsidP="00D22DB5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Interactive Elements:</w:t>
      </w:r>
    </w:p>
    <w:p w14:paraId="5C354360" w14:textId="3DF30A71" w:rsidR="00AF24DA" w:rsidRPr="00D22DB5" w:rsidRDefault="00AF24DA" w:rsidP="00D22DB5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Add filters for demographics, encounter types, and time periods to enable detailed analysis.</w:t>
      </w:r>
    </w:p>
    <w:p w14:paraId="066B8BAD" w14:textId="4EF8A72B" w:rsidR="00D45B89" w:rsidRPr="00D45B89" w:rsidRDefault="00AF24DA" w:rsidP="00D45B8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Provide options to drill down into specific categories or time frames.</w:t>
      </w:r>
    </w:p>
    <w:p w14:paraId="7F20835D" w14:textId="77777777" w:rsidR="00D22DB5" w:rsidRPr="00D22DB5" w:rsidRDefault="00D22DB5" w:rsidP="00D22DB5">
      <w:pPr>
        <w:spacing w:after="0" w:line="259" w:lineRule="auto"/>
        <w:jc w:val="both"/>
        <w:rPr>
          <w:sz w:val="28"/>
          <w:szCs w:val="28"/>
        </w:rPr>
      </w:pPr>
    </w:p>
    <w:p w14:paraId="34E17DC8" w14:textId="77777777" w:rsidR="00AF24DA" w:rsidRPr="00D22DB5" w:rsidRDefault="00AF24DA" w:rsidP="00AF24DA">
      <w:pPr>
        <w:spacing w:after="0" w:line="259" w:lineRule="auto"/>
        <w:ind w:left="0" w:firstLine="0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6.</w:t>
      </w:r>
      <w:r w:rsidRPr="00D22DB5">
        <w:rPr>
          <w:sz w:val="28"/>
          <w:szCs w:val="28"/>
        </w:rPr>
        <w:tab/>
        <w:t>Conclusion &amp; Reporting:</w:t>
      </w:r>
    </w:p>
    <w:p w14:paraId="49A33654" w14:textId="73319760" w:rsidR="00AF24DA" w:rsidRPr="00D22DB5" w:rsidRDefault="00AF24DA" w:rsidP="00D22DB5">
      <w:pPr>
        <w:pStyle w:val="ListParagraph"/>
        <w:numPr>
          <w:ilvl w:val="0"/>
          <w:numId w:val="10"/>
        </w:numPr>
        <w:spacing w:after="0" w:line="259" w:lineRule="auto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Summarize key trends and patterns found in the data.</w:t>
      </w:r>
    </w:p>
    <w:p w14:paraId="156808BD" w14:textId="3932D272" w:rsidR="00AF24DA" w:rsidRPr="00D22DB5" w:rsidRDefault="00AF24DA" w:rsidP="00D22DB5">
      <w:pPr>
        <w:pStyle w:val="ListParagraph"/>
        <w:numPr>
          <w:ilvl w:val="0"/>
          <w:numId w:val="10"/>
        </w:numPr>
        <w:spacing w:after="0" w:line="259" w:lineRule="auto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Present insights from the dashboard, including significant findings and trends.</w:t>
      </w:r>
    </w:p>
    <w:p w14:paraId="3764E885" w14:textId="29EBE58B" w:rsidR="00FB5DE8" w:rsidRPr="00D22DB5" w:rsidRDefault="00AF24DA" w:rsidP="00D22DB5">
      <w:pPr>
        <w:pStyle w:val="ListParagraph"/>
        <w:numPr>
          <w:ilvl w:val="0"/>
          <w:numId w:val="10"/>
        </w:numPr>
        <w:spacing w:after="0" w:line="259" w:lineRule="auto"/>
        <w:jc w:val="both"/>
        <w:rPr>
          <w:sz w:val="28"/>
          <w:szCs w:val="28"/>
        </w:rPr>
      </w:pPr>
      <w:r w:rsidRPr="00D22DB5">
        <w:rPr>
          <w:sz w:val="28"/>
          <w:szCs w:val="28"/>
        </w:rPr>
        <w:t>Provide actionable recommendations based on the analysis.</w:t>
      </w:r>
    </w:p>
    <w:sectPr w:rsidR="00FB5DE8" w:rsidRPr="00D22DB5" w:rsidSect="0068264E">
      <w:pgSz w:w="11906" w:h="16838"/>
      <w:pgMar w:top="426" w:right="849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C10F2"/>
    <w:multiLevelType w:val="hybridMultilevel"/>
    <w:tmpl w:val="6D32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43C4"/>
    <w:multiLevelType w:val="hybridMultilevel"/>
    <w:tmpl w:val="5C5E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70942"/>
    <w:multiLevelType w:val="hybridMultilevel"/>
    <w:tmpl w:val="CF64D85A"/>
    <w:lvl w:ilvl="0" w:tplc="918AFD6E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8E34C2">
      <w:start w:val="1"/>
      <w:numFmt w:val="lowerLetter"/>
      <w:lvlText w:val="%2.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7A9F8A">
      <w:start w:val="1"/>
      <w:numFmt w:val="lowerRoman"/>
      <w:lvlText w:val="%3."/>
      <w:lvlJc w:val="left"/>
      <w:pPr>
        <w:ind w:left="1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6F99A">
      <w:start w:val="1"/>
      <w:numFmt w:val="bullet"/>
      <w:lvlText w:val="•"/>
      <w:lvlJc w:val="left"/>
      <w:pPr>
        <w:ind w:left="2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AAA1AE">
      <w:start w:val="1"/>
      <w:numFmt w:val="bullet"/>
      <w:lvlText w:val="o"/>
      <w:lvlJc w:val="left"/>
      <w:pPr>
        <w:ind w:left="3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BC9FF6">
      <w:start w:val="1"/>
      <w:numFmt w:val="bullet"/>
      <w:lvlText w:val="▪"/>
      <w:lvlJc w:val="left"/>
      <w:pPr>
        <w:ind w:left="3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6AC04">
      <w:start w:val="1"/>
      <w:numFmt w:val="bullet"/>
      <w:lvlText w:val="•"/>
      <w:lvlJc w:val="left"/>
      <w:pPr>
        <w:ind w:left="4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83AD2">
      <w:start w:val="1"/>
      <w:numFmt w:val="bullet"/>
      <w:lvlText w:val="o"/>
      <w:lvlJc w:val="left"/>
      <w:pPr>
        <w:ind w:left="5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FCF8B6">
      <w:start w:val="1"/>
      <w:numFmt w:val="bullet"/>
      <w:lvlText w:val="▪"/>
      <w:lvlJc w:val="left"/>
      <w:pPr>
        <w:ind w:left="6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6B4FE8"/>
    <w:multiLevelType w:val="hybridMultilevel"/>
    <w:tmpl w:val="A1245F9E"/>
    <w:lvl w:ilvl="0" w:tplc="485A1C7E">
      <w:numFmt w:val="bullet"/>
      <w:lvlText w:val="•"/>
      <w:lvlJc w:val="left"/>
      <w:pPr>
        <w:ind w:left="216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2420A3"/>
    <w:multiLevelType w:val="hybridMultilevel"/>
    <w:tmpl w:val="49E40368"/>
    <w:lvl w:ilvl="0" w:tplc="3A005AD0">
      <w:numFmt w:val="bullet"/>
      <w:lvlText w:val=""/>
      <w:lvlJc w:val="left"/>
      <w:pPr>
        <w:ind w:left="1080" w:hanging="72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A179B"/>
    <w:multiLevelType w:val="hybridMultilevel"/>
    <w:tmpl w:val="81F8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B0254"/>
    <w:multiLevelType w:val="hybridMultilevel"/>
    <w:tmpl w:val="E170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27B10"/>
    <w:multiLevelType w:val="hybridMultilevel"/>
    <w:tmpl w:val="EFAA07D8"/>
    <w:lvl w:ilvl="0" w:tplc="3D0449C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52DA48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748B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32FA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E601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50A6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8238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F80E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B2AB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C41118"/>
    <w:multiLevelType w:val="hybridMultilevel"/>
    <w:tmpl w:val="D50EF638"/>
    <w:lvl w:ilvl="0" w:tplc="6B9A685C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70BE44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242C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079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88B8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06C5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49B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4C1E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295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5542A5"/>
    <w:multiLevelType w:val="hybridMultilevel"/>
    <w:tmpl w:val="8C087C3E"/>
    <w:lvl w:ilvl="0" w:tplc="485A1C7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30760"/>
    <w:multiLevelType w:val="hybridMultilevel"/>
    <w:tmpl w:val="42784BA4"/>
    <w:lvl w:ilvl="0" w:tplc="30FC7BC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6743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D68A68">
      <w:start w:val="1"/>
      <w:numFmt w:val="lowerRoman"/>
      <w:lvlText w:val="%3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98AC42">
      <w:start w:val="1"/>
      <w:numFmt w:val="decimal"/>
      <w:lvlText w:val="%4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049F2">
      <w:start w:val="1"/>
      <w:numFmt w:val="lowerLetter"/>
      <w:lvlText w:val="%5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BC6E86">
      <w:start w:val="1"/>
      <w:numFmt w:val="lowerRoman"/>
      <w:lvlText w:val="%6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1000F0">
      <w:start w:val="1"/>
      <w:numFmt w:val="decimal"/>
      <w:lvlText w:val="%7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3435EA">
      <w:start w:val="1"/>
      <w:numFmt w:val="lowerLetter"/>
      <w:lvlText w:val="%8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4963C">
      <w:start w:val="1"/>
      <w:numFmt w:val="lowerRoman"/>
      <w:lvlText w:val="%9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4432351">
    <w:abstractNumId w:val="8"/>
  </w:num>
  <w:num w:numId="2" w16cid:durableId="1287615027">
    <w:abstractNumId w:val="7"/>
  </w:num>
  <w:num w:numId="3" w16cid:durableId="2064059369">
    <w:abstractNumId w:val="10"/>
  </w:num>
  <w:num w:numId="4" w16cid:durableId="904340390">
    <w:abstractNumId w:val="2"/>
  </w:num>
  <w:num w:numId="5" w16cid:durableId="24794688">
    <w:abstractNumId w:val="1"/>
  </w:num>
  <w:num w:numId="6" w16cid:durableId="822043424">
    <w:abstractNumId w:val="4"/>
  </w:num>
  <w:num w:numId="7" w16cid:durableId="1793203092">
    <w:abstractNumId w:val="5"/>
  </w:num>
  <w:num w:numId="8" w16cid:durableId="2013797301">
    <w:abstractNumId w:val="9"/>
  </w:num>
  <w:num w:numId="9" w16cid:durableId="789593002">
    <w:abstractNumId w:val="3"/>
  </w:num>
  <w:num w:numId="10" w16cid:durableId="1925719150">
    <w:abstractNumId w:val="6"/>
  </w:num>
  <w:num w:numId="11" w16cid:durableId="143046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DE8"/>
    <w:rsid w:val="001B7750"/>
    <w:rsid w:val="0068264E"/>
    <w:rsid w:val="006C32F2"/>
    <w:rsid w:val="008F442E"/>
    <w:rsid w:val="00AF24DA"/>
    <w:rsid w:val="00B15A19"/>
    <w:rsid w:val="00BD20DD"/>
    <w:rsid w:val="00D12B91"/>
    <w:rsid w:val="00D22DB5"/>
    <w:rsid w:val="00D45B89"/>
    <w:rsid w:val="00E62377"/>
    <w:rsid w:val="00E70A1C"/>
    <w:rsid w:val="00F90909"/>
    <w:rsid w:val="00FB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F667"/>
  <w15:docId w15:val="{B849CE1B-5CAA-446D-9BCB-F405E625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6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BASHIRU UNUAGBOKHE</dc:creator>
  <cp:keywords/>
  <dc:description/>
  <cp:lastModifiedBy>Precious Banigo</cp:lastModifiedBy>
  <cp:revision>1</cp:revision>
  <cp:lastPrinted>2024-09-24T18:24:00Z</cp:lastPrinted>
  <dcterms:created xsi:type="dcterms:W3CDTF">2024-09-18T16:54:00Z</dcterms:created>
  <dcterms:modified xsi:type="dcterms:W3CDTF">2024-09-25T05:10:00Z</dcterms:modified>
</cp:coreProperties>
</file>