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D75B27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:rsidR="00155575" w:rsidRPr="00D75B27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D75B2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D75B27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D75B27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D75B27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D75B2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0.3875   </w:t>
      </w:r>
    </w:p>
    <w:p w:rsidR="00155575" w:rsidRPr="00D75B2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0.2676   </w:t>
      </w:r>
    </w:p>
    <w:p w:rsidR="00155575" w:rsidRPr="00D75B2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0.5   </w:t>
      </w:r>
    </w:p>
    <w:p w:rsidR="00155575" w:rsidRPr="00D75B27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0.6987 </w:t>
      </w:r>
    </w:p>
    <w:p w:rsidR="00155575" w:rsidRPr="00D75B27" w:rsidRDefault="00450EA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Answer: </w:t>
      </w:r>
      <w:r w:rsidRPr="00D75B27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:rsidR="00450EA5" w:rsidRPr="00D75B27" w:rsidRDefault="00450EA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50EA5" w:rsidRPr="00D75B27" w:rsidRDefault="00450EA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56544F1C" wp14:editId="61F8EB73">
            <wp:extent cx="54864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A5" w:rsidRPr="00D75B27" w:rsidRDefault="00450EA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55575" w:rsidRPr="00D75B2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D75B27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D75B27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D75B27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D75B27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D75B27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:rsidR="00155575" w:rsidRPr="00D75B2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:rsidR="00155575" w:rsidRPr="00D75B27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:rsidR="00155575" w:rsidRPr="00D75B27" w:rsidRDefault="006D7862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6D7862" w:rsidRPr="00D75B27" w:rsidRDefault="006D7862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 wp14:anchorId="469E5A2E" wp14:editId="40EF311A">
            <wp:extent cx="5486400" cy="2435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62" w:rsidRPr="00D75B27" w:rsidRDefault="006D7862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6D7862" w:rsidRPr="00D75B27" w:rsidRDefault="006D7862" w:rsidP="006D78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="007E7F6D" w:rsidRPr="00D75B27">
        <w:rPr>
          <w:rFonts w:ascii="Times New Roman" w:hAnsi="Times New Roman" w:cs="Times New Roman"/>
          <w:sz w:val="24"/>
          <w:szCs w:val="24"/>
        </w:rPr>
        <w:t xml:space="preserve"> -</w:t>
      </w:r>
      <w:r w:rsidRPr="00D75B27">
        <w:rPr>
          <w:rFonts w:ascii="Times New Roman" w:hAnsi="Times New Roman" w:cs="Times New Roman"/>
          <w:sz w:val="24"/>
          <w:szCs w:val="24"/>
        </w:rPr>
        <w:t xml:space="preserve"> </w:t>
      </w:r>
      <w:r w:rsidR="007E7F6D" w:rsidRPr="00D75B27">
        <w:rPr>
          <w:rFonts w:ascii="Times New Roman" w:hAnsi="Times New Roman" w:cs="Times New Roman"/>
          <w:sz w:val="24"/>
          <w:szCs w:val="24"/>
        </w:rPr>
        <w:t xml:space="preserve">because the percentage share of people between 38 and 44 is 34.13% as against the people above 44 with percentage share of 15.87%. Hence the statement is false. </w:t>
      </w:r>
    </w:p>
    <w:p w:rsidR="006D7862" w:rsidRPr="00D75B27" w:rsidRDefault="007E7F6D" w:rsidP="007E7F6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</w:rPr>
        <w:t>True.</w:t>
      </w:r>
    </w:p>
    <w:p w:rsidR="00D75B27" w:rsidRDefault="00D75B27" w:rsidP="00D75B27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If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75B2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5B27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D75B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75B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>μ, σ</w:t>
      </w:r>
      <w:r w:rsidRPr="00D75B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5B27">
        <w:rPr>
          <w:rFonts w:ascii="Times New Roman" w:hAnsi="Times New Roman" w:cs="Times New Roman"/>
          <w:sz w:val="24"/>
          <w:szCs w:val="24"/>
        </w:rPr>
        <w:t xml:space="preserve">) and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75B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B27">
        <w:rPr>
          <w:rFonts w:ascii="Times New Roman" w:hAnsi="Times New Roman" w:cs="Times New Roman"/>
          <w:sz w:val="24"/>
          <w:szCs w:val="24"/>
        </w:rPr>
        <w:t xml:space="preserve"> ~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D75B27">
        <w:rPr>
          <w:rFonts w:ascii="Times New Roman" w:hAnsi="Times New Roman" w:cs="Times New Roman"/>
          <w:sz w:val="24"/>
          <w:szCs w:val="24"/>
        </w:rPr>
        <w:t>(μ, σ</w:t>
      </w:r>
      <w:r w:rsidRPr="00D75B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75B27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D75B27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D75B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5B27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75B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5B27">
        <w:rPr>
          <w:rFonts w:ascii="Times New Roman" w:hAnsi="Times New Roman" w:cs="Times New Roman"/>
          <w:sz w:val="24"/>
          <w:szCs w:val="24"/>
        </w:rPr>
        <w:t xml:space="preserve"> and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75B2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75B27">
        <w:rPr>
          <w:rFonts w:ascii="Times New Roman" w:hAnsi="Times New Roman" w:cs="Times New Roman"/>
          <w:sz w:val="24"/>
          <w:szCs w:val="24"/>
        </w:rPr>
        <w:t xml:space="preserve"> + </w:t>
      </w:r>
      <w:r w:rsidRPr="00D75B2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D75B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B27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:rsidR="00D75B27" w:rsidRPr="00D75B27" w:rsidRDefault="00D75B27" w:rsidP="00D75B2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D75B27" w:rsidRPr="00D75B27" w:rsidRDefault="00D75B27" w:rsidP="00D75B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For 2X1: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If X1 ~ </w:t>
      </w:r>
      <w:proofErr w:type="gramStart"/>
      <w:r w:rsidRPr="00D75B2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>μ, σ^2), then 2X1 follows a normal distribution with the following parameters: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- Mean: 2μ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- Variance: (2*</w:t>
      </w:r>
      <w:proofErr w:type="gramStart"/>
      <w:r w:rsidRPr="00D75B27">
        <w:rPr>
          <w:rFonts w:ascii="Times New Roman" w:hAnsi="Times New Roman" w:cs="Times New Roman"/>
          <w:sz w:val="24"/>
          <w:szCs w:val="24"/>
        </w:rPr>
        <w:t>2)σ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>^2 = 4σ^2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So, 2X1 ~ </w:t>
      </w:r>
      <w:proofErr w:type="gramStart"/>
      <w:r w:rsidRPr="00D75B2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>2μ, 4σ^2).</w:t>
      </w:r>
    </w:p>
    <w:p w:rsidR="00D75B27" w:rsidRPr="00D75B27" w:rsidRDefault="00D75B27" w:rsidP="00D75B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For distribution of X1 + X2: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If X1 and X2 are </w:t>
      </w:r>
      <w:proofErr w:type="spellStart"/>
      <w:r w:rsidRPr="00D75B27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D75B27">
        <w:rPr>
          <w:rFonts w:ascii="Times New Roman" w:hAnsi="Times New Roman" w:cs="Times New Roman"/>
          <w:sz w:val="24"/>
          <w:szCs w:val="24"/>
        </w:rPr>
        <w:t xml:space="preserve"> normal random variables, their sum follows a normal distribution with the following parameters: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- Mean: μ + μ = 2μ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- Variance: σ^2 + σ^2 = 2σ^2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  So, X1 + X2 ~ </w:t>
      </w:r>
      <w:proofErr w:type="gramStart"/>
      <w:r w:rsidRPr="00D75B27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>2μ, 2σ^2).</w:t>
      </w:r>
    </w:p>
    <w:p w:rsidR="00D75B27" w:rsidRPr="00D75B27" w:rsidRDefault="00D75B27" w:rsidP="00D75B27">
      <w:pPr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lastRenderedPageBreak/>
        <w:t xml:space="preserve">Therefore, the variance of 2X1 is four times that of X1 + X2. This means that 2X1 is more spread out than X1 + X2. In terms of mean, they both have the same mean, 2μ. </w:t>
      </w:r>
    </w:p>
    <w:p w:rsidR="00D75B27" w:rsidRPr="00D75B27" w:rsidRDefault="00D75B27" w:rsidP="00155575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D75B27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D75B27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D75B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D75B27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D75B27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:rsidR="00155575" w:rsidRPr="00D75B27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:rsidR="00155575" w:rsidRPr="00D75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:rsidR="00155575" w:rsidRPr="00D75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:rsidR="00155575" w:rsidRPr="00D75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48.5, 151.5 </w:t>
      </w:r>
    </w:p>
    <w:p w:rsidR="00155575" w:rsidRPr="00D75B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:rsidR="00155575" w:rsidRPr="00D75B27" w:rsidRDefault="0093379A" w:rsidP="0093379A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  <w:r w:rsidRPr="00D75B27">
        <w:rPr>
          <w:rFonts w:ascii="Times New Roman" w:hAnsi="Times New Roman" w:cs="Times New Roman"/>
          <w:sz w:val="24"/>
          <w:szCs w:val="24"/>
        </w:rPr>
        <w:t xml:space="preserve"> </w:t>
      </w:r>
      <w:r w:rsidRPr="00D75B27"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:rsidR="0093379A" w:rsidRPr="00D75B27" w:rsidRDefault="0093379A" w:rsidP="00933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1EE57513" wp14:editId="3438DA00">
            <wp:extent cx="5486400" cy="1610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9A" w:rsidRPr="00D75B27" w:rsidRDefault="0093379A" w:rsidP="00933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D75B27" w:rsidRDefault="00D75B27" w:rsidP="00D75B27">
      <w:p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D75B27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D75B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D75B27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D75B27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D75B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D75B2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D75B2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D75B27">
        <w:rPr>
          <w:rFonts w:ascii="Times New Roman" w:hAnsi="Times New Roman" w:cs="Times New Roman"/>
          <w:color w:val="000000"/>
          <w:sz w:val="24"/>
          <w:szCs w:val="24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D75B27">
        <w:rPr>
          <w:rFonts w:ascii="Times New Roman" w:hAnsi="Times New Roman" w:cs="Times New Roman"/>
          <w:color w:val="000000"/>
          <w:sz w:val="24"/>
          <w:szCs w:val="24"/>
        </w:rPr>
        <w:t>Rs</w:t>
      </w:r>
      <w:proofErr w:type="spellEnd"/>
      <w:r w:rsidRPr="00D75B27">
        <w:rPr>
          <w:rFonts w:ascii="Times New Roman" w:hAnsi="Times New Roman" w:cs="Times New Roman"/>
          <w:color w:val="000000"/>
          <w:sz w:val="24"/>
          <w:szCs w:val="24"/>
        </w:rPr>
        <w:t>. 45</w:t>
      </w:r>
    </w:p>
    <w:p w:rsidR="00215ED6" w:rsidRPr="00D75B27" w:rsidRDefault="00215ED6" w:rsidP="00215ED6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:rsidR="00DD065D" w:rsidRPr="00D75B27" w:rsidRDefault="00DD065D" w:rsidP="00DD065D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215ED6" w:rsidRPr="00D75B27" w:rsidRDefault="00215ED6" w:rsidP="00DD065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95% probability of the annual profit of the company ranges from $2.2 million to $21.8 million</w:t>
      </w:r>
    </w:p>
    <w:p w:rsidR="00215ED6" w:rsidRPr="00D75B27" w:rsidRDefault="00215ED6" w:rsidP="00215ED6">
      <w:pPr>
        <w:pStyle w:val="HTMLPreformatted"/>
        <w:shd w:val="clear" w:color="auto" w:fill="FFFFFF"/>
        <w:wordWrap w:val="0"/>
        <w:spacing w:line="244" w:lineRule="atLeast"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And in Indian rupee it ranges from </w:t>
      </w:r>
      <w:proofErr w:type="spellStart"/>
      <w:r w:rsidRPr="00D75B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75B27">
        <w:rPr>
          <w:rFonts w:ascii="Times New Roman" w:hAnsi="Times New Roman" w:cs="Times New Roman"/>
          <w:sz w:val="24"/>
          <w:szCs w:val="24"/>
        </w:rPr>
        <w:t xml:space="preserve"> 9.90 crore to 98.1 Crore Rupees</w:t>
      </w:r>
    </w:p>
    <w:p w:rsidR="00DD065D" w:rsidRPr="00D75B27" w:rsidRDefault="00215ED6" w:rsidP="00DD065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379A" w:rsidRPr="00D75B27" w:rsidRDefault="00DD065D" w:rsidP="00933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 wp14:anchorId="649AEB53" wp14:editId="2DF937CC">
            <wp:extent cx="5486400" cy="181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5D" w:rsidRPr="00D75B27" w:rsidRDefault="00DD065D" w:rsidP="00933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DD065D" w:rsidRPr="00D75B27" w:rsidRDefault="00DD065D" w:rsidP="0093379A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155575" w:rsidRPr="00D75B27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Specify the 5</w:t>
      </w:r>
      <w:r w:rsidRPr="00D75B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75B27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:rsidR="00637B5D" w:rsidRPr="00D75B27" w:rsidRDefault="00637B5D" w:rsidP="00637B5D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D15497" w:rsidRDefault="00D15497" w:rsidP="00637B5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:rsidR="00637B5D" w:rsidRPr="00D75B27" w:rsidRDefault="00637B5D" w:rsidP="00637B5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75B27">
        <w:rPr>
          <w:rFonts w:ascii="Times New Roman" w:hAnsi="Times New Roman" w:cs="Times New Roman"/>
          <w:sz w:val="24"/>
          <w:szCs w:val="24"/>
        </w:rPr>
        <w:t>The 5</w:t>
      </w:r>
      <w:r w:rsidRPr="00D75B2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75B27">
        <w:rPr>
          <w:rFonts w:ascii="Times New Roman" w:hAnsi="Times New Roman" w:cs="Times New Roman"/>
          <w:sz w:val="24"/>
          <w:szCs w:val="24"/>
        </w:rPr>
        <w:t xml:space="preserve"> percentile profit for the company is 17 </w:t>
      </w:r>
      <w:proofErr w:type="gramStart"/>
      <w:r w:rsidRPr="00D75B27">
        <w:rPr>
          <w:rFonts w:ascii="Times New Roman" w:hAnsi="Times New Roman" w:cs="Times New Roman"/>
          <w:sz w:val="24"/>
          <w:szCs w:val="24"/>
        </w:rPr>
        <w:t>crore</w:t>
      </w:r>
      <w:proofErr w:type="gramEnd"/>
      <w:r w:rsidRPr="00D75B27">
        <w:rPr>
          <w:rFonts w:ascii="Times New Roman" w:hAnsi="Times New Roman" w:cs="Times New Roman"/>
          <w:sz w:val="24"/>
          <w:szCs w:val="24"/>
        </w:rPr>
        <w:t xml:space="preserve"> in Indian rupee and in dollar it is $3.78 million</w:t>
      </w:r>
    </w:p>
    <w:p w:rsidR="00637B5D" w:rsidRPr="00D75B27" w:rsidRDefault="00637B5D" w:rsidP="00637B5D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6ECF93C3" wp14:editId="66A1918A">
            <wp:extent cx="5486400" cy="870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97" w:rsidRDefault="00D15497" w:rsidP="00D15497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BE289C" w:rsidRPr="00D75B27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Which of the two divisions has a larger probability of making a loss in a given year?</w:t>
      </w:r>
    </w:p>
    <w:p w:rsidR="00EF377C" w:rsidRPr="00D75B27" w:rsidRDefault="00EF377C" w:rsidP="00EF377C">
      <w:pPr>
        <w:spacing w:after="12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B27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:rsidR="00EF377C" w:rsidRPr="00D75B27" w:rsidRDefault="00EF377C" w:rsidP="00EF377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sz w:val="24"/>
          <w:szCs w:val="24"/>
        </w:rPr>
        <w:t>With 4.78%, division 1 has the larger probability of making loss in a given year.</w:t>
      </w:r>
    </w:p>
    <w:p w:rsidR="00EF377C" w:rsidRPr="00D75B27" w:rsidRDefault="00EF377C" w:rsidP="00EF377C">
      <w:p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D75B27"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 wp14:anchorId="32130EA6" wp14:editId="00CB3792">
            <wp:extent cx="5486400" cy="1593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7C" w:rsidRPr="00D75B2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3B0D2B"/>
    <w:multiLevelType w:val="hybridMultilevel"/>
    <w:tmpl w:val="B47C8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15983"/>
    <w:multiLevelType w:val="hybridMultilevel"/>
    <w:tmpl w:val="8D4C1E22"/>
    <w:lvl w:ilvl="0" w:tplc="A70018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5ED6"/>
    <w:rsid w:val="00246615"/>
    <w:rsid w:val="00265A79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50EA5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7D2E"/>
    <w:rsid w:val="005A7255"/>
    <w:rsid w:val="005D3274"/>
    <w:rsid w:val="005E3B97"/>
    <w:rsid w:val="005F03AD"/>
    <w:rsid w:val="00613351"/>
    <w:rsid w:val="00637B5D"/>
    <w:rsid w:val="00660687"/>
    <w:rsid w:val="00662C75"/>
    <w:rsid w:val="00697D0A"/>
    <w:rsid w:val="006D7862"/>
    <w:rsid w:val="00777CB3"/>
    <w:rsid w:val="00783E6E"/>
    <w:rsid w:val="007A1ED7"/>
    <w:rsid w:val="007A3AEA"/>
    <w:rsid w:val="007C07F5"/>
    <w:rsid w:val="007D0A8B"/>
    <w:rsid w:val="007E7F6D"/>
    <w:rsid w:val="008021CB"/>
    <w:rsid w:val="00831AEF"/>
    <w:rsid w:val="008464F8"/>
    <w:rsid w:val="008B4560"/>
    <w:rsid w:val="008E11E0"/>
    <w:rsid w:val="008E443A"/>
    <w:rsid w:val="0093379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5497"/>
    <w:rsid w:val="00D41860"/>
    <w:rsid w:val="00D75B27"/>
    <w:rsid w:val="00D764A2"/>
    <w:rsid w:val="00DA2409"/>
    <w:rsid w:val="00DC4753"/>
    <w:rsid w:val="00DD065D"/>
    <w:rsid w:val="00E269E7"/>
    <w:rsid w:val="00E558F5"/>
    <w:rsid w:val="00EC2106"/>
    <w:rsid w:val="00EF374A"/>
    <w:rsid w:val="00EF377C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9391"/>
  <w15:docId w15:val="{0C419344-32C9-4869-95A0-43ABB36C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ED6"/>
    <w:rPr>
      <w:rFonts w:ascii="Courier New" w:eastAsia="Times New Roman" w:hAnsi="Courier New" w:cs="Courier New"/>
      <w:sz w:val="20"/>
      <w:szCs w:val="20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12</cp:revision>
  <dcterms:created xsi:type="dcterms:W3CDTF">2013-09-25T17:43:00Z</dcterms:created>
  <dcterms:modified xsi:type="dcterms:W3CDTF">2023-10-26T14:54:00Z</dcterms:modified>
</cp:coreProperties>
</file>