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B15" w14:textId="2DA9E92B" w:rsidR="0043702A" w:rsidRDefault="006E567A" w:rsidP="006E567A">
      <w:pPr>
        <w:pStyle w:val="Heading1"/>
        <w:jc w:val="center"/>
      </w:pPr>
      <w:r>
        <w:t>Module (HTML5) – 3</w:t>
      </w:r>
    </w:p>
    <w:p w14:paraId="6A62E5E5" w14:textId="6F1A62C5" w:rsidR="006E567A" w:rsidRDefault="006E567A" w:rsidP="006E567A"/>
    <w:p w14:paraId="624C24F0" w14:textId="49CA7E9E" w:rsidR="006E567A" w:rsidRDefault="006E567A" w:rsidP="006E567A">
      <w:pPr>
        <w:rPr>
          <w:sz w:val="28"/>
          <w:szCs w:val="28"/>
        </w:rPr>
      </w:pPr>
      <w:r w:rsidRPr="006E567A">
        <w:rPr>
          <w:sz w:val="28"/>
          <w:szCs w:val="28"/>
        </w:rPr>
        <w:t xml:space="preserve">1). </w:t>
      </w:r>
      <w:r w:rsidRPr="006E567A">
        <w:rPr>
          <w:sz w:val="28"/>
          <w:szCs w:val="28"/>
        </w:rPr>
        <w:t>What are the new tags added in HTML5?</w:t>
      </w:r>
    </w:p>
    <w:p w14:paraId="73FC8DAD" w14:textId="77777777" w:rsidR="006E567A" w:rsidRDefault="006E567A" w:rsidP="006E567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sz w:val="28"/>
          <w:szCs w:val="28"/>
        </w:rPr>
        <w:t xml:space="preserve">Ans. </w:t>
      </w:r>
      <w:r>
        <w:rPr>
          <w:rFonts w:ascii="Arial" w:hAnsi="Arial" w:cs="Arial"/>
          <w:color w:val="202124"/>
        </w:rPr>
        <w:t>(MOVED) article.</w:t>
      </w:r>
    </w:p>
    <w:p w14:paraId="3AD41438" w14:textId="77777777" w:rsidR="006E567A" w:rsidRDefault="006E567A" w:rsidP="006E567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(MOVED) aside.</w:t>
      </w:r>
    </w:p>
    <w:p w14:paraId="7518713F" w14:textId="77777777" w:rsidR="006E567A" w:rsidRDefault="006E567A" w:rsidP="006E567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audio.</w:t>
      </w:r>
    </w:p>
    <w:p w14:paraId="45BD73F9" w14:textId="77777777" w:rsidR="006E567A" w:rsidRDefault="006E567A" w:rsidP="006E567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canvas.</w:t>
      </w:r>
    </w:p>
    <w:p w14:paraId="1016FB7D" w14:textId="77777777" w:rsidR="006E567A" w:rsidRDefault="006E567A" w:rsidP="006E567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command.</w:t>
      </w:r>
    </w:p>
    <w:p w14:paraId="5CBAB0B1" w14:textId="77777777" w:rsidR="006E567A" w:rsidRDefault="006E567A" w:rsidP="006E567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datalist</w:t>
      </w:r>
      <w:proofErr w:type="spellEnd"/>
      <w:r>
        <w:rPr>
          <w:rFonts w:ascii="Arial" w:hAnsi="Arial" w:cs="Arial"/>
          <w:color w:val="202124"/>
        </w:rPr>
        <w:t>.</w:t>
      </w:r>
    </w:p>
    <w:p w14:paraId="01195EAE" w14:textId="77777777" w:rsidR="006E567A" w:rsidRDefault="006E567A" w:rsidP="006E567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details.</w:t>
      </w:r>
    </w:p>
    <w:p w14:paraId="4551EDA9" w14:textId="77777777" w:rsidR="006E567A" w:rsidRDefault="006E567A" w:rsidP="006E567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embed.</w:t>
      </w:r>
    </w:p>
    <w:p w14:paraId="78685088" w14:textId="53B0F906" w:rsidR="006E567A" w:rsidRDefault="006E567A" w:rsidP="006E567A">
      <w:pPr>
        <w:rPr>
          <w:sz w:val="28"/>
          <w:szCs w:val="28"/>
        </w:rPr>
      </w:pPr>
    </w:p>
    <w:p w14:paraId="474E33AB" w14:textId="02E8A7BA" w:rsidR="006E567A" w:rsidRDefault="006E567A" w:rsidP="006E567A">
      <w:pPr>
        <w:rPr>
          <w:sz w:val="28"/>
          <w:szCs w:val="28"/>
        </w:rPr>
      </w:pPr>
      <w:r>
        <w:rPr>
          <w:sz w:val="28"/>
          <w:szCs w:val="28"/>
        </w:rPr>
        <w:t xml:space="preserve">2). </w:t>
      </w:r>
      <w:r w:rsidRPr="006E567A">
        <w:rPr>
          <w:sz w:val="28"/>
          <w:szCs w:val="28"/>
        </w:rPr>
        <w:t>How to embed audio and video in a webpage?</w:t>
      </w:r>
    </w:p>
    <w:p w14:paraId="67ED1FDC" w14:textId="77777777" w:rsidR="006E567A" w:rsidRPr="006E567A" w:rsidRDefault="006E567A" w:rsidP="006E567A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6E567A">
        <w:rPr>
          <w:sz w:val="28"/>
          <w:szCs w:val="28"/>
        </w:rPr>
        <w:t>HTML5 features include native audio and video support without the need for Flash.</w:t>
      </w:r>
    </w:p>
    <w:p w14:paraId="0EEC2626" w14:textId="77777777" w:rsidR="006E567A" w:rsidRPr="006E567A" w:rsidRDefault="006E567A" w:rsidP="006E567A">
      <w:pPr>
        <w:rPr>
          <w:sz w:val="28"/>
          <w:szCs w:val="28"/>
        </w:rPr>
      </w:pPr>
      <w:r w:rsidRPr="006E567A">
        <w:rPr>
          <w:sz w:val="28"/>
          <w:szCs w:val="28"/>
        </w:rPr>
        <w:t>The HTML5 &lt;audio&gt; and &lt;video&gt; tags make it simple to add media to a website. You need to set </w:t>
      </w:r>
      <w:proofErr w:type="spellStart"/>
      <w:r w:rsidRPr="006E567A">
        <w:rPr>
          <w:b/>
          <w:bCs/>
          <w:sz w:val="28"/>
          <w:szCs w:val="28"/>
        </w:rPr>
        <w:t>src</w:t>
      </w:r>
      <w:proofErr w:type="spellEnd"/>
      <w:r w:rsidRPr="006E567A">
        <w:rPr>
          <w:sz w:val="28"/>
          <w:szCs w:val="28"/>
        </w:rPr>
        <w:t> attribute to identify the media source and include a controls attribute so the user can play and pause the media.</w:t>
      </w:r>
    </w:p>
    <w:p w14:paraId="32773FEC" w14:textId="7C95F930" w:rsidR="006E567A" w:rsidRDefault="006E567A" w:rsidP="006E567A">
      <w:pPr>
        <w:rPr>
          <w:sz w:val="28"/>
          <w:szCs w:val="28"/>
        </w:rPr>
      </w:pPr>
    </w:p>
    <w:p w14:paraId="2085B434" w14:textId="490ADE30" w:rsidR="006E567A" w:rsidRDefault="006E567A" w:rsidP="006E567A">
      <w:pPr>
        <w:rPr>
          <w:sz w:val="28"/>
          <w:szCs w:val="28"/>
        </w:rPr>
      </w:pPr>
      <w:r>
        <w:rPr>
          <w:sz w:val="28"/>
          <w:szCs w:val="28"/>
        </w:rPr>
        <w:t xml:space="preserve">3). </w:t>
      </w:r>
      <w:r w:rsidRPr="006E567A">
        <w:rPr>
          <w:sz w:val="28"/>
          <w:szCs w:val="28"/>
        </w:rPr>
        <w:t>Semantic element in HTML5?</w:t>
      </w:r>
    </w:p>
    <w:p w14:paraId="42F17C48" w14:textId="77777777" w:rsidR="006E567A" w:rsidRPr="006E567A" w:rsidRDefault="006E567A" w:rsidP="006E567A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6E567A">
        <w:rPr>
          <w:sz w:val="28"/>
          <w:szCs w:val="28"/>
        </w:rPr>
        <w:t>A semantic element clearly describes its meaning to both the browser and the developer.</w:t>
      </w:r>
    </w:p>
    <w:p w14:paraId="4539A043" w14:textId="77777777" w:rsidR="006E567A" w:rsidRPr="006E567A" w:rsidRDefault="006E567A" w:rsidP="006E567A">
      <w:pPr>
        <w:rPr>
          <w:sz w:val="28"/>
          <w:szCs w:val="28"/>
        </w:rPr>
      </w:pPr>
      <w:r w:rsidRPr="006E567A">
        <w:rPr>
          <w:sz w:val="28"/>
          <w:szCs w:val="28"/>
        </w:rPr>
        <w:t>Examples of </w:t>
      </w:r>
      <w:r w:rsidRPr="006E567A">
        <w:rPr>
          <w:b/>
          <w:bCs/>
          <w:sz w:val="28"/>
          <w:szCs w:val="28"/>
        </w:rPr>
        <w:t>non-semantic</w:t>
      </w:r>
      <w:r w:rsidRPr="006E567A">
        <w:rPr>
          <w:sz w:val="28"/>
          <w:szCs w:val="28"/>
        </w:rPr>
        <w:t> elements: &lt;div&gt; and &lt;span&gt; - Tells nothing about its content.</w:t>
      </w:r>
    </w:p>
    <w:p w14:paraId="4EC5F677" w14:textId="77777777" w:rsidR="006E567A" w:rsidRPr="006E567A" w:rsidRDefault="006E567A" w:rsidP="006E567A">
      <w:pPr>
        <w:rPr>
          <w:sz w:val="28"/>
          <w:szCs w:val="28"/>
        </w:rPr>
      </w:pPr>
      <w:r w:rsidRPr="006E567A">
        <w:rPr>
          <w:sz w:val="28"/>
          <w:szCs w:val="28"/>
        </w:rPr>
        <w:t>Examples of </w:t>
      </w:r>
      <w:r w:rsidRPr="006E567A">
        <w:rPr>
          <w:b/>
          <w:bCs/>
          <w:sz w:val="28"/>
          <w:szCs w:val="28"/>
        </w:rPr>
        <w:t>semantic</w:t>
      </w:r>
      <w:r w:rsidRPr="006E567A">
        <w:rPr>
          <w:sz w:val="28"/>
          <w:szCs w:val="28"/>
        </w:rPr>
        <w:t> elements: &lt;form&gt;, &lt;table&gt;, and &lt;article&gt; - Clearly defines its content.</w:t>
      </w:r>
    </w:p>
    <w:p w14:paraId="3CEEA984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&lt;article&gt;</w:t>
      </w:r>
    </w:p>
    <w:p w14:paraId="2AEA06DE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&lt;aside&gt;</w:t>
      </w:r>
    </w:p>
    <w:p w14:paraId="6F164B49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&lt;details&gt;</w:t>
      </w:r>
    </w:p>
    <w:p w14:paraId="45532B27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figcaption</w:t>
      </w:r>
      <w:proofErr w:type="spellEnd"/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22AB45EB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&lt;figure&gt;</w:t>
      </w:r>
    </w:p>
    <w:p w14:paraId="1FA61E8A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&lt;footer&gt;</w:t>
      </w:r>
    </w:p>
    <w:p w14:paraId="42EE69A0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&lt;header&gt;</w:t>
      </w:r>
    </w:p>
    <w:p w14:paraId="4F5702A1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&lt;main&gt;</w:t>
      </w:r>
    </w:p>
    <w:p w14:paraId="580CBCB8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&lt;mark&gt;</w:t>
      </w:r>
    </w:p>
    <w:p w14:paraId="7BB0BDB3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&lt;nav&gt;</w:t>
      </w:r>
    </w:p>
    <w:p w14:paraId="466A7A95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&lt;section&gt;</w:t>
      </w:r>
    </w:p>
    <w:p w14:paraId="7DED7806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&lt;summary&gt;</w:t>
      </w:r>
    </w:p>
    <w:p w14:paraId="1A226C7A" w14:textId="77777777" w:rsidR="006E567A" w:rsidRPr="006E567A" w:rsidRDefault="006E567A" w:rsidP="006E5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567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&lt;time&gt;</w:t>
      </w:r>
    </w:p>
    <w:p w14:paraId="40FABC24" w14:textId="40C362DF" w:rsidR="006E567A" w:rsidRDefault="006E567A" w:rsidP="006E567A">
      <w:pPr>
        <w:rPr>
          <w:sz w:val="28"/>
          <w:szCs w:val="28"/>
        </w:rPr>
      </w:pPr>
    </w:p>
    <w:p w14:paraId="22B4E55F" w14:textId="0005E910" w:rsidR="006E567A" w:rsidRDefault="006E567A" w:rsidP="006E567A">
      <w:pPr>
        <w:rPr>
          <w:sz w:val="28"/>
          <w:szCs w:val="28"/>
        </w:rPr>
      </w:pPr>
      <w:r>
        <w:rPr>
          <w:sz w:val="28"/>
          <w:szCs w:val="28"/>
        </w:rPr>
        <w:t xml:space="preserve">4). </w:t>
      </w:r>
      <w:r w:rsidRPr="006E567A">
        <w:rPr>
          <w:sz w:val="28"/>
          <w:szCs w:val="28"/>
        </w:rPr>
        <w:t>Canvas and SVG tags</w:t>
      </w:r>
      <w:r>
        <w:rPr>
          <w:sz w:val="28"/>
          <w:szCs w:val="28"/>
        </w:rPr>
        <w:t>.</w:t>
      </w:r>
    </w:p>
    <w:p w14:paraId="7DCAB358" w14:textId="1D6BF37E" w:rsidR="006E567A" w:rsidRDefault="006E567A" w:rsidP="006E567A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6E567A">
        <w:rPr>
          <w:sz w:val="28"/>
          <w:szCs w:val="28"/>
        </w:rPr>
        <w:t>The &lt;canvas&gt; tag is </w:t>
      </w:r>
      <w:r w:rsidRPr="006E567A">
        <w:rPr>
          <w:b/>
          <w:bCs/>
          <w:sz w:val="28"/>
          <w:szCs w:val="28"/>
        </w:rPr>
        <w:t>used to draw graphics, on the fly, via scripting (usually JavaScript)</w:t>
      </w:r>
      <w:r w:rsidRPr="006E567A">
        <w:rPr>
          <w:sz w:val="28"/>
          <w:szCs w:val="28"/>
        </w:rPr>
        <w:t>. The &lt;canvas&gt; tag is transparent, and is only a container for graphics, you must use a script to actually draw the graphics.</w:t>
      </w:r>
      <w:r>
        <w:rPr>
          <w:sz w:val="28"/>
          <w:szCs w:val="28"/>
        </w:rPr>
        <w:t xml:space="preserve"> </w:t>
      </w:r>
      <w:r w:rsidRPr="006E567A">
        <w:rPr>
          <w:sz w:val="28"/>
          <w:szCs w:val="28"/>
        </w:rPr>
        <w:t>The &lt;</w:t>
      </w:r>
      <w:proofErr w:type="spellStart"/>
      <w:r w:rsidRPr="006E567A">
        <w:rPr>
          <w:sz w:val="28"/>
          <w:szCs w:val="28"/>
        </w:rPr>
        <w:t>svg</w:t>
      </w:r>
      <w:proofErr w:type="spellEnd"/>
      <w:r w:rsidRPr="006E567A">
        <w:rPr>
          <w:sz w:val="28"/>
          <w:szCs w:val="28"/>
        </w:rPr>
        <w:t>&gt; tag </w:t>
      </w:r>
      <w:r w:rsidRPr="006E567A">
        <w:rPr>
          <w:b/>
          <w:bCs/>
          <w:sz w:val="28"/>
          <w:szCs w:val="28"/>
        </w:rPr>
        <w:t>defines a container for SVG graphics</w:t>
      </w:r>
      <w:r w:rsidRPr="006E567A">
        <w:rPr>
          <w:sz w:val="28"/>
          <w:szCs w:val="28"/>
        </w:rPr>
        <w:t>. SVG has several methods for drawing paths, boxes, circles, text, and graphic images.</w:t>
      </w:r>
    </w:p>
    <w:p w14:paraId="0ECFD9C5" w14:textId="77777777" w:rsidR="006E567A" w:rsidRPr="006E567A" w:rsidRDefault="006E567A" w:rsidP="006E567A">
      <w:pPr>
        <w:rPr>
          <w:sz w:val="28"/>
          <w:szCs w:val="28"/>
        </w:rPr>
      </w:pPr>
    </w:p>
    <w:sectPr w:rsidR="006E567A" w:rsidRPr="006E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B2C"/>
    <w:multiLevelType w:val="multilevel"/>
    <w:tmpl w:val="4B00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77DED"/>
    <w:multiLevelType w:val="multilevel"/>
    <w:tmpl w:val="9ED0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90327">
    <w:abstractNumId w:val="0"/>
  </w:num>
  <w:num w:numId="2" w16cid:durableId="207207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C3"/>
    <w:rsid w:val="0043702A"/>
    <w:rsid w:val="006E567A"/>
    <w:rsid w:val="0078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1185"/>
  <w15:chartTrackingRefBased/>
  <w15:docId w15:val="{05BEF187-C8F1-4DEE-95F8-D518C55B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rt0xe">
    <w:name w:val="trt0xe"/>
    <w:basedOn w:val="Normal"/>
    <w:rsid w:val="006E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56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delljp7lzt3@outlook.com</dc:creator>
  <cp:keywords/>
  <dc:description/>
  <cp:lastModifiedBy>delljp7lzt3@outlook.com</cp:lastModifiedBy>
  <cp:revision>2</cp:revision>
  <dcterms:created xsi:type="dcterms:W3CDTF">2023-02-14T03:17:00Z</dcterms:created>
  <dcterms:modified xsi:type="dcterms:W3CDTF">2023-02-14T03:25:00Z</dcterms:modified>
</cp:coreProperties>
</file>