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24AA9" w14:textId="77777777" w:rsidR="00E27512" w:rsidRPr="00E27512" w:rsidRDefault="00E27512" w:rsidP="00E27512">
      <w:pPr>
        <w:shd w:val="clear" w:color="auto" w:fill="FFFFFF"/>
        <w:spacing w:after="600" w:line="600" w:lineRule="atLeast"/>
        <w:outlineLvl w:val="0"/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</w:pPr>
      <w:r w:rsidRPr="00E27512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 xml:space="preserve">C. </w:t>
      </w:r>
      <w:proofErr w:type="spellStart"/>
      <w:r w:rsidRPr="00E27512">
        <w:rPr>
          <w:rFonts w:ascii="Arial" w:eastAsia="Times New Roman" w:hAnsi="Arial" w:cs="Arial"/>
          <w:color w:val="000000"/>
          <w:kern w:val="36"/>
          <w:sz w:val="53"/>
          <w:szCs w:val="53"/>
          <w:lang w:eastAsia="ru-RU"/>
        </w:rPr>
        <w:t>Саруман</w:t>
      </w:r>
      <w:proofErr w:type="spellEnd"/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99"/>
        <w:gridCol w:w="3423"/>
      </w:tblGrid>
      <w:tr w:rsidR="00E27512" w:rsidRPr="00E27512" w14:paraId="48F3756E" w14:textId="77777777" w:rsidTr="00E27512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3070138" w14:textId="77777777" w:rsidR="00E27512" w:rsidRPr="00E27512" w:rsidRDefault="00E27512" w:rsidP="00E2751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2751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времени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EC6BAA8" w14:textId="77777777" w:rsidR="00E27512" w:rsidRPr="00E27512" w:rsidRDefault="00E27512" w:rsidP="00E2751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2751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4 секунды</w:t>
            </w:r>
          </w:p>
        </w:tc>
      </w:tr>
      <w:tr w:rsidR="00E27512" w:rsidRPr="00E27512" w14:paraId="6E2A400B" w14:textId="77777777" w:rsidTr="00E27512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3EECD1DB" w14:textId="77777777" w:rsidR="00E27512" w:rsidRPr="00E27512" w:rsidRDefault="00E27512" w:rsidP="00E2751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2751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Ограничение памяти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1E3B90AF" w14:textId="77777777" w:rsidR="00E27512" w:rsidRPr="00E27512" w:rsidRDefault="00E27512" w:rsidP="00E2751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2751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256Mb</w:t>
            </w:r>
          </w:p>
        </w:tc>
      </w:tr>
      <w:tr w:rsidR="00E27512" w:rsidRPr="00E27512" w14:paraId="6E5BDCB4" w14:textId="77777777" w:rsidTr="00E27512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65E7E838" w14:textId="77777777" w:rsidR="00E27512" w:rsidRPr="00E27512" w:rsidRDefault="00E27512" w:rsidP="00E2751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2751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CC4A0DC" w14:textId="77777777" w:rsidR="00E27512" w:rsidRPr="00E27512" w:rsidRDefault="00E27512" w:rsidP="00E2751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2751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ввод или input.txt</w:t>
            </w:r>
          </w:p>
        </w:tc>
      </w:tr>
      <w:tr w:rsidR="00E27512" w:rsidRPr="00E27512" w14:paraId="1BD1234E" w14:textId="77777777" w:rsidTr="00E27512"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552EDBDA" w14:textId="77777777" w:rsidR="00E27512" w:rsidRPr="00E27512" w:rsidRDefault="00E27512" w:rsidP="00E2751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2751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Вывод</w:t>
            </w:r>
          </w:p>
        </w:tc>
        <w:tc>
          <w:tcPr>
            <w:tcW w:w="0" w:type="auto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75" w:type="dxa"/>
              <w:left w:w="210" w:type="dxa"/>
              <w:bottom w:w="60" w:type="dxa"/>
              <w:right w:w="210" w:type="dxa"/>
            </w:tcMar>
            <w:vAlign w:val="center"/>
            <w:hideMark/>
          </w:tcPr>
          <w:p w14:paraId="01B51AC8" w14:textId="77777777" w:rsidR="00E27512" w:rsidRPr="00E27512" w:rsidRDefault="00E27512" w:rsidP="00E27512">
            <w:pPr>
              <w:spacing w:after="0" w:line="27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2751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стандартный вывод или output.txt</w:t>
            </w:r>
          </w:p>
        </w:tc>
      </w:tr>
    </w:tbl>
    <w:p w14:paraId="4144271A" w14:textId="77777777" w:rsidR="00E27512" w:rsidRPr="00E27512" w:rsidRDefault="00E27512" w:rsidP="00E2751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2751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Как известно, </w:t>
      </w:r>
      <w:proofErr w:type="spellStart"/>
      <w:r w:rsidRPr="00E2751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Саруман</w:t>
      </w:r>
      <w:proofErr w:type="spellEnd"/>
      <w:r w:rsidRPr="00E2751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Радужный очень любит порядок. Поэтому все полки его войска стоят друг за другом, причем каждый следующий полк содержит количество орков не меньше, чем предыдущий.</w:t>
      </w:r>
    </w:p>
    <w:p w14:paraId="6E9CF106" w14:textId="77777777" w:rsidR="00E27512" w:rsidRPr="00E27512" w:rsidRDefault="00E27512" w:rsidP="00E2751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2751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Перед тем как напасть на </w:t>
      </w:r>
      <w:proofErr w:type="spellStart"/>
      <w:r w:rsidRPr="00E2751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Хельмову</w:t>
      </w:r>
      <w:proofErr w:type="spellEnd"/>
      <w:r w:rsidRPr="00E2751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Падь, </w:t>
      </w:r>
      <w:proofErr w:type="spellStart"/>
      <w:r w:rsidRPr="00E2751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Саруман</w:t>
      </w:r>
      <w:proofErr w:type="spellEnd"/>
      <w:r w:rsidRPr="00E2751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 xml:space="preserve"> решил провести несколько вылазок для разведки. Чтобы его отряды никто не заметил, он решил каждый раз отправлять несколько подряд идущих полков так, чтобы суммарное количество орков в них было равно определенному числу. Так как это всего лишь разведка, каждый полк после вылазки возвращается на свое место. Задачу выбрать нужные полки он поручил Гриме Змеиному Языку. А Грима не поскупится на вознаграждение, если вы ему поможете.</w:t>
      </w:r>
    </w:p>
    <w:p w14:paraId="15D7788E" w14:textId="77777777" w:rsidR="00E27512" w:rsidRPr="00E27512" w:rsidRDefault="00E27512" w:rsidP="00E27512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E27512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ввода</w:t>
      </w:r>
    </w:p>
    <w:p w14:paraId="06389F5B" w14:textId="77777777" w:rsidR="00E27512" w:rsidRPr="00E27512" w:rsidRDefault="00E27512" w:rsidP="00E2751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2751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первой строке входного файла находится два целых числа: </w:t>
      </w:r>
      <w:r w:rsidRPr="00E275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E2751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E275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 ≤ n ≤ 2</w:t>
      </w:r>
      <w:r w:rsidRPr="00E27512">
        <w:rPr>
          <w:rFonts w:ascii="Cambria Math" w:eastAsia="Times New Roman" w:hAnsi="Cambria Math" w:cs="Cambria Math"/>
          <w:i/>
          <w:iCs/>
          <w:color w:val="000000"/>
          <w:sz w:val="24"/>
          <w:szCs w:val="24"/>
          <w:lang w:eastAsia="ru-RU"/>
        </w:rPr>
        <w:t>⋅</w:t>
      </w:r>
      <w:r w:rsidRPr="00E275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10</w:t>
      </w:r>
      <w:r w:rsidRPr="00E2751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  <w:lang w:eastAsia="ru-RU"/>
        </w:rPr>
        <w:t>5</w:t>
      </w:r>
      <w:r w:rsidRPr="00E2751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 — количество полков и </w:t>
      </w:r>
      <w:r w:rsidRPr="00E275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</w:t>
      </w:r>
      <w:r w:rsidRPr="00E2751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E275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 ≤ m ≤ 2</w:t>
      </w:r>
      <w:r w:rsidRPr="00E27512">
        <w:rPr>
          <w:rFonts w:ascii="Cambria Math" w:eastAsia="Times New Roman" w:hAnsi="Cambria Math" w:cs="Cambria Math"/>
          <w:i/>
          <w:iCs/>
          <w:color w:val="000000"/>
          <w:sz w:val="24"/>
          <w:szCs w:val="24"/>
          <w:lang w:eastAsia="ru-RU"/>
        </w:rPr>
        <w:t>⋅</w:t>
      </w:r>
      <w:r w:rsidRPr="00E275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10</w:t>
      </w:r>
      <w:r w:rsidRPr="00E2751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  <w:lang w:eastAsia="ru-RU"/>
        </w:rPr>
        <w:t>5</w:t>
      </w:r>
      <w:r w:rsidRPr="00E2751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 – количество предстоящих вылазок.</w:t>
      </w:r>
    </w:p>
    <w:p w14:paraId="45460946" w14:textId="77777777" w:rsidR="00E27512" w:rsidRPr="00E27512" w:rsidRDefault="00E27512" w:rsidP="00E2751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2751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В следующей строке записано </w:t>
      </w:r>
      <w:r w:rsidRPr="00E275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n</w:t>
      </w:r>
      <w:r w:rsidRPr="00E2751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чисел </w:t>
      </w:r>
      <w:proofErr w:type="spellStart"/>
      <w:r w:rsidRPr="00E275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E2751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i</w:t>
      </w:r>
      <w:proofErr w:type="spellEnd"/>
      <w:r w:rsidRPr="00E2751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где </w:t>
      </w:r>
      <w:proofErr w:type="spellStart"/>
      <w:r w:rsidRPr="00E275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E2751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i</w:t>
      </w:r>
      <w:proofErr w:type="spellEnd"/>
      <w:r w:rsidRPr="00E2751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— число орков в </w:t>
      </w:r>
      <w:r w:rsidRPr="00E275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i</w:t>
      </w:r>
      <w:r w:rsidRPr="00E2751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-ом полке (</w:t>
      </w:r>
      <w:r w:rsidRPr="00E275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1 ≤ </w:t>
      </w:r>
      <w:proofErr w:type="spellStart"/>
      <w:r w:rsidRPr="00E275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E2751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i</w:t>
      </w:r>
      <w:proofErr w:type="spellEnd"/>
      <w:r w:rsidRPr="00E275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≤ 10</w:t>
      </w:r>
      <w:r w:rsidRPr="00E2751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  <w:lang w:eastAsia="ru-RU"/>
        </w:rPr>
        <w:t>9</w:t>
      </w:r>
      <w:r w:rsidRPr="00E275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 xml:space="preserve">, </w:t>
      </w:r>
      <w:proofErr w:type="spellStart"/>
      <w:r w:rsidRPr="00E275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a</w:t>
      </w:r>
      <w:r w:rsidRPr="00E2751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i</w:t>
      </w:r>
      <w:proofErr w:type="spellEnd"/>
      <w:r w:rsidRPr="00E275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 ≤ a</w:t>
      </w:r>
      <w:r w:rsidRPr="00E2751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bscript"/>
          <w:lang w:eastAsia="ru-RU"/>
        </w:rPr>
        <w:t>i+1</w:t>
      </w:r>
      <w:r w:rsidRPr="00E2751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).</w:t>
      </w:r>
    </w:p>
    <w:p w14:paraId="2ADEAA82" w14:textId="77777777" w:rsidR="00E27512" w:rsidRPr="00E27512" w:rsidRDefault="00E27512" w:rsidP="00E2751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2751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Далее в </w:t>
      </w:r>
      <w:r w:rsidRPr="00E275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m</w:t>
      </w:r>
      <w:r w:rsidRPr="00E2751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строках записаны запросы вида: количество полков </w:t>
      </w:r>
      <w:r w:rsidRPr="00E275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</w:t>
      </w:r>
      <w:r w:rsidRPr="00E2751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E275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 ≤ l ≤ n</w:t>
      </w:r>
      <w:r w:rsidRPr="00E2751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), которые должны будут отправиться в эту вылазку, и суммарное количество орков в этих полках </w:t>
      </w:r>
      <w:r w:rsidRPr="00E275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s</w:t>
      </w:r>
      <w:r w:rsidRPr="00E2751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 (</w:t>
      </w:r>
      <w:r w:rsidRPr="00E275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 ≤ s ≤ 2</w:t>
      </w:r>
      <w:r w:rsidRPr="00E27512">
        <w:rPr>
          <w:rFonts w:ascii="Cambria Math" w:eastAsia="Times New Roman" w:hAnsi="Cambria Math" w:cs="Cambria Math"/>
          <w:i/>
          <w:iCs/>
          <w:color w:val="000000"/>
          <w:sz w:val="24"/>
          <w:szCs w:val="24"/>
          <w:lang w:eastAsia="ru-RU"/>
        </w:rPr>
        <w:t>⋅</w:t>
      </w:r>
      <w:r w:rsidRPr="00E275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10</w:t>
      </w:r>
      <w:r w:rsidRPr="00E27512">
        <w:rPr>
          <w:rFonts w:ascii="Times New Roman" w:eastAsia="Times New Roman" w:hAnsi="Times New Roman" w:cs="Times New Roman"/>
          <w:i/>
          <w:iCs/>
          <w:color w:val="000000"/>
          <w:sz w:val="18"/>
          <w:szCs w:val="18"/>
          <w:vertAlign w:val="superscript"/>
          <w:lang w:eastAsia="ru-RU"/>
        </w:rPr>
        <w:t>16</w:t>
      </w:r>
      <w:r w:rsidRPr="00E2751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)</w:t>
      </w:r>
    </w:p>
    <w:p w14:paraId="3B3FFC2B" w14:textId="77777777" w:rsidR="00E27512" w:rsidRPr="00E27512" w:rsidRDefault="00E27512" w:rsidP="00E27512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E27512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Формат вывода</w:t>
      </w:r>
    </w:p>
    <w:p w14:paraId="20B9C747" w14:textId="77777777" w:rsidR="00E27512" w:rsidRPr="00E27512" w:rsidRDefault="00E27512" w:rsidP="00E27512">
      <w:pPr>
        <w:shd w:val="clear" w:color="auto" w:fill="FFFFFF"/>
        <w:spacing w:after="0" w:line="300" w:lineRule="atLeast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 w:rsidRPr="00E2751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Для каждого запроса выведите номер полка, с которого начнутся те </w:t>
      </w:r>
      <w:r w:rsidRPr="00E275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l</w:t>
      </w:r>
      <w:r w:rsidRPr="00E2751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, которые необходимо отправить на вылазку. Если таких полков несколько, выведите любой. Если же так выбрать полки нельзя, выведите </w:t>
      </w:r>
      <w:r w:rsidRPr="00E27512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ru-RU"/>
        </w:rPr>
        <w:t>-1</w:t>
      </w:r>
      <w:r w:rsidRPr="00E27512">
        <w:rPr>
          <w:rFonts w:ascii="Arial" w:eastAsia="Times New Roman" w:hAnsi="Arial" w:cs="Arial"/>
          <w:color w:val="000000"/>
          <w:sz w:val="21"/>
          <w:szCs w:val="21"/>
          <w:lang w:eastAsia="ru-RU"/>
        </w:rPr>
        <w:t>.</w:t>
      </w:r>
    </w:p>
    <w:p w14:paraId="121EB77A" w14:textId="77777777" w:rsidR="00E27512" w:rsidRPr="00E27512" w:rsidRDefault="00E27512" w:rsidP="00E27512">
      <w:pPr>
        <w:shd w:val="clear" w:color="auto" w:fill="FFFFFF"/>
        <w:spacing w:before="600" w:after="300" w:line="450" w:lineRule="atLeast"/>
        <w:outlineLvl w:val="1"/>
        <w:rPr>
          <w:rFonts w:ascii="Arial" w:eastAsia="Times New Roman" w:hAnsi="Arial" w:cs="Arial"/>
          <w:color w:val="000000"/>
          <w:sz w:val="38"/>
          <w:szCs w:val="38"/>
          <w:lang w:eastAsia="ru-RU"/>
        </w:rPr>
      </w:pPr>
      <w:r w:rsidRPr="00E27512">
        <w:rPr>
          <w:rFonts w:ascii="Arial" w:eastAsia="Times New Roman" w:hAnsi="Arial" w:cs="Arial"/>
          <w:color w:val="000000"/>
          <w:sz w:val="38"/>
          <w:szCs w:val="38"/>
          <w:lang w:eastAsia="ru-RU"/>
        </w:rPr>
        <w:t>Пример</w:t>
      </w:r>
    </w:p>
    <w:tbl>
      <w:tblPr>
        <w:tblW w:w="9375" w:type="dxa"/>
        <w:tblInd w:w="-2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7"/>
        <w:gridCol w:w="4688"/>
      </w:tblGrid>
      <w:tr w:rsidR="00E27512" w:rsidRPr="00E27512" w14:paraId="7BD4DF31" w14:textId="77777777" w:rsidTr="00E27512">
        <w:trPr>
          <w:tblHeader/>
        </w:trPr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3F717E24" w14:textId="77777777" w:rsidR="00E27512" w:rsidRPr="00E27512" w:rsidRDefault="00E27512" w:rsidP="00E2751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E2751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Ввод</w:t>
            </w:r>
          </w:p>
          <w:p w14:paraId="0000F51D" w14:textId="21ED3071" w:rsidR="00E27512" w:rsidRPr="00E27512" w:rsidRDefault="00E27512" w:rsidP="00E275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2751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 w:rsidRPr="00E27512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105C513A" wp14:editId="537DF357">
                  <wp:extent cx="9525" cy="9525"/>
                  <wp:effectExtent l="0" t="0" r="0" b="0"/>
                  <wp:docPr id="2" name="Рисунок 2" descr="Скопировать в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Скопировать в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90" w:type="dxa"/>
              <w:right w:w="150" w:type="dxa"/>
            </w:tcMar>
            <w:hideMark/>
          </w:tcPr>
          <w:p w14:paraId="3FC7F855" w14:textId="77777777" w:rsidR="00E27512" w:rsidRPr="00E27512" w:rsidRDefault="00E27512" w:rsidP="00E27512">
            <w:pPr>
              <w:spacing w:after="0" w:line="300" w:lineRule="atLeast"/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</w:pPr>
            <w:r w:rsidRPr="00E27512">
              <w:rPr>
                <w:rFonts w:ascii="Times New Roman" w:eastAsia="Times New Roman" w:hAnsi="Times New Roman" w:cs="Times New Roman"/>
                <w:b/>
                <w:bCs/>
                <w:sz w:val="23"/>
                <w:szCs w:val="23"/>
                <w:lang w:eastAsia="ru-RU"/>
              </w:rPr>
              <w:t>Вывод</w:t>
            </w:r>
          </w:p>
          <w:p w14:paraId="758EA174" w14:textId="2A6B9A11" w:rsidR="00E27512" w:rsidRPr="00E27512" w:rsidRDefault="00E27512" w:rsidP="00E275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  <w:r w:rsidRPr="00E27512"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  <w:t> </w:t>
            </w:r>
            <w:r w:rsidRPr="00E27512">
              <w:rPr>
                <w:rFonts w:ascii="Times New Roman" w:eastAsia="Times New Roman" w:hAnsi="Times New Roman" w:cs="Times New Roman"/>
                <w:noProof/>
                <w:sz w:val="21"/>
                <w:szCs w:val="21"/>
                <w:lang w:eastAsia="ru-RU"/>
              </w:rPr>
              <w:drawing>
                <wp:inline distT="0" distB="0" distL="0" distR="0" wp14:anchorId="40A4DA2A" wp14:editId="067DFD50">
                  <wp:extent cx="9525" cy="9525"/>
                  <wp:effectExtent l="0" t="0" r="0" b="0"/>
                  <wp:docPr id="1" name="Рисунок 1" descr="Скопировать вывод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Скопировать вывод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" cy="9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7512" w:rsidRPr="00E27512" w14:paraId="466F064E" w14:textId="77777777" w:rsidTr="00E27512"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308344FA" w14:textId="77777777" w:rsidR="00E27512" w:rsidRPr="00E27512" w:rsidRDefault="00E27512" w:rsidP="00E27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E2751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5 2</w:t>
            </w:r>
          </w:p>
          <w:p w14:paraId="36F9ED22" w14:textId="77777777" w:rsidR="00E27512" w:rsidRPr="00E27512" w:rsidRDefault="00E27512" w:rsidP="00E27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E2751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1 3 5 7 9</w:t>
            </w:r>
          </w:p>
          <w:p w14:paraId="2D0B01AD" w14:textId="77777777" w:rsidR="00E27512" w:rsidRPr="00E27512" w:rsidRDefault="00E27512" w:rsidP="00E27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E2751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lastRenderedPageBreak/>
              <w:t>2 4</w:t>
            </w:r>
          </w:p>
          <w:p w14:paraId="1A4C18E6" w14:textId="77777777" w:rsidR="00E27512" w:rsidRPr="00E27512" w:rsidRDefault="00E27512" w:rsidP="00E27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E2751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1 3</w:t>
            </w:r>
          </w:p>
          <w:p w14:paraId="7463FB3B" w14:textId="77777777" w:rsidR="00E27512" w:rsidRPr="00E27512" w:rsidRDefault="00E27512" w:rsidP="00E27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  <w:lang w:eastAsia="ru-RU"/>
              </w:rPr>
            </w:pPr>
          </w:p>
        </w:tc>
        <w:tc>
          <w:tcPr>
            <w:tcW w:w="4328" w:type="dxa"/>
            <w:tcBorders>
              <w:top w:val="nil"/>
              <w:left w:val="nil"/>
              <w:bottom w:val="nil"/>
              <w:right w:val="nil"/>
            </w:tcBorders>
            <w:tcMar>
              <w:top w:w="75" w:type="dxa"/>
              <w:left w:w="210" w:type="dxa"/>
              <w:bottom w:w="60" w:type="dxa"/>
              <w:right w:w="150" w:type="dxa"/>
            </w:tcMar>
            <w:hideMark/>
          </w:tcPr>
          <w:p w14:paraId="3AA9F1CE" w14:textId="77777777" w:rsidR="00E27512" w:rsidRPr="00E27512" w:rsidRDefault="00E27512" w:rsidP="00E27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E2751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lastRenderedPageBreak/>
              <w:t>1</w:t>
            </w:r>
          </w:p>
          <w:p w14:paraId="24AE50EB" w14:textId="77777777" w:rsidR="00E27512" w:rsidRPr="00E27512" w:rsidRDefault="00E27512" w:rsidP="00E2751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60" w:after="60" w:line="408" w:lineRule="atLeast"/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</w:pPr>
            <w:r w:rsidRPr="00E27512">
              <w:rPr>
                <w:rFonts w:ascii="Courier New" w:eastAsia="Times New Roman" w:hAnsi="Courier New" w:cs="Courier New"/>
                <w:sz w:val="21"/>
                <w:szCs w:val="21"/>
                <w:lang w:eastAsia="ru-RU"/>
              </w:rPr>
              <w:t>2</w:t>
            </w:r>
          </w:p>
          <w:p w14:paraId="4E62FC1F" w14:textId="77777777" w:rsidR="00E27512" w:rsidRPr="00E27512" w:rsidRDefault="00E27512" w:rsidP="00E2751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07CC487C" w14:textId="22AE9C94" w:rsidR="009B271E" w:rsidRDefault="009B271E"/>
    <w:p w14:paraId="4750233A" w14:textId="77777777" w:rsidR="00E27512" w:rsidRPr="00E27512" w:rsidRDefault="00E27512" w:rsidP="00E27512">
      <w:pPr>
        <w:rPr>
          <w:lang w:val="en-US"/>
        </w:rPr>
      </w:pPr>
      <w:r w:rsidRPr="00E27512">
        <w:rPr>
          <w:lang w:val="en-US"/>
        </w:rPr>
        <w:t>using System;</w:t>
      </w:r>
    </w:p>
    <w:p w14:paraId="68644F8B" w14:textId="77777777" w:rsidR="00E27512" w:rsidRPr="00E27512" w:rsidRDefault="00E27512" w:rsidP="00E27512">
      <w:pPr>
        <w:rPr>
          <w:lang w:val="en-US"/>
        </w:rPr>
      </w:pPr>
      <w:r w:rsidRPr="00E27512">
        <w:rPr>
          <w:lang w:val="en-US"/>
        </w:rPr>
        <w:t>using System.IO;</w:t>
      </w:r>
    </w:p>
    <w:p w14:paraId="6B4C81C7" w14:textId="77777777" w:rsidR="00E27512" w:rsidRPr="00E27512" w:rsidRDefault="00E27512" w:rsidP="00E27512">
      <w:pPr>
        <w:rPr>
          <w:lang w:val="en-US"/>
        </w:rPr>
      </w:pPr>
    </w:p>
    <w:p w14:paraId="711B99EA" w14:textId="77777777" w:rsidR="00E27512" w:rsidRPr="00E27512" w:rsidRDefault="00E27512" w:rsidP="00E27512">
      <w:pPr>
        <w:rPr>
          <w:lang w:val="en-US"/>
        </w:rPr>
      </w:pPr>
      <w:r w:rsidRPr="00E27512">
        <w:rPr>
          <w:lang w:val="en-US"/>
        </w:rPr>
        <w:t>internal class Program</w:t>
      </w:r>
    </w:p>
    <w:p w14:paraId="4AEC9221" w14:textId="77777777" w:rsidR="00E27512" w:rsidRPr="00E27512" w:rsidRDefault="00E27512" w:rsidP="00E27512">
      <w:pPr>
        <w:rPr>
          <w:lang w:val="en-US"/>
        </w:rPr>
      </w:pPr>
      <w:r w:rsidRPr="00E27512">
        <w:rPr>
          <w:lang w:val="en-US"/>
        </w:rPr>
        <w:t>{</w:t>
      </w:r>
    </w:p>
    <w:p w14:paraId="70AEDA05" w14:textId="77777777" w:rsidR="00E27512" w:rsidRPr="00E27512" w:rsidRDefault="00E27512" w:rsidP="00E27512">
      <w:pPr>
        <w:rPr>
          <w:lang w:val="en-US"/>
        </w:rPr>
      </w:pPr>
      <w:r w:rsidRPr="00E27512">
        <w:rPr>
          <w:lang w:val="en-US"/>
        </w:rPr>
        <w:t xml:space="preserve">    public static void Main()</w:t>
      </w:r>
    </w:p>
    <w:p w14:paraId="7EEEF071" w14:textId="77777777" w:rsidR="00E27512" w:rsidRPr="00E27512" w:rsidRDefault="00E27512" w:rsidP="00E27512">
      <w:pPr>
        <w:rPr>
          <w:lang w:val="en-US"/>
        </w:rPr>
      </w:pPr>
      <w:r w:rsidRPr="00E27512">
        <w:rPr>
          <w:lang w:val="en-US"/>
        </w:rPr>
        <w:t xml:space="preserve">    {</w:t>
      </w:r>
    </w:p>
    <w:p w14:paraId="2F8B1E5B" w14:textId="77777777" w:rsidR="00E27512" w:rsidRPr="00E27512" w:rsidRDefault="00E27512" w:rsidP="00E27512">
      <w:pPr>
        <w:rPr>
          <w:lang w:val="en-US"/>
        </w:rPr>
      </w:pPr>
    </w:p>
    <w:p w14:paraId="071853EA" w14:textId="77777777" w:rsidR="00E27512" w:rsidRPr="00E27512" w:rsidRDefault="00E27512" w:rsidP="00E27512">
      <w:pPr>
        <w:rPr>
          <w:lang w:val="en-US"/>
        </w:rPr>
      </w:pPr>
      <w:r w:rsidRPr="00E27512">
        <w:rPr>
          <w:lang w:val="en-US"/>
        </w:rPr>
        <w:t xml:space="preserve">        StreamReader reader = new StreamReader("input.txt");</w:t>
      </w:r>
    </w:p>
    <w:p w14:paraId="4B57FD17" w14:textId="77777777" w:rsidR="00E27512" w:rsidRPr="00E27512" w:rsidRDefault="00E27512" w:rsidP="00E27512">
      <w:pPr>
        <w:rPr>
          <w:lang w:val="en-US"/>
        </w:rPr>
      </w:pPr>
      <w:r w:rsidRPr="00E27512">
        <w:rPr>
          <w:lang w:val="en-US"/>
        </w:rPr>
        <w:t xml:space="preserve">        string[] input1 = reader.ReadLine().Split();</w:t>
      </w:r>
    </w:p>
    <w:p w14:paraId="09954755" w14:textId="77777777" w:rsidR="00E27512" w:rsidRPr="00E27512" w:rsidRDefault="00E27512" w:rsidP="00E27512">
      <w:pPr>
        <w:rPr>
          <w:lang w:val="en-US"/>
        </w:rPr>
      </w:pPr>
      <w:r w:rsidRPr="00E27512">
        <w:rPr>
          <w:lang w:val="en-US"/>
        </w:rPr>
        <w:t xml:space="preserve">        int N = Convert.ToInt32(input1[0]);</w:t>
      </w:r>
    </w:p>
    <w:p w14:paraId="3EDE318A" w14:textId="77777777" w:rsidR="00E27512" w:rsidRPr="00E27512" w:rsidRDefault="00E27512" w:rsidP="00E27512">
      <w:pPr>
        <w:rPr>
          <w:lang w:val="en-US"/>
        </w:rPr>
      </w:pPr>
      <w:r w:rsidRPr="00E27512">
        <w:rPr>
          <w:lang w:val="en-US"/>
        </w:rPr>
        <w:t xml:space="preserve">        int m = Convert.ToInt32(input1[1]);</w:t>
      </w:r>
    </w:p>
    <w:p w14:paraId="6D1F54AB" w14:textId="77777777" w:rsidR="00E27512" w:rsidRPr="00E27512" w:rsidRDefault="00E27512" w:rsidP="00E27512">
      <w:pPr>
        <w:rPr>
          <w:lang w:val="en-US"/>
        </w:rPr>
      </w:pPr>
    </w:p>
    <w:p w14:paraId="660026A5" w14:textId="77777777" w:rsidR="00E27512" w:rsidRPr="00E27512" w:rsidRDefault="00E27512" w:rsidP="00E27512">
      <w:pPr>
        <w:rPr>
          <w:lang w:val="en-US"/>
        </w:rPr>
      </w:pPr>
      <w:r w:rsidRPr="00E27512">
        <w:rPr>
          <w:lang w:val="en-US"/>
        </w:rPr>
        <w:t xml:space="preserve">        int[] army = new int[N]; </w:t>
      </w:r>
    </w:p>
    <w:p w14:paraId="2ED771F7" w14:textId="77777777" w:rsidR="00E27512" w:rsidRPr="00E27512" w:rsidRDefault="00E27512" w:rsidP="00E27512">
      <w:pPr>
        <w:rPr>
          <w:lang w:val="en-US"/>
        </w:rPr>
      </w:pPr>
      <w:r w:rsidRPr="00E27512">
        <w:rPr>
          <w:lang w:val="en-US"/>
        </w:rPr>
        <w:t xml:space="preserve">        string[] input2 = reader.ReadLine().Split();</w:t>
      </w:r>
    </w:p>
    <w:p w14:paraId="1A3BEB65" w14:textId="77777777" w:rsidR="00E27512" w:rsidRPr="00E27512" w:rsidRDefault="00E27512" w:rsidP="00E27512">
      <w:pPr>
        <w:rPr>
          <w:lang w:val="en-US"/>
        </w:rPr>
      </w:pPr>
    </w:p>
    <w:p w14:paraId="07C2534B" w14:textId="77777777" w:rsidR="00E27512" w:rsidRPr="00E27512" w:rsidRDefault="00E27512" w:rsidP="00E27512">
      <w:pPr>
        <w:rPr>
          <w:lang w:val="en-US"/>
        </w:rPr>
      </w:pPr>
      <w:r w:rsidRPr="00E27512">
        <w:rPr>
          <w:lang w:val="en-US"/>
        </w:rPr>
        <w:t xml:space="preserve">        long[] sums = new long[N+1];</w:t>
      </w:r>
    </w:p>
    <w:p w14:paraId="4502104E" w14:textId="77777777" w:rsidR="00E27512" w:rsidRPr="00E27512" w:rsidRDefault="00E27512" w:rsidP="00E27512">
      <w:pPr>
        <w:rPr>
          <w:lang w:val="en-US"/>
        </w:rPr>
      </w:pPr>
      <w:r w:rsidRPr="00E27512">
        <w:rPr>
          <w:lang w:val="en-US"/>
        </w:rPr>
        <w:t xml:space="preserve">        sums[0] = 0;</w:t>
      </w:r>
    </w:p>
    <w:p w14:paraId="7B3852AE" w14:textId="77777777" w:rsidR="00E27512" w:rsidRPr="00E27512" w:rsidRDefault="00E27512" w:rsidP="00E27512">
      <w:pPr>
        <w:rPr>
          <w:lang w:val="en-US"/>
        </w:rPr>
      </w:pPr>
      <w:r w:rsidRPr="00E27512">
        <w:rPr>
          <w:lang w:val="en-US"/>
        </w:rPr>
        <w:t xml:space="preserve">        for (int i = 0; i &lt; N; i++)</w:t>
      </w:r>
    </w:p>
    <w:p w14:paraId="3AC8CEF4" w14:textId="77777777" w:rsidR="00E27512" w:rsidRPr="00E27512" w:rsidRDefault="00E27512" w:rsidP="00E27512">
      <w:pPr>
        <w:rPr>
          <w:lang w:val="en-US"/>
        </w:rPr>
      </w:pPr>
      <w:r w:rsidRPr="00E27512">
        <w:rPr>
          <w:lang w:val="en-US"/>
        </w:rPr>
        <w:t xml:space="preserve">        {</w:t>
      </w:r>
    </w:p>
    <w:p w14:paraId="44B8364A" w14:textId="77777777" w:rsidR="00E27512" w:rsidRPr="00E27512" w:rsidRDefault="00E27512" w:rsidP="00E27512">
      <w:pPr>
        <w:rPr>
          <w:lang w:val="en-US"/>
        </w:rPr>
      </w:pPr>
      <w:r w:rsidRPr="00E27512">
        <w:rPr>
          <w:lang w:val="en-US"/>
        </w:rPr>
        <w:t xml:space="preserve">            army[i] = Convert.ToInt32(input2[i]);</w:t>
      </w:r>
    </w:p>
    <w:p w14:paraId="6A0791F1" w14:textId="77777777" w:rsidR="00E27512" w:rsidRPr="00E27512" w:rsidRDefault="00E27512" w:rsidP="00E27512">
      <w:pPr>
        <w:rPr>
          <w:lang w:val="en-US"/>
        </w:rPr>
      </w:pPr>
      <w:r w:rsidRPr="00E27512">
        <w:rPr>
          <w:lang w:val="en-US"/>
        </w:rPr>
        <w:t xml:space="preserve">            sums[i+1] = sums[i] + army[i];</w:t>
      </w:r>
    </w:p>
    <w:p w14:paraId="3F76BB51" w14:textId="77777777" w:rsidR="00E27512" w:rsidRPr="00E27512" w:rsidRDefault="00E27512" w:rsidP="00E27512">
      <w:pPr>
        <w:rPr>
          <w:lang w:val="en-US"/>
        </w:rPr>
      </w:pPr>
      <w:r w:rsidRPr="00E27512">
        <w:rPr>
          <w:lang w:val="en-US"/>
        </w:rPr>
        <w:t xml:space="preserve">        }</w:t>
      </w:r>
    </w:p>
    <w:p w14:paraId="48FCFA6D" w14:textId="77777777" w:rsidR="00E27512" w:rsidRPr="00E27512" w:rsidRDefault="00E27512" w:rsidP="00E27512">
      <w:pPr>
        <w:rPr>
          <w:lang w:val="en-US"/>
        </w:rPr>
      </w:pPr>
    </w:p>
    <w:p w14:paraId="2C2005EF" w14:textId="77777777" w:rsidR="00E27512" w:rsidRPr="00E27512" w:rsidRDefault="00E27512" w:rsidP="00E27512">
      <w:pPr>
        <w:rPr>
          <w:lang w:val="en-US"/>
        </w:rPr>
      </w:pPr>
      <w:r w:rsidRPr="00E27512">
        <w:rPr>
          <w:lang w:val="en-US"/>
        </w:rPr>
        <w:t xml:space="preserve">        for (int u = 0; u &lt; m; u++)</w:t>
      </w:r>
    </w:p>
    <w:p w14:paraId="63906F99" w14:textId="77777777" w:rsidR="00E27512" w:rsidRPr="00E27512" w:rsidRDefault="00E27512" w:rsidP="00E27512">
      <w:pPr>
        <w:rPr>
          <w:lang w:val="en-US"/>
        </w:rPr>
      </w:pPr>
      <w:r w:rsidRPr="00E27512">
        <w:rPr>
          <w:lang w:val="en-US"/>
        </w:rPr>
        <w:t xml:space="preserve">        {</w:t>
      </w:r>
    </w:p>
    <w:p w14:paraId="37162F41" w14:textId="77777777" w:rsidR="00E27512" w:rsidRPr="00E27512" w:rsidRDefault="00E27512" w:rsidP="00E27512">
      <w:pPr>
        <w:rPr>
          <w:lang w:val="en-US"/>
        </w:rPr>
      </w:pPr>
      <w:r w:rsidRPr="00E27512">
        <w:rPr>
          <w:lang w:val="en-US"/>
        </w:rPr>
        <w:t xml:space="preserve">            string[] input3 = reader.ReadLine().Split();</w:t>
      </w:r>
    </w:p>
    <w:p w14:paraId="691F8EF4" w14:textId="77777777" w:rsidR="00E27512" w:rsidRPr="00E27512" w:rsidRDefault="00E27512" w:rsidP="00E27512">
      <w:pPr>
        <w:rPr>
          <w:lang w:val="en-US"/>
        </w:rPr>
      </w:pPr>
      <w:r w:rsidRPr="00E27512">
        <w:rPr>
          <w:lang w:val="en-US"/>
        </w:rPr>
        <w:lastRenderedPageBreak/>
        <w:t xml:space="preserve">            int l = Convert.ToInt32(input3[0]);</w:t>
      </w:r>
    </w:p>
    <w:p w14:paraId="7ABC0546" w14:textId="77777777" w:rsidR="00E27512" w:rsidRPr="00E27512" w:rsidRDefault="00E27512" w:rsidP="00E27512">
      <w:pPr>
        <w:rPr>
          <w:lang w:val="en-US"/>
        </w:rPr>
      </w:pPr>
      <w:r w:rsidRPr="00E27512">
        <w:rPr>
          <w:lang w:val="en-US"/>
        </w:rPr>
        <w:t xml:space="preserve">            long s = Convert.ToInt64(input3[1]);</w:t>
      </w:r>
    </w:p>
    <w:p w14:paraId="1A233815" w14:textId="77777777" w:rsidR="00E27512" w:rsidRPr="00E27512" w:rsidRDefault="00E27512" w:rsidP="00E27512">
      <w:pPr>
        <w:rPr>
          <w:lang w:val="en-US"/>
        </w:rPr>
      </w:pPr>
    </w:p>
    <w:p w14:paraId="542B3599" w14:textId="77777777" w:rsidR="00E27512" w:rsidRPr="00E27512" w:rsidRDefault="00E27512" w:rsidP="00E27512">
      <w:pPr>
        <w:rPr>
          <w:lang w:val="en-US"/>
        </w:rPr>
      </w:pPr>
      <w:r w:rsidRPr="00E27512">
        <w:rPr>
          <w:lang w:val="en-US"/>
        </w:rPr>
        <w:t xml:space="preserve">            int left = 0;</w:t>
      </w:r>
    </w:p>
    <w:p w14:paraId="18B422B9" w14:textId="77777777" w:rsidR="00E27512" w:rsidRPr="00E27512" w:rsidRDefault="00E27512" w:rsidP="00E27512">
      <w:pPr>
        <w:rPr>
          <w:lang w:val="en-US"/>
        </w:rPr>
      </w:pPr>
      <w:r w:rsidRPr="00E27512">
        <w:rPr>
          <w:lang w:val="en-US"/>
        </w:rPr>
        <w:t xml:space="preserve">            int right = N - l;</w:t>
      </w:r>
    </w:p>
    <w:p w14:paraId="51A4DB83" w14:textId="77777777" w:rsidR="00E27512" w:rsidRPr="00E27512" w:rsidRDefault="00E27512" w:rsidP="00E27512">
      <w:pPr>
        <w:rPr>
          <w:lang w:val="en-US"/>
        </w:rPr>
      </w:pPr>
      <w:r w:rsidRPr="00E27512">
        <w:rPr>
          <w:lang w:val="en-US"/>
        </w:rPr>
        <w:t xml:space="preserve">            bool check = true;</w:t>
      </w:r>
    </w:p>
    <w:p w14:paraId="3C86154B" w14:textId="77777777" w:rsidR="00E27512" w:rsidRPr="00E27512" w:rsidRDefault="00E27512" w:rsidP="00E27512">
      <w:pPr>
        <w:rPr>
          <w:lang w:val="en-US"/>
        </w:rPr>
      </w:pPr>
      <w:r w:rsidRPr="00E27512">
        <w:rPr>
          <w:lang w:val="en-US"/>
        </w:rPr>
        <w:t xml:space="preserve">            if (army[0] &gt; s)</w:t>
      </w:r>
    </w:p>
    <w:p w14:paraId="7EEBBCE1" w14:textId="77777777" w:rsidR="00E27512" w:rsidRPr="00E27512" w:rsidRDefault="00E27512" w:rsidP="00E27512">
      <w:pPr>
        <w:rPr>
          <w:lang w:val="en-US"/>
        </w:rPr>
      </w:pPr>
      <w:r w:rsidRPr="00E27512">
        <w:rPr>
          <w:lang w:val="en-US"/>
        </w:rPr>
        <w:t xml:space="preserve">            {</w:t>
      </w:r>
    </w:p>
    <w:p w14:paraId="34B9ED63" w14:textId="77777777" w:rsidR="00E27512" w:rsidRPr="00E27512" w:rsidRDefault="00E27512" w:rsidP="00E27512">
      <w:pPr>
        <w:rPr>
          <w:lang w:val="en-US"/>
        </w:rPr>
      </w:pPr>
      <w:r w:rsidRPr="00E27512">
        <w:rPr>
          <w:lang w:val="en-US"/>
        </w:rPr>
        <w:t xml:space="preserve">                Console.WriteLine(-1);</w:t>
      </w:r>
    </w:p>
    <w:p w14:paraId="5BD4CD4C" w14:textId="77777777" w:rsidR="00E27512" w:rsidRPr="00E27512" w:rsidRDefault="00E27512" w:rsidP="00E27512">
      <w:pPr>
        <w:rPr>
          <w:lang w:val="en-US"/>
        </w:rPr>
      </w:pPr>
      <w:r w:rsidRPr="00E27512">
        <w:rPr>
          <w:lang w:val="en-US"/>
        </w:rPr>
        <w:t xml:space="preserve">                continue;</w:t>
      </w:r>
    </w:p>
    <w:p w14:paraId="0DD4D0C0" w14:textId="77777777" w:rsidR="00E27512" w:rsidRPr="00E27512" w:rsidRDefault="00E27512" w:rsidP="00E27512">
      <w:pPr>
        <w:rPr>
          <w:lang w:val="en-US"/>
        </w:rPr>
      </w:pPr>
      <w:r w:rsidRPr="00E27512">
        <w:rPr>
          <w:lang w:val="en-US"/>
        </w:rPr>
        <w:t xml:space="preserve">            }</w:t>
      </w:r>
    </w:p>
    <w:p w14:paraId="38591E0E" w14:textId="77777777" w:rsidR="00E27512" w:rsidRPr="00E27512" w:rsidRDefault="00E27512" w:rsidP="00E27512">
      <w:pPr>
        <w:rPr>
          <w:lang w:val="en-US"/>
        </w:rPr>
      </w:pPr>
      <w:r w:rsidRPr="00E27512">
        <w:rPr>
          <w:lang w:val="en-US"/>
        </w:rPr>
        <w:t xml:space="preserve">            while (left &lt; right)</w:t>
      </w:r>
    </w:p>
    <w:p w14:paraId="4DE2E3CA" w14:textId="77777777" w:rsidR="00E27512" w:rsidRPr="00E27512" w:rsidRDefault="00E27512" w:rsidP="00E27512">
      <w:pPr>
        <w:rPr>
          <w:lang w:val="en-US"/>
        </w:rPr>
      </w:pPr>
      <w:r w:rsidRPr="00E27512">
        <w:rPr>
          <w:lang w:val="en-US"/>
        </w:rPr>
        <w:t xml:space="preserve">            {</w:t>
      </w:r>
    </w:p>
    <w:p w14:paraId="14499B05" w14:textId="77777777" w:rsidR="00E27512" w:rsidRPr="00E27512" w:rsidRDefault="00E27512" w:rsidP="00E27512">
      <w:pPr>
        <w:rPr>
          <w:lang w:val="en-US"/>
        </w:rPr>
      </w:pPr>
      <w:r w:rsidRPr="00E27512">
        <w:rPr>
          <w:lang w:val="en-US"/>
        </w:rPr>
        <w:t xml:space="preserve">                int mid = (right + left) / 2;</w:t>
      </w:r>
    </w:p>
    <w:p w14:paraId="66CCD21A" w14:textId="77777777" w:rsidR="00E27512" w:rsidRPr="00E27512" w:rsidRDefault="00E27512" w:rsidP="00E27512">
      <w:pPr>
        <w:rPr>
          <w:lang w:val="en-US"/>
        </w:rPr>
      </w:pPr>
    </w:p>
    <w:p w14:paraId="5AA50DA1" w14:textId="77777777" w:rsidR="00E27512" w:rsidRPr="00E27512" w:rsidRDefault="00E27512" w:rsidP="00E27512">
      <w:pPr>
        <w:rPr>
          <w:lang w:val="en-US"/>
        </w:rPr>
      </w:pPr>
      <w:r w:rsidRPr="00E27512">
        <w:rPr>
          <w:lang w:val="en-US"/>
        </w:rPr>
        <w:t xml:space="preserve">                if (army[mid]&gt;s) right = mid;</w:t>
      </w:r>
    </w:p>
    <w:p w14:paraId="0908BFB2" w14:textId="77777777" w:rsidR="00E27512" w:rsidRPr="00E27512" w:rsidRDefault="00E27512" w:rsidP="00E27512">
      <w:pPr>
        <w:rPr>
          <w:lang w:val="en-US"/>
        </w:rPr>
      </w:pPr>
      <w:r w:rsidRPr="00E27512">
        <w:rPr>
          <w:lang w:val="en-US"/>
        </w:rPr>
        <w:t xml:space="preserve">                else</w:t>
      </w:r>
    </w:p>
    <w:p w14:paraId="2FAEB9DA" w14:textId="77777777" w:rsidR="00E27512" w:rsidRPr="00E27512" w:rsidRDefault="00E27512" w:rsidP="00E27512">
      <w:pPr>
        <w:rPr>
          <w:lang w:val="en-US"/>
        </w:rPr>
      </w:pPr>
      <w:r w:rsidRPr="00E27512">
        <w:rPr>
          <w:lang w:val="en-US"/>
        </w:rPr>
        <w:t xml:space="preserve">                {</w:t>
      </w:r>
    </w:p>
    <w:p w14:paraId="5D1C9DC9" w14:textId="77777777" w:rsidR="00E27512" w:rsidRPr="00E27512" w:rsidRDefault="00E27512" w:rsidP="00E27512">
      <w:pPr>
        <w:rPr>
          <w:lang w:val="en-US"/>
        </w:rPr>
      </w:pPr>
      <w:r w:rsidRPr="00E27512">
        <w:rPr>
          <w:lang w:val="en-US"/>
        </w:rPr>
        <w:t xml:space="preserve">                    long current = sums[mid + l] - sums[mid];</w:t>
      </w:r>
    </w:p>
    <w:p w14:paraId="2DDE0DB3" w14:textId="77777777" w:rsidR="00E27512" w:rsidRPr="00E27512" w:rsidRDefault="00E27512" w:rsidP="00E27512">
      <w:pPr>
        <w:rPr>
          <w:lang w:val="en-US"/>
        </w:rPr>
      </w:pPr>
    </w:p>
    <w:p w14:paraId="3AC05229" w14:textId="77777777" w:rsidR="00E27512" w:rsidRPr="00E27512" w:rsidRDefault="00E27512" w:rsidP="00E27512">
      <w:pPr>
        <w:rPr>
          <w:lang w:val="en-US"/>
        </w:rPr>
      </w:pPr>
      <w:r w:rsidRPr="00E27512">
        <w:rPr>
          <w:lang w:val="en-US"/>
        </w:rPr>
        <w:t xml:space="preserve">                    if (current == s)</w:t>
      </w:r>
    </w:p>
    <w:p w14:paraId="7F1CC954" w14:textId="77777777" w:rsidR="00E27512" w:rsidRPr="00E27512" w:rsidRDefault="00E27512" w:rsidP="00E27512">
      <w:pPr>
        <w:rPr>
          <w:lang w:val="en-US"/>
        </w:rPr>
      </w:pPr>
      <w:r w:rsidRPr="00E27512">
        <w:rPr>
          <w:lang w:val="en-US"/>
        </w:rPr>
        <w:t xml:space="preserve">                    {</w:t>
      </w:r>
    </w:p>
    <w:p w14:paraId="0E64A4F0" w14:textId="77777777" w:rsidR="00E27512" w:rsidRPr="00E27512" w:rsidRDefault="00E27512" w:rsidP="00E27512">
      <w:pPr>
        <w:rPr>
          <w:lang w:val="en-US"/>
        </w:rPr>
      </w:pPr>
      <w:r w:rsidRPr="00E27512">
        <w:rPr>
          <w:lang w:val="en-US"/>
        </w:rPr>
        <w:t xml:space="preserve">                        Console.WriteLine(mid + 1);</w:t>
      </w:r>
    </w:p>
    <w:p w14:paraId="461843C2" w14:textId="77777777" w:rsidR="00E27512" w:rsidRPr="00E27512" w:rsidRDefault="00E27512" w:rsidP="00E27512">
      <w:pPr>
        <w:rPr>
          <w:lang w:val="en-US"/>
        </w:rPr>
      </w:pPr>
      <w:r w:rsidRPr="00E27512">
        <w:rPr>
          <w:lang w:val="en-US"/>
        </w:rPr>
        <w:t xml:space="preserve">                        check = false;</w:t>
      </w:r>
    </w:p>
    <w:p w14:paraId="2BEC48A3" w14:textId="77777777" w:rsidR="00E27512" w:rsidRPr="00E27512" w:rsidRDefault="00E27512" w:rsidP="00E27512">
      <w:pPr>
        <w:rPr>
          <w:lang w:val="en-US"/>
        </w:rPr>
      </w:pPr>
      <w:r w:rsidRPr="00E27512">
        <w:rPr>
          <w:lang w:val="en-US"/>
        </w:rPr>
        <w:t xml:space="preserve">                        break;</w:t>
      </w:r>
    </w:p>
    <w:p w14:paraId="22AB62EB" w14:textId="77777777" w:rsidR="00E27512" w:rsidRPr="00E27512" w:rsidRDefault="00E27512" w:rsidP="00E27512">
      <w:pPr>
        <w:rPr>
          <w:lang w:val="en-US"/>
        </w:rPr>
      </w:pPr>
      <w:r w:rsidRPr="00E27512">
        <w:rPr>
          <w:lang w:val="en-US"/>
        </w:rPr>
        <w:t xml:space="preserve">                    }</w:t>
      </w:r>
    </w:p>
    <w:p w14:paraId="23FE92B6" w14:textId="77777777" w:rsidR="00E27512" w:rsidRPr="00E27512" w:rsidRDefault="00E27512" w:rsidP="00E27512">
      <w:pPr>
        <w:rPr>
          <w:lang w:val="en-US"/>
        </w:rPr>
      </w:pPr>
      <w:r w:rsidRPr="00E27512">
        <w:rPr>
          <w:lang w:val="en-US"/>
        </w:rPr>
        <w:t xml:space="preserve">                    if (current &gt; s)</w:t>
      </w:r>
    </w:p>
    <w:p w14:paraId="784F1293" w14:textId="77777777" w:rsidR="00E27512" w:rsidRPr="00E27512" w:rsidRDefault="00E27512" w:rsidP="00E27512">
      <w:pPr>
        <w:rPr>
          <w:lang w:val="en-US"/>
        </w:rPr>
      </w:pPr>
      <w:r w:rsidRPr="00E27512">
        <w:rPr>
          <w:lang w:val="en-US"/>
        </w:rPr>
        <w:t xml:space="preserve">                    {</w:t>
      </w:r>
    </w:p>
    <w:p w14:paraId="0C889607" w14:textId="77777777" w:rsidR="00E27512" w:rsidRPr="00E27512" w:rsidRDefault="00E27512" w:rsidP="00E27512">
      <w:pPr>
        <w:rPr>
          <w:lang w:val="en-US"/>
        </w:rPr>
      </w:pPr>
      <w:r w:rsidRPr="00E27512">
        <w:rPr>
          <w:lang w:val="en-US"/>
        </w:rPr>
        <w:t xml:space="preserve">                        if (sums[mid+1] - sums[left] &gt; s &amp;&amp; mid - left + 1 &lt; l)</w:t>
      </w:r>
    </w:p>
    <w:p w14:paraId="6EF0517F" w14:textId="77777777" w:rsidR="00E27512" w:rsidRPr="00E27512" w:rsidRDefault="00E27512" w:rsidP="00E27512">
      <w:pPr>
        <w:rPr>
          <w:lang w:val="en-US"/>
        </w:rPr>
      </w:pPr>
      <w:r w:rsidRPr="00E27512">
        <w:rPr>
          <w:lang w:val="en-US"/>
        </w:rPr>
        <w:t xml:space="preserve">                        {</w:t>
      </w:r>
    </w:p>
    <w:p w14:paraId="147375DE" w14:textId="77777777" w:rsidR="00E27512" w:rsidRPr="00E27512" w:rsidRDefault="00E27512" w:rsidP="00E27512">
      <w:pPr>
        <w:rPr>
          <w:lang w:val="en-US"/>
        </w:rPr>
      </w:pPr>
      <w:r w:rsidRPr="00E27512">
        <w:rPr>
          <w:lang w:val="en-US"/>
        </w:rPr>
        <w:t xml:space="preserve">                            left = mid;</w:t>
      </w:r>
    </w:p>
    <w:p w14:paraId="2C7D7B86" w14:textId="77777777" w:rsidR="00E27512" w:rsidRPr="00E27512" w:rsidRDefault="00E27512" w:rsidP="00E27512">
      <w:pPr>
        <w:rPr>
          <w:lang w:val="en-US"/>
        </w:rPr>
      </w:pPr>
      <w:r w:rsidRPr="00E27512">
        <w:rPr>
          <w:lang w:val="en-US"/>
        </w:rPr>
        <w:t xml:space="preserve">                        }</w:t>
      </w:r>
    </w:p>
    <w:p w14:paraId="64F88E28" w14:textId="77777777" w:rsidR="00E27512" w:rsidRPr="00E27512" w:rsidRDefault="00E27512" w:rsidP="00E27512">
      <w:pPr>
        <w:rPr>
          <w:lang w:val="en-US"/>
        </w:rPr>
      </w:pPr>
      <w:r w:rsidRPr="00E27512">
        <w:rPr>
          <w:lang w:val="en-US"/>
        </w:rPr>
        <w:lastRenderedPageBreak/>
        <w:t xml:space="preserve">                        else right = mid;</w:t>
      </w:r>
    </w:p>
    <w:p w14:paraId="2E728380" w14:textId="77777777" w:rsidR="00E27512" w:rsidRPr="00E27512" w:rsidRDefault="00E27512" w:rsidP="00E27512">
      <w:pPr>
        <w:rPr>
          <w:lang w:val="en-US"/>
        </w:rPr>
      </w:pPr>
      <w:r w:rsidRPr="00E27512">
        <w:rPr>
          <w:lang w:val="en-US"/>
        </w:rPr>
        <w:t xml:space="preserve">                    }</w:t>
      </w:r>
    </w:p>
    <w:p w14:paraId="7A2B9FB6" w14:textId="77777777" w:rsidR="00E27512" w:rsidRPr="00E27512" w:rsidRDefault="00E27512" w:rsidP="00E27512">
      <w:pPr>
        <w:rPr>
          <w:lang w:val="en-US"/>
        </w:rPr>
      </w:pPr>
      <w:r w:rsidRPr="00E27512">
        <w:rPr>
          <w:lang w:val="en-US"/>
        </w:rPr>
        <w:t xml:space="preserve">                    else</w:t>
      </w:r>
    </w:p>
    <w:p w14:paraId="769AFDA1" w14:textId="77777777" w:rsidR="00E27512" w:rsidRPr="00E27512" w:rsidRDefault="00E27512" w:rsidP="00E27512">
      <w:pPr>
        <w:rPr>
          <w:lang w:val="en-US"/>
        </w:rPr>
      </w:pPr>
      <w:r w:rsidRPr="00E27512">
        <w:rPr>
          <w:lang w:val="en-US"/>
        </w:rPr>
        <w:t xml:space="preserve">                    {</w:t>
      </w:r>
    </w:p>
    <w:p w14:paraId="3300F4B6" w14:textId="77777777" w:rsidR="00E27512" w:rsidRPr="00E27512" w:rsidRDefault="00E27512" w:rsidP="00E27512">
      <w:pPr>
        <w:rPr>
          <w:lang w:val="en-US"/>
        </w:rPr>
      </w:pPr>
      <w:r w:rsidRPr="00E27512">
        <w:rPr>
          <w:lang w:val="en-US"/>
        </w:rPr>
        <w:t xml:space="preserve">                            left = mid + 1;</w:t>
      </w:r>
    </w:p>
    <w:p w14:paraId="46B8C142" w14:textId="77777777" w:rsidR="00E27512" w:rsidRPr="00E27512" w:rsidRDefault="00E27512" w:rsidP="00E27512">
      <w:pPr>
        <w:rPr>
          <w:lang w:val="en-US"/>
        </w:rPr>
      </w:pPr>
      <w:r w:rsidRPr="00E27512">
        <w:rPr>
          <w:lang w:val="en-US"/>
        </w:rPr>
        <w:t xml:space="preserve">                    }</w:t>
      </w:r>
    </w:p>
    <w:p w14:paraId="38DAE455" w14:textId="77777777" w:rsidR="00E27512" w:rsidRPr="00E27512" w:rsidRDefault="00E27512" w:rsidP="00E27512">
      <w:pPr>
        <w:rPr>
          <w:lang w:val="en-US"/>
        </w:rPr>
      </w:pPr>
      <w:r w:rsidRPr="00E27512">
        <w:rPr>
          <w:lang w:val="en-US"/>
        </w:rPr>
        <w:t xml:space="preserve">                }</w:t>
      </w:r>
    </w:p>
    <w:p w14:paraId="4076652C" w14:textId="77777777" w:rsidR="00E27512" w:rsidRPr="00E27512" w:rsidRDefault="00E27512" w:rsidP="00E27512">
      <w:pPr>
        <w:rPr>
          <w:lang w:val="en-US"/>
        </w:rPr>
      </w:pPr>
      <w:r w:rsidRPr="00E27512">
        <w:rPr>
          <w:lang w:val="en-US"/>
        </w:rPr>
        <w:t xml:space="preserve">            }</w:t>
      </w:r>
    </w:p>
    <w:p w14:paraId="19143017" w14:textId="77777777" w:rsidR="00E27512" w:rsidRPr="00E27512" w:rsidRDefault="00E27512" w:rsidP="00E27512">
      <w:pPr>
        <w:rPr>
          <w:lang w:val="en-US"/>
        </w:rPr>
      </w:pPr>
      <w:r w:rsidRPr="00E27512">
        <w:rPr>
          <w:lang w:val="en-US"/>
        </w:rPr>
        <w:t xml:space="preserve">            if (check &amp;&amp; sums[left + l] - sums[left] == s) Console.WriteLine(left+1);</w:t>
      </w:r>
    </w:p>
    <w:p w14:paraId="3685936F" w14:textId="77777777" w:rsidR="00E27512" w:rsidRPr="00E27512" w:rsidRDefault="00E27512" w:rsidP="00E27512">
      <w:pPr>
        <w:rPr>
          <w:lang w:val="en-US"/>
        </w:rPr>
      </w:pPr>
      <w:r w:rsidRPr="00E27512">
        <w:rPr>
          <w:lang w:val="en-US"/>
        </w:rPr>
        <w:t xml:space="preserve">            else if (check) Console.WriteLine(-1);</w:t>
      </w:r>
    </w:p>
    <w:p w14:paraId="3D75E231" w14:textId="77777777" w:rsidR="00E27512" w:rsidRPr="00E27512" w:rsidRDefault="00E27512" w:rsidP="00E27512">
      <w:pPr>
        <w:rPr>
          <w:lang w:val="en-US"/>
        </w:rPr>
      </w:pPr>
      <w:r w:rsidRPr="00E27512">
        <w:rPr>
          <w:lang w:val="en-US"/>
        </w:rPr>
        <w:t xml:space="preserve">            </w:t>
      </w:r>
    </w:p>
    <w:p w14:paraId="6E73359C" w14:textId="77777777" w:rsidR="00E27512" w:rsidRDefault="00E27512" w:rsidP="00E27512">
      <w:r w:rsidRPr="00E27512">
        <w:rPr>
          <w:lang w:val="en-US"/>
        </w:rPr>
        <w:t xml:space="preserve">        </w:t>
      </w:r>
      <w:r>
        <w:t>}</w:t>
      </w:r>
    </w:p>
    <w:p w14:paraId="54DC8A45" w14:textId="77777777" w:rsidR="00E27512" w:rsidRDefault="00E27512" w:rsidP="00E27512">
      <w:r>
        <w:t xml:space="preserve">    }</w:t>
      </w:r>
    </w:p>
    <w:p w14:paraId="1FB9A9F1" w14:textId="2BB168C9" w:rsidR="00E27512" w:rsidRDefault="00E27512" w:rsidP="00E27512">
      <w:r>
        <w:t>}</w:t>
      </w:r>
    </w:p>
    <w:sectPr w:rsidR="00E275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024"/>
    <w:rsid w:val="00044024"/>
    <w:rsid w:val="009B271E"/>
    <w:rsid w:val="00E27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C2B536"/>
  <w15:chartTrackingRefBased/>
  <w15:docId w15:val="{31B67CA7-4CDA-40A7-95AF-C36D94C8A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E2751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E275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2751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2751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275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tex-math-text">
    <w:name w:val="tex-math-text"/>
    <w:basedOn w:val="a0"/>
    <w:rsid w:val="00E27512"/>
  </w:style>
  <w:style w:type="character" w:customStyle="1" w:styleId="buttontext">
    <w:name w:val="button__text"/>
    <w:basedOn w:val="a0"/>
    <w:rsid w:val="00E27512"/>
  </w:style>
  <w:style w:type="paragraph" w:styleId="HTML">
    <w:name w:val="HTML Preformatted"/>
    <w:basedOn w:val="a"/>
    <w:link w:val="HTML0"/>
    <w:uiPriority w:val="99"/>
    <w:semiHidden/>
    <w:unhideWhenUsed/>
    <w:rsid w:val="00E275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E2751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0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00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158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9552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2297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625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4142843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548674">
                  <w:marLeft w:val="12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535</Words>
  <Characters>3050</Characters>
  <Application>Microsoft Office Word</Application>
  <DocSecurity>0</DocSecurity>
  <Lines>25</Lines>
  <Paragraphs>7</Paragraphs>
  <ScaleCrop>false</ScaleCrop>
  <Company/>
  <LinksUpToDate>false</LinksUpToDate>
  <CharactersWithSpaces>3578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 Iven_</dc:creator>
  <cp:keywords/>
  <dc:description/>
  <cp:lastModifiedBy>games Iven_</cp:lastModifiedBy>
  <cp:revision>3</cp:revision>
  <dcterms:created xsi:type="dcterms:W3CDTF">2024-03-31T09:17:00Z</dcterms:created>
  <dcterms:modified xsi:type="dcterms:W3CDTF">2024-03-31T09:17:00Z</dcterms:modified>
</cp:coreProperties>
</file>