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C0A1" w14:textId="77777777" w:rsidR="00172076" w:rsidRPr="00172076" w:rsidRDefault="00172076" w:rsidP="00172076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172076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D. Рапорт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172076" w:rsidRPr="00172076" w14:paraId="54E632FA" w14:textId="77777777" w:rsidTr="0017207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48CADE3" w14:textId="77777777" w:rsidR="00172076" w:rsidRPr="00172076" w:rsidRDefault="00172076" w:rsidP="0017207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7207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3F7CFA9" w14:textId="77777777" w:rsidR="00172076" w:rsidRPr="00172076" w:rsidRDefault="00172076" w:rsidP="0017207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7207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172076" w:rsidRPr="00172076" w14:paraId="5342C24D" w14:textId="77777777" w:rsidTr="0017207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E3E7D95" w14:textId="77777777" w:rsidR="00172076" w:rsidRPr="00172076" w:rsidRDefault="00172076" w:rsidP="0017207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7207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E649205" w14:textId="77777777" w:rsidR="00172076" w:rsidRPr="00172076" w:rsidRDefault="00172076" w:rsidP="0017207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7207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172076" w:rsidRPr="00172076" w14:paraId="0EB9D0D1" w14:textId="77777777" w:rsidTr="0017207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324E0CF" w14:textId="77777777" w:rsidR="00172076" w:rsidRPr="00172076" w:rsidRDefault="00172076" w:rsidP="0017207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7207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8D1410F" w14:textId="77777777" w:rsidR="00172076" w:rsidRPr="00172076" w:rsidRDefault="00172076" w:rsidP="0017207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7207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172076" w:rsidRPr="00172076" w14:paraId="6B02ECB7" w14:textId="77777777" w:rsidTr="0017207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98C98DA" w14:textId="77777777" w:rsidR="00172076" w:rsidRPr="00172076" w:rsidRDefault="00172076" w:rsidP="0017207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7207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1D09C23" w14:textId="77777777" w:rsidR="00172076" w:rsidRPr="00172076" w:rsidRDefault="00172076" w:rsidP="0017207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7207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6A400803" w14:textId="77777777" w:rsidR="00172076" w:rsidRPr="00172076" w:rsidRDefault="00172076" w:rsidP="0017207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Верс</w:t>
      </w:r>
      <w:proofErr w:type="spellEnd"/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нужно подготовить рапорт о последнем боевом вылете. Она уже сочинила в голове текст, осталось лишь его записать. Рапорт будет состоять из двух частей: первая будет содержать </w:t>
      </w:r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слов, </w:t>
      </w:r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-е из которых состоит из </w:t>
      </w:r>
      <w:proofErr w:type="spellStart"/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17207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букв, вторая — </w:t>
      </w:r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слов, </w:t>
      </w:r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-е из которых состоит из </w:t>
      </w:r>
      <w:proofErr w:type="spellStart"/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17207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букв. Язык </w:t>
      </w:r>
      <w:proofErr w:type="spellStart"/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Крии</w:t>
      </w:r>
      <w:proofErr w:type="spellEnd"/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не содержит никаких знаков препинания. </w:t>
      </w:r>
      <w:proofErr w:type="spellStart"/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Верс</w:t>
      </w:r>
      <w:proofErr w:type="spellEnd"/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должна записать рапорт на клетчатом рулоне бумаги, шириной </w:t>
      </w:r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клеток. Так как рапорт состоит из двух частей, она разделит вертикальной чертой рулон на две части целой ширины, после чего в левой части напишет первую часть, а в правой — вторую.</w:t>
      </w:r>
    </w:p>
    <w:p w14:paraId="35804BB5" w14:textId="77777777" w:rsidR="00172076" w:rsidRPr="00172076" w:rsidRDefault="00172076" w:rsidP="0017207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Обе части рапорта записываются аналогично, каждая на своей части рулона. Одна буква слова занимает ровно одну клетку. Первое слово записывается в первой строке рулона, начиная с самой левой клетки этой части рулона. Каждое следующее слово, если это возможно, должно быть записано в той же строке, что и предыдущее, и быть отделено от него ровно одной пустой клеткой. Иначе, оно пишется в следующей строке, начиная с самой левой клетки. Если ширина части рулона меньше, чем длина какого-то слова, которое должно быть написано в этой части, написать эту часть рапорта на части рулона такой ширины невозможно.</w:t>
      </w:r>
    </w:p>
    <w:p w14:paraId="15E538D2" w14:textId="77777777" w:rsidR="00172076" w:rsidRPr="00172076" w:rsidRDefault="00172076" w:rsidP="00172076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Гарантируется, что можно провести вертикальную черту так, что обе части рапорта возможно написать. </w:t>
      </w:r>
      <w:proofErr w:type="spellStart"/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Верс</w:t>
      </w:r>
      <w:proofErr w:type="spellEnd"/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хочет провести вертикальную черту так, чтобы длина рулона, которой хватит, чтобы написать рапорт, была минимальна. Помогите ей найти эту минимальную длину.</w:t>
      </w:r>
    </w:p>
    <w:p w14:paraId="15C19081" w14:textId="77777777" w:rsidR="00172076" w:rsidRPr="00172076" w:rsidRDefault="00172076" w:rsidP="00172076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172076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3DD171E4" w14:textId="77777777" w:rsidR="00172076" w:rsidRPr="00172076" w:rsidRDefault="00172076" w:rsidP="0017207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даны три целых числа </w:t>
      </w:r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ширина рулона, количество слов в первой и второй части рапорта (</w:t>
      </w:r>
      <w:r w:rsidRPr="0017207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17207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172076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 </w:t>
      </w:r>
      <w:r w:rsidRPr="0017207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17207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17207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≤100000</w:t>
      </w: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270B072E" w14:textId="77777777" w:rsidR="00172076" w:rsidRPr="00172076" w:rsidRDefault="00172076" w:rsidP="0017207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следующей строке дано </w:t>
      </w:r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 </w:t>
      </w:r>
      <w:proofErr w:type="spellStart"/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17207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длина </w:t>
      </w:r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-го слова первой части рапорта </w:t>
      </w:r>
      <w:r w:rsidRPr="0017207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17207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17207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172076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D1F30E5" w14:textId="77777777" w:rsidR="00172076" w:rsidRPr="00172076" w:rsidRDefault="00172076" w:rsidP="0017207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следующей строке дано </w:t>
      </w:r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 </w:t>
      </w:r>
      <w:proofErr w:type="spellStart"/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17207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длина </w:t>
      </w:r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-го слова второй части рапорта </w:t>
      </w:r>
      <w:r w:rsidRPr="0017207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17207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17207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17207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172076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0A3C271" w14:textId="77777777" w:rsidR="00172076" w:rsidRPr="00172076" w:rsidRDefault="00172076" w:rsidP="00172076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 возможно провести черту так, что обе части рапорта возможно написать.</w:t>
      </w:r>
    </w:p>
    <w:p w14:paraId="05674FA2" w14:textId="77777777" w:rsidR="00172076" w:rsidRPr="00172076" w:rsidRDefault="00172076" w:rsidP="00172076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172076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6766A083" w14:textId="77777777" w:rsidR="00172076" w:rsidRPr="00172076" w:rsidRDefault="00172076" w:rsidP="0017207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выведите одно целое число — минимальную длину рулона, которой достаточно, чтобы написать рапорт.</w:t>
      </w:r>
    </w:p>
    <w:p w14:paraId="6728B74D" w14:textId="77777777" w:rsidR="00172076" w:rsidRPr="00172076" w:rsidRDefault="00172076" w:rsidP="00172076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172076"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172076" w:rsidRPr="00172076" w14:paraId="7775DB09" w14:textId="77777777" w:rsidTr="00172076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00CEC87" w14:textId="77777777" w:rsidR="00172076" w:rsidRPr="00172076" w:rsidRDefault="00172076" w:rsidP="0017207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7207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2ADAAB92" w14:textId="57189044" w:rsidR="00172076" w:rsidRPr="00172076" w:rsidRDefault="00172076" w:rsidP="00172076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720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172076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519CFBE" wp14:editId="5D992475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1F4C02E" w14:textId="77777777" w:rsidR="00172076" w:rsidRPr="00172076" w:rsidRDefault="00172076" w:rsidP="0017207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7207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457D6AC5" w14:textId="23D013DF" w:rsidR="00172076" w:rsidRPr="00172076" w:rsidRDefault="00172076" w:rsidP="00172076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720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172076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A43AB2C" wp14:editId="7073C16B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076" w:rsidRPr="00172076" w14:paraId="4600529F" w14:textId="77777777" w:rsidTr="00172076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F60CF71" w14:textId="77777777" w:rsidR="00172076" w:rsidRPr="00172076" w:rsidRDefault="00172076" w:rsidP="00172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720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15 6 6</w:t>
            </w:r>
          </w:p>
          <w:p w14:paraId="400326E6" w14:textId="77777777" w:rsidR="00172076" w:rsidRPr="00172076" w:rsidRDefault="00172076" w:rsidP="00172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720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2 2 2 3 2 2</w:t>
            </w:r>
          </w:p>
          <w:p w14:paraId="53F82157" w14:textId="77777777" w:rsidR="00172076" w:rsidRPr="00172076" w:rsidRDefault="00172076" w:rsidP="00172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720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3 3 5 2 4 3</w:t>
            </w:r>
          </w:p>
          <w:p w14:paraId="7123F400" w14:textId="77777777" w:rsidR="00172076" w:rsidRPr="00172076" w:rsidRDefault="00172076" w:rsidP="001720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B548556" w14:textId="77777777" w:rsidR="00172076" w:rsidRPr="00172076" w:rsidRDefault="00172076" w:rsidP="00172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720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448BE5EB" w14:textId="77777777" w:rsidR="00172076" w:rsidRPr="00172076" w:rsidRDefault="00172076" w:rsidP="00172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56E66F8" w14:textId="77777777" w:rsidR="00172076" w:rsidRPr="00172076" w:rsidRDefault="00172076" w:rsidP="00172076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172076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4770FD54" w14:textId="77777777" w:rsidR="00172076" w:rsidRPr="00172076" w:rsidRDefault="00172076" w:rsidP="0017207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720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тесте из примера рулон можно разделить на две части, проведя черту между 7 и 8 столбцом клеток, а затем записать по два слова в каждой строке в обеих частях рапорта.</w:t>
      </w:r>
    </w:p>
    <w:p w14:paraId="63744014" w14:textId="5C5A34E0" w:rsidR="00FB00DA" w:rsidRDefault="00FB00DA"/>
    <w:p w14:paraId="0BAB628D" w14:textId="48F06149" w:rsidR="00172076" w:rsidRDefault="00172076"/>
    <w:p w14:paraId="5BF78EFA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>using System;</w:t>
      </w:r>
    </w:p>
    <w:p w14:paraId="4334EFE0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>using System.Collections.Generic;</w:t>
      </w:r>
    </w:p>
    <w:p w14:paraId="60E34328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>using System.IO;</w:t>
      </w:r>
    </w:p>
    <w:p w14:paraId="09944D1F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>using System.Linq;</w:t>
      </w:r>
    </w:p>
    <w:p w14:paraId="195F4DD8" w14:textId="77777777" w:rsidR="00172076" w:rsidRPr="00172076" w:rsidRDefault="00172076" w:rsidP="00172076">
      <w:pPr>
        <w:rPr>
          <w:lang w:val="en-US"/>
        </w:rPr>
      </w:pPr>
    </w:p>
    <w:p w14:paraId="783A180E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>class Program</w:t>
      </w:r>
    </w:p>
    <w:p w14:paraId="67B9C0F4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>{</w:t>
      </w:r>
    </w:p>
    <w:p w14:paraId="5C2C31D2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static int GetLength(List&lt;int&gt; arr, int size)</w:t>
      </w:r>
    </w:p>
    <w:p w14:paraId="268035AF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{</w:t>
      </w:r>
    </w:p>
    <w:p w14:paraId="1F983FBC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int length = 1;</w:t>
      </w:r>
    </w:p>
    <w:p w14:paraId="2ED1DBE0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int tmpLetters = arr[0];</w:t>
      </w:r>
    </w:p>
    <w:p w14:paraId="43ECEC47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if (tmpLetters &gt; size) return -1;</w:t>
      </w:r>
    </w:p>
    <w:p w14:paraId="733139B4" w14:textId="77777777" w:rsidR="00172076" w:rsidRPr="00172076" w:rsidRDefault="00172076" w:rsidP="00172076">
      <w:pPr>
        <w:rPr>
          <w:lang w:val="en-US"/>
        </w:rPr>
      </w:pPr>
    </w:p>
    <w:p w14:paraId="427FAD65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for (int i = 1; i &lt; arr.Count; i++)</w:t>
      </w:r>
    </w:p>
    <w:p w14:paraId="372BD109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{</w:t>
      </w:r>
    </w:p>
    <w:p w14:paraId="26FF1BD7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if (tmpLetters + arr[i] + 1 &gt; size)</w:t>
      </w:r>
    </w:p>
    <w:p w14:paraId="23DBCB38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{</w:t>
      </w:r>
    </w:p>
    <w:p w14:paraId="420FDB17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    if (arr[i] &gt; size) return -1;</w:t>
      </w:r>
    </w:p>
    <w:p w14:paraId="7554E096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    length++;</w:t>
      </w:r>
    </w:p>
    <w:p w14:paraId="5438D586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lastRenderedPageBreak/>
        <w:t xml:space="preserve">                tmpLetters = arr[i];</w:t>
      </w:r>
    </w:p>
    <w:p w14:paraId="23645969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}</w:t>
      </w:r>
    </w:p>
    <w:p w14:paraId="5BC6E1EA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else tmpLetters += (arr[i] + 1);</w:t>
      </w:r>
    </w:p>
    <w:p w14:paraId="77D5C6DD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}</w:t>
      </w:r>
    </w:p>
    <w:p w14:paraId="5F3B0BF6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return length;</w:t>
      </w:r>
    </w:p>
    <w:p w14:paraId="7746C9FC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}</w:t>
      </w:r>
    </w:p>
    <w:p w14:paraId="71BFBEC8" w14:textId="77777777" w:rsidR="00172076" w:rsidRPr="00172076" w:rsidRDefault="00172076" w:rsidP="00172076">
      <w:pPr>
        <w:rPr>
          <w:lang w:val="en-US"/>
        </w:rPr>
      </w:pPr>
    </w:p>
    <w:p w14:paraId="6406F0C5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static void Main()</w:t>
      </w:r>
    </w:p>
    <w:p w14:paraId="794FA7FB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{</w:t>
      </w:r>
    </w:p>
    <w:p w14:paraId="7FEC3008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StreamReader sr = new StreamReader("input.txt");</w:t>
      </w:r>
    </w:p>
    <w:p w14:paraId="22FB99D2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string[] input = sr.ReadLine().Split();</w:t>
      </w:r>
    </w:p>
    <w:p w14:paraId="2948CAF5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int w = int.Parse(input[0]);</w:t>
      </w:r>
    </w:p>
    <w:p w14:paraId="689EDF49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int n = int.Parse(input[1]);</w:t>
      </w:r>
    </w:p>
    <w:p w14:paraId="31E8DBE5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int m = int.Parse(input[2]);</w:t>
      </w:r>
    </w:p>
    <w:p w14:paraId="4D48BB01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int maxWordA = 0, maxWordB = 0;</w:t>
      </w:r>
    </w:p>
    <w:p w14:paraId="7A3AF4E5" w14:textId="77777777" w:rsidR="00172076" w:rsidRPr="00172076" w:rsidRDefault="00172076" w:rsidP="00172076">
      <w:pPr>
        <w:rPr>
          <w:lang w:val="en-US"/>
        </w:rPr>
      </w:pPr>
    </w:p>
    <w:p w14:paraId="42D1E5BC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List&lt;int&gt; a = new List&lt;int&gt;();</w:t>
      </w:r>
    </w:p>
    <w:p w14:paraId="0967308C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List&lt;int&gt; b = new List&lt;int&gt;();</w:t>
      </w:r>
    </w:p>
    <w:p w14:paraId="56BE16C4" w14:textId="77777777" w:rsidR="00172076" w:rsidRPr="00172076" w:rsidRDefault="00172076" w:rsidP="00172076">
      <w:pPr>
        <w:rPr>
          <w:lang w:val="en-US"/>
        </w:rPr>
      </w:pPr>
    </w:p>
    <w:p w14:paraId="557C47FA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string[] input2 = sr.ReadLine().Split();</w:t>
      </w:r>
    </w:p>
    <w:p w14:paraId="1BE21571" w14:textId="77777777" w:rsidR="00172076" w:rsidRPr="00172076" w:rsidRDefault="00172076" w:rsidP="00172076">
      <w:pPr>
        <w:rPr>
          <w:lang w:val="en-US"/>
        </w:rPr>
      </w:pPr>
    </w:p>
    <w:p w14:paraId="4B5D5ECD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for (int i = 0; i &lt; n; i++)</w:t>
      </w:r>
    </w:p>
    <w:p w14:paraId="580AB4A4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{</w:t>
      </w:r>
    </w:p>
    <w:p w14:paraId="2DC0CD13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int word = Convert.ToInt32(input2[i]);</w:t>
      </w:r>
    </w:p>
    <w:p w14:paraId="58880F0B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a.Add(word);</w:t>
      </w:r>
    </w:p>
    <w:p w14:paraId="76B5FB39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if (word &gt; maxWordA) maxWordA = word;</w:t>
      </w:r>
    </w:p>
    <w:p w14:paraId="3E73BEEE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}</w:t>
      </w:r>
    </w:p>
    <w:p w14:paraId="797088CC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</w:t>
      </w:r>
    </w:p>
    <w:p w14:paraId="6D3D003B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string[] input3 = sr.ReadLine().Split();</w:t>
      </w:r>
    </w:p>
    <w:p w14:paraId="583EB6AB" w14:textId="77777777" w:rsidR="00172076" w:rsidRPr="00172076" w:rsidRDefault="00172076" w:rsidP="00172076">
      <w:pPr>
        <w:rPr>
          <w:lang w:val="en-US"/>
        </w:rPr>
      </w:pPr>
    </w:p>
    <w:p w14:paraId="78F292DD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for (int i = 0; i &lt; m; i++)</w:t>
      </w:r>
    </w:p>
    <w:p w14:paraId="0CF912D6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{</w:t>
      </w:r>
    </w:p>
    <w:p w14:paraId="4A545A9B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lastRenderedPageBreak/>
        <w:t xml:space="preserve">            int word = Convert.ToInt32(input3[i]);</w:t>
      </w:r>
    </w:p>
    <w:p w14:paraId="2124D55C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b.Add(word);</w:t>
      </w:r>
    </w:p>
    <w:p w14:paraId="1D19F73A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if (word &gt; maxWordB) maxWordB = word;</w:t>
      </w:r>
    </w:p>
    <w:p w14:paraId="082E2685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}</w:t>
      </w:r>
    </w:p>
    <w:p w14:paraId="6D886380" w14:textId="77777777" w:rsidR="00172076" w:rsidRPr="00172076" w:rsidRDefault="00172076" w:rsidP="00172076">
      <w:pPr>
        <w:rPr>
          <w:lang w:val="en-US"/>
        </w:rPr>
      </w:pPr>
    </w:p>
    <w:p w14:paraId="245E25A1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int left = maxWordA;</w:t>
      </w:r>
    </w:p>
    <w:p w14:paraId="4AD65C57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int right = w - maxWordB;</w:t>
      </w:r>
    </w:p>
    <w:p w14:paraId="1CA1610E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int medium, a_length, b_length;</w:t>
      </w:r>
    </w:p>
    <w:p w14:paraId="76151BB1" w14:textId="77777777" w:rsidR="00172076" w:rsidRPr="00172076" w:rsidRDefault="00172076" w:rsidP="00172076">
      <w:pPr>
        <w:rPr>
          <w:lang w:val="en-US"/>
        </w:rPr>
      </w:pPr>
    </w:p>
    <w:p w14:paraId="22D44BB1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while (left &lt; right)</w:t>
      </w:r>
    </w:p>
    <w:p w14:paraId="4568787A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{</w:t>
      </w:r>
    </w:p>
    <w:p w14:paraId="53E2BC7B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medium = (left + right + 1) / 2;</w:t>
      </w:r>
    </w:p>
    <w:p w14:paraId="3C65A48F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a_length = GetLength(a, medium);</w:t>
      </w:r>
    </w:p>
    <w:p w14:paraId="2266CEAE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b_length = GetLength(b, w - medium);</w:t>
      </w:r>
    </w:p>
    <w:p w14:paraId="5D139CAF" w14:textId="77777777" w:rsidR="00172076" w:rsidRPr="00172076" w:rsidRDefault="00172076" w:rsidP="00172076">
      <w:pPr>
        <w:rPr>
          <w:lang w:val="en-US"/>
        </w:rPr>
      </w:pPr>
    </w:p>
    <w:p w14:paraId="546EDD9C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if (a_length &gt;= b_length &amp;&amp; b_length != -1) left = medium;</w:t>
      </w:r>
    </w:p>
    <w:p w14:paraId="3C388310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else right = medium - 1;</w:t>
      </w:r>
    </w:p>
    <w:p w14:paraId="5F08CB09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}</w:t>
      </w:r>
    </w:p>
    <w:p w14:paraId="6F620A62" w14:textId="77777777" w:rsidR="00172076" w:rsidRPr="00172076" w:rsidRDefault="00172076" w:rsidP="00172076">
      <w:pPr>
        <w:rPr>
          <w:lang w:val="en-US"/>
        </w:rPr>
      </w:pPr>
    </w:p>
    <w:p w14:paraId="1F3543F2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int maxFirst = Math.Max(GetLength(a, left), GetLength(b, w - left));</w:t>
      </w:r>
    </w:p>
    <w:p w14:paraId="597C5595" w14:textId="77777777" w:rsidR="00172076" w:rsidRPr="00172076" w:rsidRDefault="00172076" w:rsidP="00172076">
      <w:pPr>
        <w:rPr>
          <w:lang w:val="en-US"/>
        </w:rPr>
      </w:pPr>
    </w:p>
    <w:p w14:paraId="11EC1796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left = maxWordA;</w:t>
      </w:r>
    </w:p>
    <w:p w14:paraId="2951A2E5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right = w - maxWordB;</w:t>
      </w:r>
    </w:p>
    <w:p w14:paraId="3BE2F705" w14:textId="77777777" w:rsidR="00172076" w:rsidRPr="00172076" w:rsidRDefault="00172076" w:rsidP="00172076">
      <w:pPr>
        <w:rPr>
          <w:lang w:val="en-US"/>
        </w:rPr>
      </w:pPr>
    </w:p>
    <w:p w14:paraId="0D2B4DC4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while (left &lt; right)</w:t>
      </w:r>
    </w:p>
    <w:p w14:paraId="51530E9A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{</w:t>
      </w:r>
    </w:p>
    <w:p w14:paraId="7A63FED6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medium = (left + right) / 2;</w:t>
      </w:r>
    </w:p>
    <w:p w14:paraId="6934503A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a_length = GetLength(a, medium);</w:t>
      </w:r>
    </w:p>
    <w:p w14:paraId="16F69DE9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b_length = GetLength(b, w - medium);</w:t>
      </w:r>
    </w:p>
    <w:p w14:paraId="0E14A926" w14:textId="77777777" w:rsidR="00172076" w:rsidRPr="00172076" w:rsidRDefault="00172076" w:rsidP="00172076">
      <w:pPr>
        <w:rPr>
          <w:lang w:val="en-US"/>
        </w:rPr>
      </w:pPr>
    </w:p>
    <w:p w14:paraId="49A9BE71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if (b_length &gt;= a_length &amp;&amp; a_length != -1) right = medium;</w:t>
      </w:r>
    </w:p>
    <w:p w14:paraId="0FFBD244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    else left = medium + 1;</w:t>
      </w:r>
    </w:p>
    <w:p w14:paraId="4ABE2CAE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lastRenderedPageBreak/>
        <w:t xml:space="preserve">        }</w:t>
      </w:r>
    </w:p>
    <w:p w14:paraId="7CC4EEF7" w14:textId="77777777" w:rsidR="00172076" w:rsidRPr="00172076" w:rsidRDefault="00172076" w:rsidP="00172076">
      <w:pPr>
        <w:rPr>
          <w:lang w:val="en-US"/>
        </w:rPr>
      </w:pPr>
    </w:p>
    <w:p w14:paraId="2A107F2E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int maxSecond = Math.Max(GetLength(a, left), GetLength(b, w - left));</w:t>
      </w:r>
    </w:p>
    <w:p w14:paraId="55EBCE84" w14:textId="77777777" w:rsidR="00172076" w:rsidRPr="00172076" w:rsidRDefault="00172076" w:rsidP="00172076">
      <w:pPr>
        <w:rPr>
          <w:lang w:val="en-US"/>
        </w:rPr>
      </w:pPr>
    </w:p>
    <w:p w14:paraId="525E90BE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int result = Math.Min(maxFirst, maxSecond);</w:t>
      </w:r>
    </w:p>
    <w:p w14:paraId="10E3AD5B" w14:textId="77777777" w:rsidR="00172076" w:rsidRPr="00172076" w:rsidRDefault="00172076" w:rsidP="00172076">
      <w:pPr>
        <w:rPr>
          <w:lang w:val="en-US"/>
        </w:rPr>
      </w:pPr>
    </w:p>
    <w:p w14:paraId="097E37DB" w14:textId="77777777" w:rsidR="00172076" w:rsidRPr="00172076" w:rsidRDefault="00172076" w:rsidP="00172076">
      <w:pPr>
        <w:rPr>
          <w:lang w:val="en-US"/>
        </w:rPr>
      </w:pPr>
      <w:r w:rsidRPr="00172076">
        <w:rPr>
          <w:lang w:val="en-US"/>
        </w:rPr>
        <w:t xml:space="preserve">        if (result == -1) result = Math.Max(maxFirst, maxSecond);</w:t>
      </w:r>
    </w:p>
    <w:p w14:paraId="4A317E16" w14:textId="77777777" w:rsidR="00172076" w:rsidRPr="00172076" w:rsidRDefault="00172076" w:rsidP="00172076">
      <w:pPr>
        <w:rPr>
          <w:lang w:val="en-US"/>
        </w:rPr>
      </w:pPr>
    </w:p>
    <w:p w14:paraId="67BEEE4D" w14:textId="77777777" w:rsidR="00172076" w:rsidRDefault="00172076" w:rsidP="00172076">
      <w:r w:rsidRPr="00172076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result</w:t>
      </w:r>
      <w:proofErr w:type="spellEnd"/>
      <w:r>
        <w:t>);</w:t>
      </w:r>
    </w:p>
    <w:p w14:paraId="22C8F7C9" w14:textId="77777777" w:rsidR="00172076" w:rsidRDefault="00172076" w:rsidP="00172076">
      <w:r>
        <w:t xml:space="preserve">        </w:t>
      </w:r>
    </w:p>
    <w:p w14:paraId="12D69E82" w14:textId="77777777" w:rsidR="00172076" w:rsidRDefault="00172076" w:rsidP="00172076">
      <w:r>
        <w:t xml:space="preserve">    }</w:t>
      </w:r>
    </w:p>
    <w:p w14:paraId="48D111D9" w14:textId="4E8B9573" w:rsidR="00172076" w:rsidRDefault="00172076" w:rsidP="00172076">
      <w:r>
        <w:t>}</w:t>
      </w:r>
    </w:p>
    <w:sectPr w:rsidR="00172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17"/>
    <w:rsid w:val="00172076"/>
    <w:rsid w:val="00CA7817"/>
    <w:rsid w:val="00FB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5A46"/>
  <w15:chartTrackingRefBased/>
  <w15:docId w15:val="{4CA3F4DE-C256-4D9C-A3A8-EFBBC036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20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72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0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20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jx-char">
    <w:name w:val="mjx-char"/>
    <w:basedOn w:val="a0"/>
    <w:rsid w:val="00172076"/>
  </w:style>
  <w:style w:type="paragraph" w:styleId="a3">
    <w:name w:val="Normal (Web)"/>
    <w:basedOn w:val="a"/>
    <w:uiPriority w:val="99"/>
    <w:semiHidden/>
    <w:unhideWhenUsed/>
    <w:rsid w:val="0017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172076"/>
  </w:style>
  <w:style w:type="paragraph" w:styleId="HTML">
    <w:name w:val="HTML Preformatted"/>
    <w:basedOn w:val="a"/>
    <w:link w:val="HTML0"/>
    <w:uiPriority w:val="99"/>
    <w:semiHidden/>
    <w:unhideWhenUsed/>
    <w:rsid w:val="00172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0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Iven_</dc:creator>
  <cp:keywords/>
  <dc:description/>
  <cp:lastModifiedBy>games Iven_</cp:lastModifiedBy>
  <cp:revision>3</cp:revision>
  <dcterms:created xsi:type="dcterms:W3CDTF">2024-03-31T09:17:00Z</dcterms:created>
  <dcterms:modified xsi:type="dcterms:W3CDTF">2024-03-31T09:18:00Z</dcterms:modified>
</cp:coreProperties>
</file>