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w:t>
      </w:r>
      <w:proofErr w:type="spellStart"/>
      <w:r w:rsidR="00C42E1A" w:rsidRPr="00C42E1A">
        <w:rPr>
          <w:rFonts w:ascii="Times New Roman" w:eastAsia="Times New Roman" w:hAnsi="Times New Roman"/>
          <w:b/>
          <w:color w:val="000000"/>
          <w:sz w:val="24"/>
          <w:szCs w:val="24"/>
        </w:rPr>
        <w:t>Ahad</w:t>
      </w:r>
      <w:proofErr w:type="spellEnd"/>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proofErr w:type="spellStart"/>
      <w:r w:rsidR="007B7013">
        <w:rPr>
          <w:rFonts w:ascii="Times New Roman" w:eastAsia="Times New Roman" w:hAnsi="Times New Roman"/>
          <w:bCs/>
          <w:color w:val="000000"/>
          <w:sz w:val="24"/>
          <w:szCs w:val="24"/>
        </w:rPr>
        <w:t>Ahad</w:t>
      </w:r>
      <w:proofErr w:type="spellEnd"/>
      <w:r w:rsidR="007B701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50CF4E04" w:rsidR="00277C1C" w:rsidRPr="00277C1C" w:rsidRDefault="00277C1C"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TBD</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4B3F3" w14:textId="77777777" w:rsidR="002272A0" w:rsidRDefault="002272A0" w:rsidP="00A65B3D">
      <w:pPr>
        <w:spacing w:after="0" w:line="240" w:lineRule="auto"/>
      </w:pPr>
      <w:r>
        <w:separator/>
      </w:r>
    </w:p>
    <w:p w14:paraId="30B84C2B" w14:textId="77777777" w:rsidR="002272A0" w:rsidRDefault="002272A0"/>
  </w:endnote>
  <w:endnote w:type="continuationSeparator" w:id="0">
    <w:p w14:paraId="4F3877E6" w14:textId="77777777" w:rsidR="002272A0" w:rsidRDefault="002272A0" w:rsidP="00A65B3D">
      <w:pPr>
        <w:spacing w:after="0" w:line="240" w:lineRule="auto"/>
      </w:pPr>
      <w:r>
        <w:continuationSeparator/>
      </w:r>
    </w:p>
    <w:p w14:paraId="445C8606" w14:textId="77777777" w:rsidR="002272A0" w:rsidRDefault="002272A0"/>
  </w:endnote>
  <w:endnote w:type="continuationNotice" w:id="1">
    <w:p w14:paraId="711F3077" w14:textId="77777777" w:rsidR="002272A0" w:rsidRDefault="002272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4ECEA" w14:textId="77777777" w:rsidR="002272A0" w:rsidRDefault="002272A0" w:rsidP="00A65B3D">
      <w:pPr>
        <w:spacing w:after="0" w:line="240" w:lineRule="auto"/>
      </w:pPr>
      <w:r>
        <w:separator/>
      </w:r>
    </w:p>
    <w:p w14:paraId="2501AABF" w14:textId="77777777" w:rsidR="002272A0" w:rsidRDefault="002272A0"/>
  </w:footnote>
  <w:footnote w:type="continuationSeparator" w:id="0">
    <w:p w14:paraId="3B834491" w14:textId="77777777" w:rsidR="002272A0" w:rsidRDefault="002272A0" w:rsidP="00A65B3D">
      <w:pPr>
        <w:spacing w:after="0" w:line="240" w:lineRule="auto"/>
      </w:pPr>
      <w:r>
        <w:continuationSeparator/>
      </w:r>
    </w:p>
    <w:p w14:paraId="35EA5062" w14:textId="77777777" w:rsidR="002272A0" w:rsidRDefault="002272A0"/>
  </w:footnote>
  <w:footnote w:type="continuationNotice" w:id="1">
    <w:p w14:paraId="0BAE5F0A" w14:textId="77777777" w:rsidR="002272A0" w:rsidRDefault="002272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1211"/>
    <w:rsid w:val="0023144C"/>
    <w:rsid w:val="002322CF"/>
    <w:rsid w:val="0023374E"/>
    <w:rsid w:val="00235BA9"/>
    <w:rsid w:val="00236D09"/>
    <w:rsid w:val="00237AC1"/>
    <w:rsid w:val="00237AE9"/>
    <w:rsid w:val="00240AA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cid:5D234F04-D6BA-4437-B08F-F977D8A1FE3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www.abc.net.au/news/2015-04-30/female-cricket-players-in-uganda-celebrate-a-wicket/643344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44</Pages>
  <Words>11730</Words>
  <Characters>66861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78435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1470</cp:revision>
  <cp:lastPrinted>2019-07-31T02:47:00Z</cp:lastPrinted>
  <dcterms:created xsi:type="dcterms:W3CDTF">2019-07-31T01:21:00Z</dcterms:created>
  <dcterms:modified xsi:type="dcterms:W3CDTF">2022-03-31T03:08:00Z</dcterms:modified>
  <cp:category/>
</cp:coreProperties>
</file>