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CB77" w14:textId="77777777" w:rsidR="00DE08AB" w:rsidRDefault="00DE08AB"/>
    <w:p w14:paraId="35425AD0" w14:textId="77777777" w:rsidR="00DE08AB" w:rsidRDefault="00DE08AB"/>
    <w:p w14:paraId="4DA2BB72" w14:textId="77777777" w:rsidR="00DE08AB" w:rsidRDefault="00DE08AB">
      <w:pPr>
        <w:rPr>
          <w:b/>
        </w:rPr>
      </w:pPr>
    </w:p>
    <w:p w14:paraId="76FDF51A" w14:textId="77777777" w:rsidR="00DE08AB" w:rsidRDefault="00DE08AB">
      <w:pPr>
        <w:rPr>
          <w:b/>
        </w:rPr>
      </w:pPr>
    </w:p>
    <w:p w14:paraId="29A133A3" w14:textId="6F8C72C1" w:rsidR="00DE08AB" w:rsidRDefault="003F732B">
      <w:pPr>
        <w:pStyle w:val="Heading1"/>
        <w:ind w:firstLine="720"/>
        <w:jc w:val="center"/>
      </w:pPr>
      <w:r>
        <w:t>Monthly Project Report</w:t>
      </w:r>
    </w:p>
    <w:p w14:paraId="7A1B3964" w14:textId="77777777" w:rsidR="003F732B" w:rsidRPr="003F732B" w:rsidRDefault="003F732B" w:rsidP="003F732B"/>
    <w:p w14:paraId="2846C896" w14:textId="77777777" w:rsidR="00DE08AB" w:rsidRDefault="00DE08AB">
      <w:pPr>
        <w:rPr>
          <w:b/>
        </w:rPr>
      </w:pPr>
    </w:p>
    <w:p w14:paraId="3E89EA33" w14:textId="77777777" w:rsidR="00DE08AB" w:rsidRDefault="00DE08AB">
      <w:pPr>
        <w:rPr>
          <w:b/>
        </w:rPr>
      </w:pPr>
    </w:p>
    <w:p w14:paraId="4BEA79D9" w14:textId="77777777" w:rsidR="00DE08AB" w:rsidRDefault="00DE08AB">
      <w:pPr>
        <w:rPr>
          <w:b/>
        </w:rPr>
      </w:pPr>
    </w:p>
    <w:p w14:paraId="7D515311" w14:textId="77777777" w:rsidR="00DE08AB" w:rsidRDefault="003F732B">
      <w:pPr>
        <w:pStyle w:val="Heading1"/>
        <w:keepNext w:val="0"/>
        <w:keepLines w:val="0"/>
        <w:jc w:val="center"/>
      </w:pPr>
      <w:bookmarkStart w:id="0" w:name="_heading=h.fs8dcpbs6xvg" w:colFirst="0" w:colLast="0"/>
      <w:bookmarkEnd w:id="0"/>
      <w:r>
        <w:t>Team Members:</w:t>
      </w:r>
    </w:p>
    <w:p w14:paraId="39B7A18C" w14:textId="23881DD3" w:rsidR="00DE08AB" w:rsidRDefault="00506FA2">
      <w:pPr>
        <w:rPr>
          <w:b/>
        </w:rPr>
      </w:pPr>
      <w:r>
        <w:rPr>
          <w:b/>
        </w:rPr>
        <w:t>Liam, Bryce, Mitchell, Adam</w:t>
      </w:r>
    </w:p>
    <w:p w14:paraId="54BD3CF1" w14:textId="77777777" w:rsidR="00DE08AB" w:rsidRDefault="003F732B">
      <w:pPr>
        <w:rPr>
          <w:b/>
        </w:rPr>
      </w:pPr>
      <w:r>
        <w:rPr>
          <w:b/>
        </w:rPr>
        <w:t xml:space="preserve"> </w:t>
      </w:r>
    </w:p>
    <w:p w14:paraId="7AD7D585" w14:textId="77777777" w:rsidR="00DE08AB" w:rsidRDefault="003F732B">
      <w:pPr>
        <w:rPr>
          <w:b/>
        </w:rPr>
      </w:pPr>
      <w:r>
        <w:rPr>
          <w:b/>
        </w:rPr>
        <w:t xml:space="preserve"> </w:t>
      </w:r>
    </w:p>
    <w:p w14:paraId="452745B4" w14:textId="77777777" w:rsidR="00DE08AB" w:rsidRDefault="003F732B">
      <w:pPr>
        <w:pStyle w:val="Heading1"/>
        <w:keepNext w:val="0"/>
        <w:keepLines w:val="0"/>
        <w:jc w:val="center"/>
      </w:pPr>
      <w:bookmarkStart w:id="1" w:name="_heading=h.8d3oai6f355u" w:colFirst="0" w:colLast="0"/>
      <w:bookmarkEnd w:id="1"/>
      <w:r>
        <w:t>Dated</w:t>
      </w:r>
    </w:p>
    <w:p w14:paraId="2699FDA0" w14:textId="77777777" w:rsidR="00DE08AB" w:rsidRDefault="00DE08AB">
      <w:pPr>
        <w:rPr>
          <w:b/>
        </w:rPr>
      </w:pPr>
    </w:p>
    <w:p w14:paraId="7CA3A6A2" w14:textId="77777777" w:rsidR="00DE08AB" w:rsidRDefault="00DE08AB">
      <w:pPr>
        <w:rPr>
          <w:b/>
        </w:rPr>
      </w:pPr>
    </w:p>
    <w:p w14:paraId="2D3C87F1" w14:textId="77777777" w:rsidR="00DE08AB" w:rsidRDefault="00DE08AB">
      <w:pPr>
        <w:rPr>
          <w:b/>
        </w:rPr>
      </w:pPr>
    </w:p>
    <w:p w14:paraId="06380265" w14:textId="55AEB6C1" w:rsidR="00DE08AB" w:rsidRDefault="00892B5A">
      <w:pPr>
        <w:rPr>
          <w:b/>
        </w:rPr>
      </w:pPr>
      <w:r>
        <w:rPr>
          <w:b/>
        </w:rPr>
        <w:t>28.10.25</w:t>
      </w:r>
    </w:p>
    <w:p w14:paraId="2DC08800" w14:textId="77777777" w:rsidR="00DE08AB" w:rsidRDefault="00DE08AB">
      <w:pPr>
        <w:rPr>
          <w:b/>
        </w:rPr>
      </w:pPr>
    </w:p>
    <w:p w14:paraId="4E2E4164" w14:textId="77777777" w:rsidR="00DE08AB" w:rsidRDefault="00DE08AB">
      <w:pPr>
        <w:rPr>
          <w:b/>
        </w:rPr>
      </w:pPr>
    </w:p>
    <w:p w14:paraId="5F8F678D" w14:textId="77777777" w:rsidR="00DE08AB" w:rsidRDefault="00DE08AB">
      <w:pPr>
        <w:rPr>
          <w:b/>
        </w:rPr>
      </w:pPr>
    </w:p>
    <w:p w14:paraId="1B847E57" w14:textId="77777777" w:rsidR="00DE08AB" w:rsidRDefault="00DE08AB">
      <w:pPr>
        <w:rPr>
          <w:b/>
        </w:rPr>
      </w:pPr>
    </w:p>
    <w:p w14:paraId="44EF9B95" w14:textId="77777777" w:rsidR="00DE08AB" w:rsidRDefault="00DE08AB">
      <w:pPr>
        <w:rPr>
          <w:b/>
        </w:rPr>
      </w:pPr>
    </w:p>
    <w:p w14:paraId="37308403" w14:textId="77777777" w:rsidR="00DE08AB" w:rsidRDefault="00DE08AB"/>
    <w:p w14:paraId="5B453B9C" w14:textId="77777777" w:rsidR="00DE08AB" w:rsidRDefault="00DE08AB"/>
    <w:p w14:paraId="0A0CA552" w14:textId="77777777" w:rsidR="00DE08AB" w:rsidRDefault="00DE08AB"/>
    <w:p w14:paraId="222EDF82" w14:textId="77777777" w:rsidR="00DE08AB" w:rsidRDefault="00DE08AB">
      <w:pPr>
        <w:rPr>
          <w:b/>
        </w:rPr>
      </w:pPr>
    </w:p>
    <w:p w14:paraId="7B4131D9" w14:textId="77777777" w:rsidR="00DE08AB" w:rsidRDefault="00DE08AB">
      <w:pPr>
        <w:rPr>
          <w:b/>
        </w:rPr>
      </w:pPr>
    </w:p>
    <w:p w14:paraId="0F2257CF" w14:textId="77777777" w:rsidR="00DE08AB" w:rsidRDefault="00DE08AB">
      <w:pPr>
        <w:rPr>
          <w:b/>
        </w:rPr>
      </w:pPr>
    </w:p>
    <w:p w14:paraId="338F4AFC" w14:textId="77777777" w:rsidR="00DE08AB" w:rsidRDefault="00DE08AB">
      <w:pPr>
        <w:pStyle w:val="Heading1"/>
      </w:pPr>
    </w:p>
    <w:p w14:paraId="1991DBF1" w14:textId="77777777" w:rsidR="003F732B" w:rsidRDefault="003F732B">
      <w:pPr>
        <w:pStyle w:val="Heading2"/>
      </w:pPr>
      <w:r>
        <w:br w:type="page"/>
      </w:r>
    </w:p>
    <w:p w14:paraId="1B3C7486" w14:textId="4E0E66FD" w:rsidR="00DE08AB" w:rsidRDefault="003F732B">
      <w:pPr>
        <w:pStyle w:val="Heading2"/>
      </w:pPr>
      <w:r>
        <w:lastRenderedPageBreak/>
        <w:t>Procurement progress and tracking</w:t>
      </w:r>
    </w:p>
    <w:p w14:paraId="794EFD63" w14:textId="194B55A0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</w:pPr>
    </w:p>
    <w:p w14:paraId="4339C19A" w14:textId="61980689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All procurement was finalised in September; no new items were required this month.</w:t>
      </w:r>
      <w:r>
        <w:t xml:space="preserve"> Only reinstallation of software which incurred no cost.</w:t>
      </w:r>
    </w:p>
    <w:p w14:paraId="19C50791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7EA1284" w14:textId="36BFF841" w:rsidR="00DE08AB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Existing hardware and virtual machines continued to be used with no replacements, failures, or additional costs.</w:t>
      </w:r>
    </w:p>
    <w:p w14:paraId="49D53BAD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45F4101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54D7F15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911198E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00E16A9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787FC1C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6DF5FD2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26B9DC2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58FE43C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C339395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1B1A767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76FE006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9F23C91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D0A6036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219FA24" w14:textId="63AEEFED" w:rsidR="00DE08AB" w:rsidRDefault="003F732B">
      <w:pPr>
        <w:pStyle w:val="Heading2"/>
        <w:spacing w:before="0"/>
      </w:pPr>
      <w:bookmarkStart w:id="2" w:name="_heading=h.pznsd4oro3yx" w:colFirst="0" w:colLast="0"/>
      <w:bookmarkEnd w:id="2"/>
      <w:r>
        <w:t>Project progress to timelines</w:t>
      </w:r>
    </w:p>
    <w:p w14:paraId="493736A2" w14:textId="6637AF07" w:rsidR="003F732B" w:rsidRDefault="003F732B" w:rsidP="003F732B"/>
    <w:p w14:paraId="01429902" w14:textId="72F47FB2" w:rsidR="003F732B" w:rsidRDefault="003F732B" w:rsidP="003F732B"/>
    <w:p w14:paraId="1762C148" w14:textId="77777777" w:rsidR="00506FA2" w:rsidRDefault="00506FA2" w:rsidP="00506FA2">
      <w:r>
        <w:t>October was heavily focused on troubleshooting and correcting firewall and routing issues, which caused minor delays but resulted in major progress in network stability.</w:t>
      </w:r>
    </w:p>
    <w:p w14:paraId="429D977C" w14:textId="77777777" w:rsidR="00506FA2" w:rsidRDefault="00506FA2" w:rsidP="00506FA2"/>
    <w:p w14:paraId="32C94FF5" w14:textId="77777777" w:rsidR="00506FA2" w:rsidRDefault="00506FA2" w:rsidP="00506FA2">
      <w:r>
        <w:t>Significant time was spent resolving:</w:t>
      </w:r>
    </w:p>
    <w:p w14:paraId="700D30A9" w14:textId="77777777" w:rsidR="00506FA2" w:rsidRDefault="00506FA2" w:rsidP="00506FA2"/>
    <w:p w14:paraId="4510A83F" w14:textId="77777777" w:rsidR="00506FA2" w:rsidRDefault="00506FA2" w:rsidP="00506FA2">
      <w:r>
        <w:t>Firewall outbound access issues</w:t>
      </w:r>
    </w:p>
    <w:p w14:paraId="2B13659C" w14:textId="77777777" w:rsidR="00506FA2" w:rsidRDefault="00506FA2" w:rsidP="00506FA2"/>
    <w:p w14:paraId="222DDAA7" w14:textId="77777777" w:rsidR="00506FA2" w:rsidRDefault="00506FA2" w:rsidP="00506FA2">
      <w:r>
        <w:t>NAT configuration problems</w:t>
      </w:r>
    </w:p>
    <w:p w14:paraId="542A0F5C" w14:textId="77777777" w:rsidR="00506FA2" w:rsidRDefault="00506FA2" w:rsidP="00506FA2"/>
    <w:p w14:paraId="6C9C1C54" w14:textId="77777777" w:rsidR="00506FA2" w:rsidRDefault="00506FA2" w:rsidP="00506FA2">
      <w:r>
        <w:t>DNS resolution and access between internal networks and the DMZ</w:t>
      </w:r>
    </w:p>
    <w:p w14:paraId="3BF7AF89" w14:textId="77777777" w:rsidR="00506FA2" w:rsidRDefault="00506FA2" w:rsidP="00506FA2"/>
    <w:p w14:paraId="2815FFB3" w14:textId="77777777" w:rsidR="00506FA2" w:rsidRDefault="00506FA2" w:rsidP="00506FA2">
      <w:r>
        <w:t>Windows Server issues accessing the DMZ website were resolved by updating the hosts file, allowing successful communication.</w:t>
      </w:r>
    </w:p>
    <w:p w14:paraId="6EFF4333" w14:textId="77777777" w:rsidR="00506FA2" w:rsidRDefault="00506FA2" w:rsidP="00506FA2"/>
    <w:p w14:paraId="51C1FF2D" w14:textId="77777777" w:rsidR="00506FA2" w:rsidRDefault="00506FA2" w:rsidP="00506FA2">
      <w:r>
        <w:t>The DMZ PC previously receiving an incorrect 169.x.x.x APIPA address was fixed by adjusting switch configurations and ensuring proper VLAN assignment.</w:t>
      </w:r>
    </w:p>
    <w:p w14:paraId="1A6740BC" w14:textId="77777777" w:rsidR="00506FA2" w:rsidRDefault="00506FA2" w:rsidP="00506FA2"/>
    <w:p w14:paraId="062B288B" w14:textId="43164D7B" w:rsidR="00506FA2" w:rsidRDefault="00506FA2" w:rsidP="00506FA2">
      <w:r>
        <w:t xml:space="preserve">Additional firewall configuration and rule </w:t>
      </w:r>
      <w:r>
        <w:t xml:space="preserve">checking </w:t>
      </w:r>
      <w:r>
        <w:t>took place throughout the month.</w:t>
      </w:r>
    </w:p>
    <w:p w14:paraId="40BF1178" w14:textId="77777777" w:rsidR="00506FA2" w:rsidRDefault="00506FA2" w:rsidP="00506FA2"/>
    <w:p w14:paraId="28D3C2AF" w14:textId="7D0E128A" w:rsidR="003F732B" w:rsidRDefault="00506FA2" w:rsidP="00506FA2">
      <w:r>
        <w:t>Despite troubleshooting taking longer than planned, the project remains on track for the November deadline.</w:t>
      </w:r>
    </w:p>
    <w:p w14:paraId="62906760" w14:textId="58DAB44D" w:rsidR="003F732B" w:rsidRDefault="003F732B" w:rsidP="003F732B"/>
    <w:p w14:paraId="5943D36D" w14:textId="1A12D431" w:rsidR="003F732B" w:rsidRDefault="003F732B" w:rsidP="003F732B"/>
    <w:p w14:paraId="5F631C3D" w14:textId="783F3217" w:rsidR="003F732B" w:rsidRDefault="003F732B" w:rsidP="003F732B"/>
    <w:p w14:paraId="2B7185B5" w14:textId="3D233337" w:rsidR="003F732B" w:rsidRDefault="003F732B" w:rsidP="003F732B"/>
    <w:p w14:paraId="0A70A33E" w14:textId="1E334855" w:rsidR="003F732B" w:rsidRDefault="003F732B" w:rsidP="003F732B"/>
    <w:p w14:paraId="306AB14F" w14:textId="0820E1AB" w:rsidR="003F732B" w:rsidRDefault="003F732B" w:rsidP="003F732B"/>
    <w:p w14:paraId="707E18E9" w14:textId="308EA0E6" w:rsidR="003F732B" w:rsidRDefault="003F732B" w:rsidP="003F732B"/>
    <w:p w14:paraId="6ABF73F0" w14:textId="4DCFBCF7" w:rsidR="003F732B" w:rsidRDefault="003F732B" w:rsidP="003F732B"/>
    <w:p w14:paraId="35913675" w14:textId="1EE30178" w:rsidR="003F732B" w:rsidRDefault="003F732B" w:rsidP="003F732B"/>
    <w:p w14:paraId="05BC1FB4" w14:textId="1D18FE54" w:rsidR="003F732B" w:rsidRDefault="003F732B" w:rsidP="003F732B"/>
    <w:p w14:paraId="62E1B05C" w14:textId="07379D15" w:rsidR="003F732B" w:rsidRDefault="003F732B" w:rsidP="003F732B"/>
    <w:p w14:paraId="7B91D211" w14:textId="2434D328" w:rsidR="003F732B" w:rsidRDefault="003F732B" w:rsidP="003F732B"/>
    <w:p w14:paraId="19957E79" w14:textId="1721B2BD" w:rsidR="003F732B" w:rsidRDefault="003F732B" w:rsidP="003F732B"/>
    <w:p w14:paraId="02D2BAC8" w14:textId="69542E05" w:rsidR="003F732B" w:rsidRDefault="003F732B" w:rsidP="003F732B"/>
    <w:p w14:paraId="5D766BD4" w14:textId="23139815" w:rsidR="003F732B" w:rsidRDefault="003F732B" w:rsidP="003F732B"/>
    <w:p w14:paraId="41BE1EF7" w14:textId="35B6D28E" w:rsidR="003F732B" w:rsidRDefault="003F732B" w:rsidP="003F732B"/>
    <w:p w14:paraId="41B86FD9" w14:textId="5BA79EA3" w:rsidR="003F732B" w:rsidRDefault="003F732B" w:rsidP="003F732B"/>
    <w:p w14:paraId="487DC601" w14:textId="1C21F8B2" w:rsidR="003F732B" w:rsidRDefault="003F732B" w:rsidP="003F732B"/>
    <w:p w14:paraId="5E4E8075" w14:textId="7D0D80D1" w:rsidR="003F732B" w:rsidRDefault="003F732B" w:rsidP="003F732B"/>
    <w:p w14:paraId="0A13BECD" w14:textId="77777777" w:rsidR="003F732B" w:rsidRDefault="003F732B" w:rsidP="003F732B"/>
    <w:p w14:paraId="77875F00" w14:textId="1F547AD0" w:rsidR="003F732B" w:rsidRDefault="003F732B" w:rsidP="003F732B"/>
    <w:p w14:paraId="06F84220" w14:textId="77777777" w:rsidR="003F732B" w:rsidRPr="003F732B" w:rsidRDefault="003F732B" w:rsidP="003F732B"/>
    <w:p w14:paraId="1251370A" w14:textId="77777777" w:rsidR="00DE08AB" w:rsidRDefault="003F732B">
      <w:pPr>
        <w:pStyle w:val="Heading2"/>
      </w:pPr>
      <w:bookmarkStart w:id="3" w:name="_heading=h.188merfkmde5" w:colFirst="0" w:colLast="0"/>
      <w:bookmarkEnd w:id="3"/>
      <w:r>
        <w:t>Identify and document variations</w:t>
      </w:r>
    </w:p>
    <w:p w14:paraId="713159B1" w14:textId="328B6F1A" w:rsidR="00DE08AB" w:rsidRDefault="00DE08AB"/>
    <w:p w14:paraId="2A320DDD" w14:textId="5D4AB3D2" w:rsidR="003F732B" w:rsidRDefault="003F732B"/>
    <w:p w14:paraId="529EE2F7" w14:textId="77777777" w:rsidR="00506FA2" w:rsidRDefault="00506FA2" w:rsidP="00506FA2">
      <w:r>
        <w:t>Variation 1: Extended time required for firewall troubleshooting.</w:t>
      </w:r>
    </w:p>
    <w:p w14:paraId="15E165A5" w14:textId="3475FA45" w:rsidR="003F732B" w:rsidRDefault="00506FA2" w:rsidP="00506FA2">
      <w:r>
        <w:t>Impact: Minor schedule compression for remaining configuration tasks.</w:t>
      </w:r>
    </w:p>
    <w:p w14:paraId="70695CB1" w14:textId="19EFD4EB" w:rsidR="00506FA2" w:rsidRDefault="00506FA2" w:rsidP="00506FA2">
      <w:r>
        <w:t xml:space="preserve">Variation </w:t>
      </w:r>
      <w:r>
        <w:t>2:</w:t>
      </w:r>
      <w:r>
        <w:t xml:space="preserve"> Switch configuration changes to address incorrect APIPA addressing on DMZ PC.</w:t>
      </w:r>
    </w:p>
    <w:p w14:paraId="300F9C92" w14:textId="00F1CE09" w:rsidR="00506FA2" w:rsidRDefault="00506FA2" w:rsidP="00506FA2">
      <w:r>
        <w:t xml:space="preserve">Impact: </w:t>
      </w:r>
      <w:r>
        <w:t>slight delay in schedule</w:t>
      </w:r>
      <w:r>
        <w:t xml:space="preserve"> or budget impact.</w:t>
      </w:r>
    </w:p>
    <w:p w14:paraId="3D706F9A" w14:textId="281031B6" w:rsidR="00506FA2" w:rsidRDefault="00506FA2" w:rsidP="00506FA2">
      <w:r>
        <w:t xml:space="preserve">Variation </w:t>
      </w:r>
      <w:r>
        <w:t>3</w:t>
      </w:r>
      <w:r>
        <w:t>: Additional unplanned task</w:t>
      </w:r>
      <w:r>
        <w:t xml:space="preserve"> </w:t>
      </w:r>
      <w:r>
        <w:t>modifying Windows Server host file to access DMZ web server.</w:t>
      </w:r>
    </w:p>
    <w:p w14:paraId="78645D6C" w14:textId="1D763566" w:rsidR="00506FA2" w:rsidRDefault="00506FA2" w:rsidP="00506FA2">
      <w:r>
        <w:t>Impact: Resolved connectivity but added extra configuration work.</w:t>
      </w:r>
    </w:p>
    <w:p w14:paraId="451D742D" w14:textId="77777777" w:rsidR="00506FA2" w:rsidRDefault="00506FA2" w:rsidP="00506FA2"/>
    <w:p w14:paraId="771EF886" w14:textId="7A31131B" w:rsidR="003F732B" w:rsidRDefault="003F732B"/>
    <w:p w14:paraId="47B6EF44" w14:textId="5005D24D" w:rsidR="003F732B" w:rsidRDefault="003F732B"/>
    <w:p w14:paraId="0A61C292" w14:textId="63721269" w:rsidR="003F732B" w:rsidRDefault="003F732B"/>
    <w:p w14:paraId="2A3928E7" w14:textId="6DE2E8D4" w:rsidR="003F732B" w:rsidRDefault="003F732B"/>
    <w:p w14:paraId="350AEEB9" w14:textId="7F7503A6" w:rsidR="003F732B" w:rsidRDefault="003F732B"/>
    <w:p w14:paraId="4719EC58" w14:textId="488CBB51" w:rsidR="003F732B" w:rsidRDefault="003F732B"/>
    <w:p w14:paraId="59FAF9FA" w14:textId="0C54C6B6" w:rsidR="003F732B" w:rsidRDefault="003F732B"/>
    <w:p w14:paraId="2B57F442" w14:textId="68424E08" w:rsidR="003F732B" w:rsidRDefault="003F732B"/>
    <w:p w14:paraId="52B882BD" w14:textId="0B7C73D7" w:rsidR="003F732B" w:rsidRDefault="003F732B"/>
    <w:p w14:paraId="4074B727" w14:textId="58A327E9" w:rsidR="003F732B" w:rsidRDefault="003F732B"/>
    <w:p w14:paraId="063F0032" w14:textId="39F73CE1" w:rsidR="003F732B" w:rsidRDefault="003F732B"/>
    <w:p w14:paraId="5CE75EDA" w14:textId="332EA63D" w:rsidR="003F732B" w:rsidRDefault="003F732B"/>
    <w:p w14:paraId="1FAC5238" w14:textId="30DB02F0" w:rsidR="003F732B" w:rsidRDefault="003F732B"/>
    <w:p w14:paraId="5D0C8DCC" w14:textId="45A8B86E" w:rsidR="003F732B" w:rsidRDefault="003F732B"/>
    <w:p w14:paraId="74B82E52" w14:textId="58D6023D" w:rsidR="003F732B" w:rsidRDefault="003F732B"/>
    <w:p w14:paraId="2520C124" w14:textId="749E59E4" w:rsidR="003F732B" w:rsidRDefault="003F732B"/>
    <w:p w14:paraId="79EB7B88" w14:textId="59EF0C69" w:rsidR="003F732B" w:rsidRDefault="003F732B"/>
    <w:p w14:paraId="42BC09A9" w14:textId="77777777" w:rsidR="003F732B" w:rsidRDefault="003F732B"/>
    <w:p w14:paraId="0D4AE04D" w14:textId="77777777" w:rsidR="00DE08AB" w:rsidRDefault="003F732B">
      <w:pPr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>Monitor risks – update risk register</w:t>
      </w:r>
    </w:p>
    <w:tbl>
      <w:tblPr>
        <w:tblStyle w:val="a"/>
        <w:tblW w:w="11160" w:type="dxa"/>
        <w:tblInd w:w="-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425"/>
        <w:gridCol w:w="1560"/>
        <w:gridCol w:w="1305"/>
        <w:gridCol w:w="795"/>
        <w:gridCol w:w="825"/>
        <w:gridCol w:w="1635"/>
        <w:gridCol w:w="1995"/>
        <w:gridCol w:w="1170"/>
      </w:tblGrid>
      <w:tr w:rsidR="00DE08AB" w14:paraId="5AFCD29D" w14:textId="77777777">
        <w:trPr>
          <w:cantSplit/>
          <w:tblHeader/>
        </w:trPr>
        <w:tc>
          <w:tcPr>
            <w:tcW w:w="4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C8BAD56" w14:textId="0BFBECD9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2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65857B08" w14:textId="117DCF59" w:rsidR="00DE08AB" w:rsidRDefault="00506FA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Risk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CCDC3FD" w14:textId="349575DA" w:rsidR="00DE08AB" w:rsidRDefault="00506FA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Status</w:t>
            </w:r>
          </w:p>
        </w:tc>
        <w:tc>
          <w:tcPr>
            <w:tcW w:w="130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CE491D6" w14:textId="58CE2145" w:rsidR="00DE08AB" w:rsidRDefault="00506FA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mitigation</w:t>
            </w:r>
          </w:p>
        </w:tc>
        <w:tc>
          <w:tcPr>
            <w:tcW w:w="7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37BB78D0" w14:textId="7E92A1BC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82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2E1694A3" w14:textId="462B1A09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6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3350F939" w14:textId="4DCCD598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9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475C88A" w14:textId="12FB4D30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759B1EE3" w14:textId="42CB795A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</w:tr>
      <w:tr w:rsidR="00DE08AB" w14:paraId="624623B6" w14:textId="77777777">
        <w:trPr>
          <w:cantSplit/>
          <w:trHeight w:val="657"/>
          <w:tblHeader/>
        </w:trPr>
        <w:tc>
          <w:tcPr>
            <w:tcW w:w="450" w:type="dxa"/>
            <w:tcBorders>
              <w:top w:val="single" w:sz="12" w:space="0" w:color="000000"/>
            </w:tcBorders>
          </w:tcPr>
          <w:p w14:paraId="3028BD75" w14:textId="09D796EA" w:rsidR="00DE08AB" w:rsidRDefault="00DE08AB"/>
        </w:tc>
        <w:tc>
          <w:tcPr>
            <w:tcW w:w="1425" w:type="dxa"/>
            <w:tcBorders>
              <w:top w:val="single" w:sz="12" w:space="0" w:color="000000"/>
            </w:tcBorders>
          </w:tcPr>
          <w:p w14:paraId="25F904FA" w14:textId="534A2449" w:rsidR="00DE08AB" w:rsidRDefault="00506FA2">
            <w:pPr>
              <w:rPr>
                <w:i/>
                <w:color w:val="0070C0"/>
              </w:rPr>
            </w:pPr>
            <w:r>
              <w:t>Prolonged firewall misconfiguration</w:t>
            </w:r>
          </w:p>
        </w:tc>
        <w:tc>
          <w:tcPr>
            <w:tcW w:w="1560" w:type="dxa"/>
            <w:tcBorders>
              <w:top w:val="single" w:sz="12" w:space="0" w:color="000000"/>
            </w:tcBorders>
          </w:tcPr>
          <w:p w14:paraId="5D40ABA2" w14:textId="19AE85E3" w:rsidR="00DE08AB" w:rsidRDefault="00506FA2" w:rsidP="00506FA2">
            <w:pPr>
              <w:jc w:val="center"/>
            </w:pPr>
            <w:r>
              <w:t>Improved but ongoing</w:t>
            </w:r>
          </w:p>
        </w:tc>
        <w:tc>
          <w:tcPr>
            <w:tcW w:w="1305" w:type="dxa"/>
            <w:tcBorders>
              <w:top w:val="single" w:sz="12" w:space="0" w:color="000000"/>
            </w:tcBorders>
          </w:tcPr>
          <w:p w14:paraId="15054444" w14:textId="2C40A651" w:rsidR="00DE08AB" w:rsidRDefault="00506FA2">
            <w:r>
              <w:t>Continuing testing</w:t>
            </w:r>
          </w:p>
        </w:tc>
        <w:tc>
          <w:tcPr>
            <w:tcW w:w="795" w:type="dxa"/>
            <w:tcBorders>
              <w:top w:val="single" w:sz="12" w:space="0" w:color="000000"/>
            </w:tcBorders>
          </w:tcPr>
          <w:p w14:paraId="06189316" w14:textId="34624EE1" w:rsidR="00DE08AB" w:rsidRDefault="00DE08AB"/>
        </w:tc>
        <w:tc>
          <w:tcPr>
            <w:tcW w:w="825" w:type="dxa"/>
            <w:tcBorders>
              <w:top w:val="single" w:sz="12" w:space="0" w:color="000000"/>
            </w:tcBorders>
          </w:tcPr>
          <w:p w14:paraId="77CF772D" w14:textId="41109649" w:rsidR="00DE08AB" w:rsidRDefault="00DE08AB"/>
        </w:tc>
        <w:tc>
          <w:tcPr>
            <w:tcW w:w="1635" w:type="dxa"/>
            <w:tcBorders>
              <w:top w:val="single" w:sz="12" w:space="0" w:color="000000"/>
            </w:tcBorders>
          </w:tcPr>
          <w:p w14:paraId="6D1BDE6C" w14:textId="1D903A12" w:rsidR="00DE08AB" w:rsidRDefault="00DE08AB"/>
        </w:tc>
        <w:tc>
          <w:tcPr>
            <w:tcW w:w="1995" w:type="dxa"/>
            <w:tcBorders>
              <w:top w:val="single" w:sz="12" w:space="0" w:color="000000"/>
            </w:tcBorders>
          </w:tcPr>
          <w:p w14:paraId="6130D6C9" w14:textId="29D2F866" w:rsidR="00DE08AB" w:rsidRDefault="00DE08AB"/>
        </w:tc>
        <w:tc>
          <w:tcPr>
            <w:tcW w:w="1170" w:type="dxa"/>
            <w:tcBorders>
              <w:top w:val="single" w:sz="12" w:space="0" w:color="000000"/>
            </w:tcBorders>
          </w:tcPr>
          <w:p w14:paraId="29ACB91C" w14:textId="5AB9ED57" w:rsidR="00DE08AB" w:rsidRDefault="00DE08AB"/>
        </w:tc>
      </w:tr>
      <w:tr w:rsidR="00DE08AB" w14:paraId="1229507A" w14:textId="77777777">
        <w:trPr>
          <w:cantSplit/>
          <w:trHeight w:val="657"/>
          <w:tblHeader/>
        </w:trPr>
        <w:tc>
          <w:tcPr>
            <w:tcW w:w="450" w:type="dxa"/>
          </w:tcPr>
          <w:p w14:paraId="37D4F454" w14:textId="089CE9B6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</w:p>
        </w:tc>
        <w:tc>
          <w:tcPr>
            <w:tcW w:w="1425" w:type="dxa"/>
          </w:tcPr>
          <w:p w14:paraId="7FAE13FA" w14:textId="5EFBD69C" w:rsidR="00DE08AB" w:rsidRDefault="00506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  <w:r>
              <w:t>Incorrect addressing on DMZ PC</w:t>
            </w:r>
          </w:p>
        </w:tc>
        <w:tc>
          <w:tcPr>
            <w:tcW w:w="1560" w:type="dxa"/>
          </w:tcPr>
          <w:p w14:paraId="54415960" w14:textId="3F38A723" w:rsidR="00DE08AB" w:rsidRDefault="00506FA2" w:rsidP="00506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506FA2">
              <w:rPr>
                <w:color w:val="000000"/>
              </w:rPr>
              <w:t>Resolved</w:t>
            </w:r>
          </w:p>
        </w:tc>
        <w:tc>
          <w:tcPr>
            <w:tcW w:w="1305" w:type="dxa"/>
          </w:tcPr>
          <w:p w14:paraId="6A0EA5F1" w14:textId="70432554" w:rsidR="00DE08AB" w:rsidRDefault="00506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06FA2">
              <w:rPr>
                <w:color w:val="000000"/>
              </w:rPr>
              <w:t>Switch VLAN corrections applied</w:t>
            </w:r>
          </w:p>
        </w:tc>
        <w:tc>
          <w:tcPr>
            <w:tcW w:w="795" w:type="dxa"/>
          </w:tcPr>
          <w:p w14:paraId="4F01083C" w14:textId="29B8C6F6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25" w:type="dxa"/>
          </w:tcPr>
          <w:p w14:paraId="75A5BF09" w14:textId="6075FEB1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35" w:type="dxa"/>
          </w:tcPr>
          <w:p w14:paraId="729EA2EB" w14:textId="66A84543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95" w:type="dxa"/>
          </w:tcPr>
          <w:p w14:paraId="4ADD0BE1" w14:textId="601026AB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70" w:type="dxa"/>
          </w:tcPr>
          <w:p w14:paraId="1D1D8FFB" w14:textId="2EC53F0A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60105F3" w14:textId="77777777" w:rsidR="00DE08AB" w:rsidRDefault="00DE08AB">
      <w:pPr>
        <w:rPr>
          <w:b/>
          <w:color w:val="4F81BD"/>
          <w:sz w:val="28"/>
          <w:szCs w:val="28"/>
        </w:rPr>
      </w:pPr>
    </w:p>
    <w:p w14:paraId="004E2CDF" w14:textId="77777777" w:rsidR="00DE08AB" w:rsidRDefault="00DE08AB">
      <w:pPr>
        <w:rPr>
          <w:b/>
          <w:color w:val="4F81BD"/>
          <w:sz w:val="28"/>
          <w:szCs w:val="28"/>
        </w:rPr>
      </w:pPr>
    </w:p>
    <w:p w14:paraId="521C2893" w14:textId="77777777" w:rsidR="00DE08AB" w:rsidRDefault="00DE08AB">
      <w:pPr>
        <w:rPr>
          <w:b/>
          <w:color w:val="4F81BD"/>
          <w:sz w:val="28"/>
          <w:szCs w:val="28"/>
        </w:rPr>
      </w:pPr>
    </w:p>
    <w:p w14:paraId="1D4D66C6" w14:textId="77777777" w:rsidR="00DE08AB" w:rsidRDefault="00DE08AB">
      <w:pPr>
        <w:rPr>
          <w:b/>
          <w:color w:val="4F81BD"/>
          <w:sz w:val="28"/>
          <w:szCs w:val="28"/>
        </w:rPr>
      </w:pPr>
    </w:p>
    <w:p w14:paraId="3D6C73DA" w14:textId="77777777" w:rsidR="00DE08AB" w:rsidRDefault="00DE08AB">
      <w:pPr>
        <w:rPr>
          <w:b/>
          <w:color w:val="4F81BD"/>
          <w:sz w:val="28"/>
          <w:szCs w:val="28"/>
        </w:rPr>
      </w:pPr>
    </w:p>
    <w:p w14:paraId="04A53556" w14:textId="77777777" w:rsidR="00DE08AB" w:rsidRDefault="00DE08AB">
      <w:pPr>
        <w:rPr>
          <w:b/>
          <w:color w:val="4F81BD"/>
          <w:sz w:val="28"/>
          <w:szCs w:val="28"/>
        </w:rPr>
      </w:pPr>
    </w:p>
    <w:p w14:paraId="50FBCE20" w14:textId="77777777" w:rsidR="00DE08AB" w:rsidRDefault="00DE08AB">
      <w:pPr>
        <w:rPr>
          <w:b/>
          <w:color w:val="4F81BD"/>
          <w:sz w:val="28"/>
          <w:szCs w:val="28"/>
        </w:rPr>
      </w:pPr>
    </w:p>
    <w:p w14:paraId="671F9011" w14:textId="77777777" w:rsidR="00DE08AB" w:rsidRDefault="003F732B">
      <w:pPr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 xml:space="preserve">Quality - Verify Prototype is meeting project technical requirements </w:t>
      </w:r>
    </w:p>
    <w:p w14:paraId="40E6D257" w14:textId="77777777" w:rsidR="00DE08AB" w:rsidRDefault="003F7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Criteria of project outputs </w:t>
      </w:r>
    </w:p>
    <w:p w14:paraId="7779C5BB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5A392F1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Functional DMZ website accessible from internal networks</w:t>
      </w:r>
    </w:p>
    <w:p w14:paraId="3F48F2B4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C93C458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Correct NAT and DNS behaviour across all zones</w:t>
      </w:r>
    </w:p>
    <w:p w14:paraId="7BE065D1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AAEFAE2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VLAN integrity</w:t>
      </w:r>
    </w:p>
    <w:p w14:paraId="55DBA8F6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6EDBEAE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Firewall enforcing correct security policies</w:t>
      </w:r>
    </w:p>
    <w:p w14:paraId="49B906D5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44EC4AF" w14:textId="5A47E940" w:rsidR="00DE08AB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Stable addressing on all PCs and servers</w:t>
      </w:r>
    </w:p>
    <w:p w14:paraId="2332A0FD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Testing Procedures Used So Far</w:t>
      </w:r>
    </w:p>
    <w:p w14:paraId="6856E1B9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81E71E9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Multiple rounds of firewall testing covering:</w:t>
      </w:r>
    </w:p>
    <w:p w14:paraId="7304F393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00138E1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NAT rule inspection</w:t>
      </w:r>
    </w:p>
    <w:p w14:paraId="69EFC78F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EC79F27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Security policy verification</w:t>
      </w:r>
    </w:p>
    <w:p w14:paraId="3B316BB7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1FE2F6F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Outbound internet tests</w:t>
      </w:r>
    </w:p>
    <w:p w14:paraId="3F6E9B01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13D3B93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DNS resolution testing across internal hosts after configuration corrections.</w:t>
      </w:r>
    </w:p>
    <w:p w14:paraId="75233171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22CC159" w14:textId="1D1AF1E5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Host</w:t>
      </w:r>
      <w:r>
        <w:t xml:space="preserve"> </w:t>
      </w:r>
      <w:r>
        <w:t>based testing from Windows Server to DMZ website using host file update.</w:t>
      </w:r>
    </w:p>
    <w:p w14:paraId="6A025290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6265957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Connectivity testing from DMZ PC after correcting improper APIPA addressing.</w:t>
      </w:r>
    </w:p>
    <w:p w14:paraId="383E688D" w14:textId="77777777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B15D863" w14:textId="4D3DAC22" w:rsidR="00506FA2" w:rsidRDefault="00506FA2" w:rsidP="00506FA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Switch VLAN adjustments tested and verified.</w:t>
      </w:r>
    </w:p>
    <w:p w14:paraId="5BEB6550" w14:textId="06BEAD5C" w:rsidR="00DE08AB" w:rsidRDefault="003F732B">
      <w:pPr>
        <w:rPr>
          <w:color w:val="000000"/>
        </w:rPr>
      </w:pPr>
      <w:r>
        <w:rPr>
          <w:b/>
          <w:color w:val="4F81BD"/>
          <w:sz w:val="28"/>
          <w:szCs w:val="28"/>
        </w:rPr>
        <w:t>Budget progress relative to projections</w:t>
      </w:r>
    </w:p>
    <w:p w14:paraId="3D5B57F8" w14:textId="042CC6AF" w:rsidR="00DE08AB" w:rsidRDefault="00DE08AB"/>
    <w:p w14:paraId="023EF723" w14:textId="77777777" w:rsidR="00506FA2" w:rsidRDefault="00506FA2" w:rsidP="00506FA2">
      <w:r>
        <w:t>No new spending occurred in October.</w:t>
      </w:r>
    </w:p>
    <w:p w14:paraId="449B9A75" w14:textId="77777777" w:rsidR="00506FA2" w:rsidRDefault="00506FA2" w:rsidP="00506FA2"/>
    <w:p w14:paraId="208162CF" w14:textId="77777777" w:rsidR="00506FA2" w:rsidRDefault="00506FA2" w:rsidP="00506FA2">
      <w:r>
        <w:t>Total remains: $12,860</w:t>
      </w:r>
    </w:p>
    <w:p w14:paraId="1EB863B0" w14:textId="77777777" w:rsidR="00506FA2" w:rsidRDefault="00506FA2" w:rsidP="00506FA2"/>
    <w:p w14:paraId="44CECC84" w14:textId="5AF8AE24" w:rsidR="003F732B" w:rsidRPr="003F732B" w:rsidRDefault="00506FA2" w:rsidP="00506FA2">
      <w:r>
        <w:t>Budget is still 100% on target</w:t>
      </w:r>
      <w:r>
        <w:t>.</w:t>
      </w:r>
    </w:p>
    <w:p w14:paraId="324DE44B" w14:textId="713BE384" w:rsidR="003F732B" w:rsidRPr="003F732B" w:rsidRDefault="003F732B"/>
    <w:p w14:paraId="219429BA" w14:textId="4C119844" w:rsidR="003F732B" w:rsidRPr="003F732B" w:rsidRDefault="003F732B"/>
    <w:p w14:paraId="5A0B3E6B" w14:textId="7C668747" w:rsidR="003F732B" w:rsidRPr="003F732B" w:rsidRDefault="003F732B"/>
    <w:p w14:paraId="0460AB07" w14:textId="77777777" w:rsidR="003F732B" w:rsidRPr="003F732B" w:rsidRDefault="003F732B"/>
    <w:p w14:paraId="744A8FA5" w14:textId="77777777" w:rsidR="00DE08AB" w:rsidRDefault="003F732B">
      <w:pPr>
        <w:rPr>
          <w:color w:val="000000"/>
        </w:rPr>
      </w:pPr>
      <w:r>
        <w:rPr>
          <w:b/>
          <w:color w:val="4F81BD"/>
          <w:sz w:val="28"/>
          <w:szCs w:val="28"/>
        </w:rPr>
        <w:t>Critical path analysis</w:t>
      </w:r>
    </w:p>
    <w:p w14:paraId="6B75A2E0" w14:textId="52B5179D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</w:pPr>
    </w:p>
    <w:p w14:paraId="79FFE4B8" w14:textId="0857CFBC" w:rsidR="00DE08AB" w:rsidRDefault="00DE08AB"/>
    <w:p w14:paraId="370F64F7" w14:textId="273BB89F" w:rsidR="00506FA2" w:rsidRDefault="00506FA2" w:rsidP="00506FA2">
      <w:r>
        <w:t>Current Critical Path Sequence</w:t>
      </w:r>
      <w:r>
        <w:t xml:space="preserve"> </w:t>
      </w:r>
    </w:p>
    <w:p w14:paraId="64A13756" w14:textId="77777777" w:rsidR="00506FA2" w:rsidRDefault="00506FA2" w:rsidP="00506FA2"/>
    <w:p w14:paraId="17D4D5C1" w14:textId="71EF89F6" w:rsidR="00506FA2" w:rsidRDefault="00506FA2" w:rsidP="00506FA2">
      <w:r>
        <w:t>Complete firewall troubleshooting (ongoing but major issues resolved)</w:t>
      </w:r>
      <w:r>
        <w:t xml:space="preserve"> (done)</w:t>
      </w:r>
    </w:p>
    <w:p w14:paraId="5B191C16" w14:textId="77777777" w:rsidR="00506FA2" w:rsidRDefault="00506FA2" w:rsidP="00506FA2"/>
    <w:p w14:paraId="6D576310" w14:textId="36F7A074" w:rsidR="00506FA2" w:rsidRDefault="00506FA2" w:rsidP="00506FA2">
      <w:r>
        <w:t xml:space="preserve">Finalise DNS and NAT across all devices </w:t>
      </w:r>
      <w:r>
        <w:t>(done)</w:t>
      </w:r>
    </w:p>
    <w:p w14:paraId="4C804C4E" w14:textId="77777777" w:rsidR="00506FA2" w:rsidRDefault="00506FA2" w:rsidP="00506FA2"/>
    <w:p w14:paraId="70FC30F6" w14:textId="77777777" w:rsidR="00506FA2" w:rsidRDefault="00506FA2" w:rsidP="00506FA2">
      <w:r>
        <w:t>Configure SIEM and Fleet Server (scheduled)</w:t>
      </w:r>
    </w:p>
    <w:p w14:paraId="15EF4B66" w14:textId="77777777" w:rsidR="00506FA2" w:rsidRDefault="00506FA2" w:rsidP="00506FA2"/>
    <w:p w14:paraId="182C4F9D" w14:textId="77777777" w:rsidR="00506FA2" w:rsidRDefault="00506FA2" w:rsidP="00506FA2">
      <w:r>
        <w:t>Integrate firewall logs with SIEM</w:t>
      </w:r>
    </w:p>
    <w:p w14:paraId="76F6FF6A" w14:textId="77777777" w:rsidR="00506FA2" w:rsidRDefault="00506FA2" w:rsidP="00506FA2"/>
    <w:p w14:paraId="7CB18D59" w14:textId="77777777" w:rsidR="00506FA2" w:rsidRDefault="00506FA2" w:rsidP="00506FA2">
      <w:r>
        <w:t>Conduct full end-to-end testing</w:t>
      </w:r>
    </w:p>
    <w:p w14:paraId="42889BAC" w14:textId="77777777" w:rsidR="00506FA2" w:rsidRDefault="00506FA2" w:rsidP="00506FA2"/>
    <w:p w14:paraId="0DC8F792" w14:textId="77777777" w:rsidR="00506FA2" w:rsidRDefault="00506FA2" w:rsidP="00506FA2">
      <w:r>
        <w:t>Remediate issues and finalise prototype</w:t>
      </w:r>
    </w:p>
    <w:p w14:paraId="71CE4698" w14:textId="77777777" w:rsidR="00506FA2" w:rsidRDefault="00506FA2" w:rsidP="00506FA2"/>
    <w:p w14:paraId="2BC90FC7" w14:textId="11773C05" w:rsidR="003F732B" w:rsidRDefault="00506FA2" w:rsidP="00506FA2">
      <w:r>
        <w:t>Prepare final documentation and presentation</w:t>
      </w:r>
    </w:p>
    <w:p w14:paraId="4E49ECB5" w14:textId="050AC15C" w:rsidR="003F732B" w:rsidRDefault="003F732B"/>
    <w:p w14:paraId="08A8A597" w14:textId="48E54A0D" w:rsidR="003F732B" w:rsidRDefault="003F732B"/>
    <w:p w14:paraId="1F56B768" w14:textId="77777777" w:rsidR="003F732B" w:rsidRDefault="003F732B"/>
    <w:p w14:paraId="68F64D32" w14:textId="77777777" w:rsidR="00DE08AB" w:rsidRDefault="003F732B">
      <w:pPr>
        <w:spacing w:before="0" w:after="200" w:line="276" w:lineRule="auto"/>
        <w:rPr>
          <w:b/>
          <w:color w:val="4F81BD"/>
          <w:sz w:val="22"/>
          <w:szCs w:val="22"/>
        </w:rPr>
      </w:pPr>
      <w:r>
        <w:br w:type="page"/>
      </w:r>
    </w:p>
    <w:p w14:paraId="3FFCCB3B" w14:textId="5CC6CCB9" w:rsidR="00DE08AB" w:rsidRDefault="003F732B" w:rsidP="00114CBE">
      <w:pPr>
        <w:pStyle w:val="Heading1"/>
      </w:pPr>
      <w:r>
        <w:lastRenderedPageBreak/>
        <w:t>References:</w:t>
      </w:r>
    </w:p>
    <w:p w14:paraId="51A8BB09" w14:textId="511C1C57" w:rsidR="003F732B" w:rsidRDefault="003F732B" w:rsidP="003F732B"/>
    <w:p w14:paraId="3E7807CD" w14:textId="1DD02748" w:rsidR="003F732B" w:rsidRDefault="003F732B" w:rsidP="003F732B"/>
    <w:p w14:paraId="557FA688" w14:textId="1D24A426" w:rsidR="003F732B" w:rsidRDefault="003F732B" w:rsidP="003F732B"/>
    <w:p w14:paraId="21B9F922" w14:textId="77777777" w:rsidR="003F732B" w:rsidRPr="003F732B" w:rsidRDefault="003F732B" w:rsidP="003F732B"/>
    <w:p w14:paraId="2556C925" w14:textId="395CC0F7" w:rsidR="00DE08AB" w:rsidRDefault="00DE08AB"/>
    <w:sectPr w:rsidR="00DE08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3C5A" w14:textId="77777777" w:rsidR="006B3DD7" w:rsidRDefault="006B3DD7">
      <w:pPr>
        <w:spacing w:before="0" w:after="0"/>
      </w:pPr>
      <w:r>
        <w:separator/>
      </w:r>
    </w:p>
  </w:endnote>
  <w:endnote w:type="continuationSeparator" w:id="0">
    <w:p w14:paraId="18A9F08B" w14:textId="77777777" w:rsidR="006B3DD7" w:rsidRDefault="006B3D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Rounde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FB9C" w14:textId="77777777" w:rsidR="003F732B" w:rsidRDefault="003F7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348A" w14:textId="394CEFD6" w:rsidR="00DE08AB" w:rsidRDefault="003F73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799A70D" wp14:editId="4C2E4F10">
              <wp:simplePos x="0" y="0"/>
              <wp:positionH relativeFrom="page">
                <wp:posOffset>0</wp:posOffset>
              </wp:positionH>
              <wp:positionV relativeFrom="page">
                <wp:posOffset>10240645</wp:posOffset>
              </wp:positionV>
              <wp:extent cx="7560310" cy="260350"/>
              <wp:effectExtent l="0" t="0" r="0" b="6350"/>
              <wp:wrapNone/>
              <wp:docPr id="1" name="MSIPCM239f424a8940b57f254d9476" descr="{&quot;HashCode&quot;:-139111647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46FCD8" w14:textId="14929E43" w:rsidR="003F732B" w:rsidRPr="003F732B" w:rsidRDefault="003F732B" w:rsidP="003F732B">
                          <w:pPr>
                            <w:spacing w:before="0" w:after="0"/>
                            <w:jc w:val="center"/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</w:pPr>
                          <w:r w:rsidRPr="003F732B"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9A70D" id="_x0000_t202" coordsize="21600,21600" o:spt="202" path="m,l,21600r21600,l21600,xe">
              <v:stroke joinstyle="miter"/>
              <v:path gradientshapeok="t" o:connecttype="rect"/>
            </v:shapetype>
            <v:shape id="MSIPCM239f424a8940b57f254d9476" o:spid="_x0000_s1028" type="#_x0000_t202" alt="{&quot;HashCode&quot;:-1391116470,&quot;Height&quot;:841.0,&quot;Width&quot;:595.0,&quot;Placement&quot;:&quot;Footer&quot;,&quot;Index&quot;:&quot;Primary&quot;,&quot;Section&quot;:1,&quot;Top&quot;:0.0,&quot;Left&quot;:0.0}" style="position:absolute;left:0;text-align:left;margin-left:0;margin-top:806.35pt;width:595.3pt;height:20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" o:allowincell="f" filled="f" stroked="f" strokeweight=".5pt">
              <v:textbox inset=",0,,0">
                <w:txbxContent>
                  <w:p w14:paraId="2E46FCD8" w14:textId="14929E43" w:rsidR="003F732B" w:rsidRPr="003F732B" w:rsidRDefault="003F732B" w:rsidP="003F732B">
                    <w:pPr>
                      <w:spacing w:before="0" w:after="0"/>
                      <w:jc w:val="center"/>
                      <w:rPr>
                        <w:rFonts w:ascii="Arial Rounded MT Bold" w:hAnsi="Arial Rounded MT Bold"/>
                        <w:color w:val="000000"/>
                        <w:sz w:val="24"/>
                      </w:rPr>
                    </w:pPr>
                    <w:r w:rsidRPr="003F732B">
                      <w:rPr>
                        <w:rFonts w:ascii="Arial Rounded MT Bold" w:hAnsi="Arial Rounded MT Bold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w:drawing>
        <wp:inline distT="0" distB="0" distL="0" distR="0" wp14:anchorId="20FE5DB2" wp14:editId="595D34C1">
          <wp:extent cx="5731510" cy="459105"/>
          <wp:effectExtent l="0" t="0" r="0" b="0"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459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14CBE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114CBE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7BDBEB5" wp14:editId="754A037C">
              <wp:simplePos x="0" y="0"/>
              <wp:positionH relativeFrom="column">
                <wp:posOffset>-914399</wp:posOffset>
              </wp:positionH>
              <wp:positionV relativeFrom="paragraph">
                <wp:posOffset>10223500</wp:posOffset>
              </wp:positionV>
              <wp:extent cx="7569835" cy="269875"/>
              <wp:effectExtent l="0" t="0" r="0" b="0"/>
              <wp:wrapNone/>
              <wp:docPr id="5" name="Rectangle 5" descr="{&quot;HashCode&quot;:-139111647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649825"/>
                        <a:ext cx="756031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C03DA" w14:textId="77777777" w:rsidR="00DE08AB" w:rsidRDefault="003F732B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spcFirstLastPara="1" wrap="square" lIns="91425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BDBEB5" id="Rectangle 5" o:spid="_x0000_s1029" alt="{&quot;HashCode&quot;:-1391116470,&quot;Height&quot;:841.0,&quot;Width&quot;:595.0,&quot;Placement&quot;:&quot;Footer&quot;,&quot;Index&quot;:&quot;Primary&quot;,&quot;Section&quot;:1,&quot;Top&quot;:0.0,&quot;Left&quot;:0.0}" style="position:absolute;left:0;text-align:left;margin-left:-1in;margin-top:805pt;width:596.05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" filled="f" stroked="f">
              <v:textbox inset="2.53958mm,0,2.53958mm,0">
                <w:txbxContent>
                  <w:p w14:paraId="661C03DA" w14:textId="77777777" w:rsidR="00DE08AB" w:rsidRDefault="003F732B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2BE8" w14:textId="77777777" w:rsidR="003F732B" w:rsidRDefault="003F7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F0BD" w14:textId="77777777" w:rsidR="006B3DD7" w:rsidRDefault="006B3DD7">
      <w:pPr>
        <w:spacing w:before="0" w:after="0"/>
      </w:pPr>
      <w:r>
        <w:separator/>
      </w:r>
    </w:p>
  </w:footnote>
  <w:footnote w:type="continuationSeparator" w:id="0">
    <w:p w14:paraId="777AC965" w14:textId="77777777" w:rsidR="006B3DD7" w:rsidRDefault="006B3D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9AA0" w14:textId="77777777" w:rsidR="003F732B" w:rsidRDefault="003F7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3BF6" w14:textId="24C441D3" w:rsidR="00DE08AB" w:rsidRDefault="003F73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81E048F" wp14:editId="5A3C22C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0350"/>
              <wp:effectExtent l="0" t="0" r="0" b="6350"/>
              <wp:wrapNone/>
              <wp:docPr id="2" name="MSIPCM931045c4b2e12b0361e056c9" descr="{&quot;HashCode&quot;:-14152540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09493D" w14:textId="30B789A6" w:rsidR="003F732B" w:rsidRPr="003F732B" w:rsidRDefault="003F732B" w:rsidP="003F732B">
                          <w:pPr>
                            <w:spacing w:before="0" w:after="0"/>
                            <w:jc w:val="center"/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</w:pPr>
                          <w:r w:rsidRPr="003F732B"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E048F" id="_x0000_t202" coordsize="21600,21600" o:spt="202" path="m,l,21600r21600,l21600,xe">
              <v:stroke joinstyle="miter"/>
              <v:path gradientshapeok="t" o:connecttype="rect"/>
            </v:shapetype>
            <v:shape id="MSIPCM931045c4b2e12b0361e056c9" o:spid="_x0000_s1026" type="#_x0000_t202" alt="{&quot;HashCode&quot;:-1415254039,&quot;Height&quot;:841.0,&quot;Width&quot;:595.0,&quot;Placement&quot;:&quot;Header&quot;,&quot;Index&quot;:&quot;Primary&quot;,&quot;Section&quot;:1,&quot;Top&quot;:0.0,&quot;Left&quot;:0.0}" style="position:absolute;margin-left:0;margin-top:15pt;width:595.3pt;height:20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" o:allowincell="f" filled="f" stroked="f" strokeweight=".5pt">
              <v:textbox inset=",0,,0">
                <w:txbxContent>
                  <w:p w14:paraId="0509493D" w14:textId="30B789A6" w:rsidR="003F732B" w:rsidRPr="003F732B" w:rsidRDefault="003F732B" w:rsidP="003F732B">
                    <w:pPr>
                      <w:spacing w:before="0" w:after="0"/>
                      <w:jc w:val="center"/>
                      <w:rPr>
                        <w:rFonts w:ascii="Arial Rounded MT Bold" w:hAnsi="Arial Rounded MT Bold"/>
                        <w:color w:val="000000"/>
                        <w:sz w:val="24"/>
                      </w:rPr>
                    </w:pPr>
                    <w:r w:rsidRPr="003F732B">
                      <w:rPr>
                        <w:rFonts w:ascii="Arial Rounded MT Bold" w:hAnsi="Arial Rounded MT Bold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F17089" wp14:editId="2D76F7C2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69875"/>
              <wp:effectExtent l="0" t="0" r="0" b="0"/>
              <wp:wrapNone/>
              <wp:docPr id="6" name="Rectangle 6" descr="{&quot;HashCode&quot;:-14152540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649825"/>
                        <a:ext cx="756031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4B52B" w14:textId="77777777" w:rsidR="00DE08AB" w:rsidRDefault="003F732B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spcFirstLastPara="1" wrap="square" lIns="91425" tIns="0" rIns="91425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F17089" id="Rectangle 6" o:spid="_x0000_s1027" alt="{&quot;HashCode&quot;:-1415254039,&quot;Height&quot;:841.0,&quot;Width&quot;:595.0,&quot;Placement&quot;:&quot;Header&quot;,&quot;Index&quot;:&quot;Primary&quot;,&quot;Section&quot;:1,&quot;Top&quot;:0.0,&quot;Left&quot;:0.0}" style="position:absolute;margin-left:-.35pt;margin-top:14.65pt;width:596.05pt;height:21.2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" filled="f" stroked="f">
              <v:textbox inset="2.53958mm,0,2.53958mm,0">
                <w:txbxContent>
                  <w:p w14:paraId="3374B52B" w14:textId="77777777" w:rsidR="00DE08AB" w:rsidRDefault="003F732B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w:drawing>
        <wp:inline distT="0" distB="0" distL="0" distR="0" wp14:anchorId="480BABF6" wp14:editId="02D0D815">
          <wp:extent cx="5731510" cy="715645"/>
          <wp:effectExtent l="0" t="0" r="0" b="0"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715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B040" w14:textId="77777777" w:rsidR="003F732B" w:rsidRDefault="003F73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39B2"/>
    <w:multiLevelType w:val="multilevel"/>
    <w:tmpl w:val="5FD01A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1A49DA"/>
    <w:multiLevelType w:val="multilevel"/>
    <w:tmpl w:val="FF503400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B319B9"/>
    <w:multiLevelType w:val="multilevel"/>
    <w:tmpl w:val="0958B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86239878">
    <w:abstractNumId w:val="2"/>
  </w:num>
  <w:num w:numId="2" w16cid:durableId="1106533782">
    <w:abstractNumId w:val="1"/>
  </w:num>
  <w:num w:numId="3" w16cid:durableId="108229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8AB"/>
    <w:rsid w:val="00114CBE"/>
    <w:rsid w:val="003F732B"/>
    <w:rsid w:val="00506FA2"/>
    <w:rsid w:val="006B3DD7"/>
    <w:rsid w:val="00881924"/>
    <w:rsid w:val="00892B5A"/>
    <w:rsid w:val="008A1F51"/>
    <w:rsid w:val="00AF4278"/>
    <w:rsid w:val="00D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DB2B0"/>
  <w15:docId w15:val="{644E26D2-2E8C-452C-9DCC-C116EF23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2F"/>
  </w:style>
  <w:style w:type="paragraph" w:styleId="Heading1">
    <w:name w:val="heading 1"/>
    <w:basedOn w:val="Normal"/>
    <w:next w:val="Normal"/>
    <w:link w:val="Heading1Char"/>
    <w:uiPriority w:val="9"/>
    <w:qFormat/>
    <w:rsid w:val="00AB5DC0"/>
    <w:pPr>
      <w:keepNext/>
      <w:keepLines/>
      <w:spacing w:after="120"/>
      <w:outlineLvl w:val="0"/>
    </w:pPr>
    <w:rPr>
      <w:rFonts w:eastAsiaTheme="majorEastAsia" w:cstheme="majorBidi"/>
      <w:b/>
      <w:bCs/>
      <w:color w:val="6384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DC0"/>
    <w:pPr>
      <w:keepNext/>
      <w:keepLines/>
      <w:spacing w:after="12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DC0"/>
    <w:pPr>
      <w:keepNext/>
      <w:keepLines/>
      <w:outlineLvl w:val="2"/>
    </w:pPr>
    <w:rPr>
      <w:rFonts w:eastAsiaTheme="majorEastAsia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C0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5DC0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6384B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3B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BE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B5DC0"/>
    <w:rPr>
      <w:rFonts w:ascii="Arial" w:eastAsiaTheme="majorEastAsia" w:hAnsi="Arial" w:cstheme="majorBidi"/>
      <w:b/>
      <w:bCs/>
      <w:color w:val="6384BD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5DC0"/>
    <w:rPr>
      <w:rFonts w:ascii="Arial" w:eastAsiaTheme="majorEastAsia" w:hAnsi="Arial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5DC0"/>
    <w:rPr>
      <w:rFonts w:ascii="Arial" w:eastAsiaTheme="majorEastAsia" w:hAnsi="Arial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B5DC0"/>
    <w:rPr>
      <w:rFonts w:ascii="Arial" w:eastAsiaTheme="majorEastAsia" w:hAnsi="Arial" w:cstheme="majorBidi"/>
      <w:b/>
      <w:bCs/>
      <w:i/>
      <w:iCs/>
      <w:sz w:val="20"/>
    </w:rPr>
  </w:style>
  <w:style w:type="paragraph" w:styleId="NoSpacing">
    <w:name w:val="No Spacing"/>
    <w:uiPriority w:val="1"/>
    <w:qFormat/>
    <w:rsid w:val="00AB5DC0"/>
    <w:pPr>
      <w:spacing w:after="0"/>
    </w:pPr>
  </w:style>
  <w:style w:type="character" w:customStyle="1" w:styleId="TitleChar">
    <w:name w:val="Title Char"/>
    <w:basedOn w:val="DefaultParagraphFont"/>
    <w:link w:val="Title"/>
    <w:uiPriority w:val="10"/>
    <w:rsid w:val="00AB5DC0"/>
    <w:rPr>
      <w:rFonts w:ascii="Arial" w:eastAsiaTheme="majorEastAsia" w:hAnsi="Arial" w:cstheme="majorBidi"/>
      <w:color w:val="6384B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5DC0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B5DC0"/>
    <w:rPr>
      <w:rFonts w:ascii="Arial" w:hAnsi="Arial"/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AB5DC0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AB5DC0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B5DC0"/>
    <w:rPr>
      <w:rFonts w:ascii="Arial" w:hAnsi="Arial"/>
      <w:smallCaps/>
      <w:color w:val="B4C960"/>
      <w:u w:val="single"/>
    </w:rPr>
  </w:style>
  <w:style w:type="character" w:styleId="IntenseReference">
    <w:name w:val="Intense Reference"/>
    <w:basedOn w:val="DefaultParagraphFont"/>
    <w:uiPriority w:val="32"/>
    <w:qFormat/>
    <w:rsid w:val="00AB5DC0"/>
    <w:rPr>
      <w:rFonts w:ascii="Arial" w:hAnsi="Arial"/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B5DC0"/>
    <w:rPr>
      <w:rFonts w:ascii="Arial" w:hAnsi="Arial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AB5D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5C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C9F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855C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C9F"/>
    <w:rPr>
      <w:rFonts w:ascii="Arial" w:hAnsi="Arial"/>
      <w:sz w:val="20"/>
    </w:rPr>
  </w:style>
  <w:style w:type="paragraph" w:styleId="ListBullet">
    <w:name w:val="List Bullet"/>
    <w:basedOn w:val="Normal"/>
    <w:uiPriority w:val="99"/>
    <w:unhideWhenUsed/>
    <w:rsid w:val="00752C2A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E0D34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CAA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normaltextrun">
    <w:name w:val="normaltextrun"/>
    <w:basedOn w:val="DefaultParagraphFont"/>
    <w:rsid w:val="00225E10"/>
  </w:style>
  <w:style w:type="paragraph" w:customStyle="1" w:styleId="TableRowHeading">
    <w:name w:val="TableRowHeading"/>
    <w:basedOn w:val="Normal"/>
    <w:rsid w:val="00777F75"/>
    <w:pPr>
      <w:keepLines/>
      <w:spacing w:beforeAutospacing="1" w:afterAutospacing="1"/>
    </w:pPr>
    <w:rPr>
      <w:rFonts w:eastAsia="Times New Roman" w:cs="Times New Roman"/>
      <w:b/>
      <w:bCs/>
    </w:rPr>
  </w:style>
  <w:style w:type="paragraph" w:customStyle="1" w:styleId="TableText">
    <w:name w:val="TableText"/>
    <w:basedOn w:val="Normal"/>
    <w:rsid w:val="00777F75"/>
    <w:rPr>
      <w:rFonts w:eastAsia="Times New Roman"/>
    </w:rPr>
  </w:style>
  <w:style w:type="character" w:customStyle="1" w:styleId="InstructionText">
    <w:name w:val="Instruction Text"/>
    <w:basedOn w:val="DefaultParagraphFont"/>
    <w:qFormat/>
    <w:rsid w:val="00777F75"/>
    <w:rPr>
      <w:i/>
      <w:color w:val="0070C0"/>
    </w:rPr>
  </w:style>
  <w:style w:type="character" w:customStyle="1" w:styleId="eop">
    <w:name w:val="eop"/>
    <w:basedOn w:val="DefaultParagraphFont"/>
    <w:rsid w:val="00765A92"/>
  </w:style>
  <w:style w:type="character" w:customStyle="1" w:styleId="spellingerror">
    <w:name w:val="spellingerror"/>
    <w:basedOn w:val="DefaultParagraphFont"/>
    <w:rsid w:val="00765A92"/>
  </w:style>
  <w:style w:type="paragraph" w:customStyle="1" w:styleId="paragraph">
    <w:name w:val="paragraph"/>
    <w:basedOn w:val="Normal"/>
    <w:rsid w:val="003027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aPLa2cNQIzCvrAMK3APbtLPtjg==">AMUW2mU18Espg/uoUW6P8t/Xw+1s15OFSKkWQjcZIz7X0NTQ08J/OBG+bHAd5Li2Zb1ghHuifLCT4LaxmPCelo2+nHjgAX38MJ1jepNfy5KyNMziZDF2snyJm8kUfxC5O9BMvM24X9RZ5A5YrXyw7QKIH+YaICIoLKN+blQtVFIfAdhsBnKfLrmy8i6e7V+TCF0pyt//7f5pbNOgX+Ncka8aUlqXJA2GHA==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Gale</dc:creator>
  <cp:lastModifiedBy>Liam O'Donovan</cp:lastModifiedBy>
  <cp:revision>2</cp:revision>
  <dcterms:created xsi:type="dcterms:W3CDTF">2025-11-27T00:40:00Z</dcterms:created>
  <dcterms:modified xsi:type="dcterms:W3CDTF">2025-11-27T00:40:00Z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0478e3-4d8d-4019-aaeb-4396b68f3490_Enabled">
    <vt:lpwstr>true</vt:lpwstr>
  </property>
  <property fmtid="{D5CDD505-2E9C-101B-9397-08002B2CF9AE}" pid="3" name="MSIP_Label_e60478e3-4d8d-4019-aaeb-4396b68f3490_SetDate">
    <vt:lpwstr>2023-06-14T06:26:46Z</vt:lpwstr>
  </property>
  <property fmtid="{D5CDD505-2E9C-101B-9397-08002B2CF9AE}" pid="4" name="MSIP_Label_e60478e3-4d8d-4019-aaeb-4396b68f3490_Method">
    <vt:lpwstr>Standard</vt:lpwstr>
  </property>
  <property fmtid="{D5CDD505-2E9C-101B-9397-08002B2CF9AE}" pid="5" name="MSIP_Label_e60478e3-4d8d-4019-aaeb-4396b68f3490_Name">
    <vt:lpwstr>Official</vt:lpwstr>
  </property>
  <property fmtid="{D5CDD505-2E9C-101B-9397-08002B2CF9AE}" pid="6" name="MSIP_Label_e60478e3-4d8d-4019-aaeb-4396b68f3490_SiteId">
    <vt:lpwstr>e0bfa577-8ee6-4579-ab84-752a3ceaf5b4</vt:lpwstr>
  </property>
  <property fmtid="{D5CDD505-2E9C-101B-9397-08002B2CF9AE}" pid="7" name="MSIP_Label_e60478e3-4d8d-4019-aaeb-4396b68f3490_ActionId">
    <vt:lpwstr>3c9ae456-d4ab-4ddf-9a16-90ff5e3fd7f6</vt:lpwstr>
  </property>
  <property fmtid="{D5CDD505-2E9C-101B-9397-08002B2CF9AE}" pid="8" name="MSIP_Label_e60478e3-4d8d-4019-aaeb-4396b68f3490_ContentBits">
    <vt:lpwstr>3</vt:lpwstr>
  </property>
</Properties>
</file>