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CB77" w14:textId="77777777" w:rsidR="00DE08AB" w:rsidRDefault="00DE08AB"/>
    <w:p w14:paraId="35425AD0" w14:textId="77777777" w:rsidR="00DE08AB" w:rsidRDefault="00DE08AB"/>
    <w:p w14:paraId="4DA2BB72" w14:textId="77777777" w:rsidR="00DE08AB" w:rsidRDefault="00DE08AB">
      <w:pPr>
        <w:rPr>
          <w:b/>
        </w:rPr>
      </w:pPr>
    </w:p>
    <w:p w14:paraId="76FDF51A" w14:textId="77777777" w:rsidR="00DE08AB" w:rsidRDefault="00DE08AB">
      <w:pPr>
        <w:rPr>
          <w:b/>
        </w:rPr>
      </w:pPr>
    </w:p>
    <w:p w14:paraId="29A133A3" w14:textId="6F8C72C1" w:rsidR="00DE08AB" w:rsidRDefault="003F732B">
      <w:pPr>
        <w:pStyle w:val="Heading1"/>
        <w:ind w:firstLine="720"/>
        <w:jc w:val="center"/>
      </w:pPr>
      <w:r>
        <w:t>Monthly Project Report</w:t>
      </w:r>
    </w:p>
    <w:p w14:paraId="7A1B3964" w14:textId="77777777" w:rsidR="003F732B" w:rsidRPr="003F732B" w:rsidRDefault="003F732B" w:rsidP="003F732B"/>
    <w:p w14:paraId="2846C896" w14:textId="77777777" w:rsidR="00DE08AB" w:rsidRDefault="00DE08AB">
      <w:pPr>
        <w:rPr>
          <w:b/>
        </w:rPr>
      </w:pPr>
    </w:p>
    <w:p w14:paraId="3E89EA33" w14:textId="77777777" w:rsidR="00DE08AB" w:rsidRDefault="00DE08AB">
      <w:pPr>
        <w:rPr>
          <w:b/>
        </w:rPr>
      </w:pPr>
    </w:p>
    <w:p w14:paraId="4BEA79D9" w14:textId="77777777" w:rsidR="00DE08AB" w:rsidRDefault="00DE08AB">
      <w:pPr>
        <w:rPr>
          <w:b/>
        </w:rPr>
      </w:pPr>
    </w:p>
    <w:p w14:paraId="7D515311" w14:textId="77777777" w:rsidR="00DE08AB" w:rsidRDefault="003F732B">
      <w:pPr>
        <w:pStyle w:val="Heading1"/>
        <w:keepNext w:val="0"/>
        <w:keepLines w:val="0"/>
        <w:jc w:val="center"/>
      </w:pPr>
      <w:bookmarkStart w:id="0" w:name="_heading=h.fs8dcpbs6xvg" w:colFirst="0" w:colLast="0"/>
      <w:bookmarkEnd w:id="0"/>
      <w:r>
        <w:t>Team Members:</w:t>
      </w:r>
    </w:p>
    <w:p w14:paraId="39B7A18C" w14:textId="107A1DAD" w:rsidR="00DE08AB" w:rsidRDefault="00DE08AB">
      <w:pPr>
        <w:rPr>
          <w:b/>
        </w:rPr>
      </w:pPr>
    </w:p>
    <w:p w14:paraId="54BD3CF1" w14:textId="7871A129" w:rsidR="00DE08AB" w:rsidRDefault="003F732B">
      <w:pPr>
        <w:rPr>
          <w:b/>
        </w:rPr>
      </w:pPr>
      <w:r>
        <w:rPr>
          <w:b/>
        </w:rPr>
        <w:t xml:space="preserve"> </w:t>
      </w:r>
      <w:r w:rsidR="0063000E">
        <w:rPr>
          <w:b/>
        </w:rPr>
        <w:t>Adam, Liam, Mitchell Byrce</w:t>
      </w:r>
    </w:p>
    <w:p w14:paraId="7AD7D585" w14:textId="77777777" w:rsidR="00DE08AB" w:rsidRDefault="003F732B">
      <w:pPr>
        <w:rPr>
          <w:b/>
        </w:rPr>
      </w:pPr>
      <w:r>
        <w:rPr>
          <w:b/>
        </w:rPr>
        <w:t xml:space="preserve"> </w:t>
      </w:r>
    </w:p>
    <w:p w14:paraId="452745B4" w14:textId="77777777" w:rsidR="00DE08AB" w:rsidRPr="0063000E" w:rsidRDefault="003F732B">
      <w:pPr>
        <w:pStyle w:val="Heading1"/>
        <w:keepNext w:val="0"/>
        <w:keepLines w:val="0"/>
        <w:jc w:val="center"/>
        <w:rPr>
          <w:sz w:val="144"/>
          <w:szCs w:val="72"/>
        </w:rPr>
      </w:pPr>
      <w:bookmarkStart w:id="1" w:name="_heading=h.8d3oai6f355u" w:colFirst="0" w:colLast="0"/>
      <w:bookmarkEnd w:id="1"/>
      <w:r w:rsidRPr="0063000E">
        <w:rPr>
          <w:sz w:val="144"/>
          <w:szCs w:val="72"/>
        </w:rPr>
        <w:t>Dated</w:t>
      </w:r>
    </w:p>
    <w:p w14:paraId="4E5D144D" w14:textId="3E1F7CDB" w:rsidR="00C304E5" w:rsidRPr="0063000E" w:rsidRDefault="00C304E5" w:rsidP="00C304E5">
      <w:pPr>
        <w:rPr>
          <w:sz w:val="48"/>
          <w:szCs w:val="48"/>
        </w:rPr>
      </w:pPr>
      <w:r w:rsidRPr="0063000E">
        <w:rPr>
          <w:sz w:val="48"/>
          <w:szCs w:val="48"/>
        </w:rPr>
        <w:t>30.9.25</w:t>
      </w:r>
    </w:p>
    <w:p w14:paraId="2699FDA0" w14:textId="77777777" w:rsidR="00DE08AB" w:rsidRDefault="00DE08AB">
      <w:pPr>
        <w:rPr>
          <w:b/>
        </w:rPr>
      </w:pPr>
    </w:p>
    <w:p w14:paraId="7CA3A6A2" w14:textId="77777777" w:rsidR="00DE08AB" w:rsidRDefault="00DE08AB">
      <w:pPr>
        <w:rPr>
          <w:b/>
        </w:rPr>
      </w:pPr>
    </w:p>
    <w:p w14:paraId="2D3C87F1" w14:textId="77777777" w:rsidR="00DE08AB" w:rsidRDefault="00DE08AB">
      <w:pPr>
        <w:rPr>
          <w:b/>
        </w:rPr>
      </w:pPr>
    </w:p>
    <w:p w14:paraId="06380265" w14:textId="77777777" w:rsidR="00DE08AB" w:rsidRDefault="00DE08AB">
      <w:pPr>
        <w:rPr>
          <w:b/>
        </w:rPr>
      </w:pPr>
    </w:p>
    <w:p w14:paraId="2DC08800" w14:textId="77777777" w:rsidR="00DE08AB" w:rsidRDefault="00DE08AB">
      <w:pPr>
        <w:rPr>
          <w:b/>
        </w:rPr>
      </w:pPr>
    </w:p>
    <w:p w14:paraId="4E2E4164" w14:textId="77777777" w:rsidR="00DE08AB" w:rsidRDefault="00DE08AB">
      <w:pPr>
        <w:rPr>
          <w:b/>
        </w:rPr>
      </w:pPr>
    </w:p>
    <w:p w14:paraId="5F8F678D" w14:textId="77777777" w:rsidR="00DE08AB" w:rsidRDefault="00DE08AB">
      <w:pPr>
        <w:rPr>
          <w:b/>
        </w:rPr>
      </w:pPr>
    </w:p>
    <w:p w14:paraId="1B847E57" w14:textId="77777777" w:rsidR="00DE08AB" w:rsidRDefault="00DE08AB">
      <w:pPr>
        <w:rPr>
          <w:b/>
        </w:rPr>
      </w:pPr>
    </w:p>
    <w:p w14:paraId="44EF9B95" w14:textId="77777777" w:rsidR="00DE08AB" w:rsidRDefault="00DE08AB">
      <w:pPr>
        <w:rPr>
          <w:b/>
        </w:rPr>
      </w:pPr>
    </w:p>
    <w:p w14:paraId="37308403" w14:textId="77777777" w:rsidR="00DE08AB" w:rsidRDefault="00DE08AB"/>
    <w:p w14:paraId="5B453B9C" w14:textId="77777777" w:rsidR="00DE08AB" w:rsidRDefault="00DE08AB"/>
    <w:p w14:paraId="0A0CA552" w14:textId="77777777" w:rsidR="00DE08AB" w:rsidRDefault="00DE08AB"/>
    <w:p w14:paraId="222EDF82" w14:textId="77777777" w:rsidR="00DE08AB" w:rsidRDefault="00DE08AB">
      <w:pPr>
        <w:rPr>
          <w:b/>
        </w:rPr>
      </w:pPr>
    </w:p>
    <w:p w14:paraId="7B4131D9" w14:textId="77777777" w:rsidR="00DE08AB" w:rsidRDefault="00DE08AB">
      <w:pPr>
        <w:rPr>
          <w:b/>
        </w:rPr>
      </w:pPr>
    </w:p>
    <w:p w14:paraId="0F2257CF" w14:textId="77777777" w:rsidR="00DE08AB" w:rsidRDefault="00DE08AB">
      <w:pPr>
        <w:rPr>
          <w:b/>
        </w:rPr>
      </w:pPr>
    </w:p>
    <w:p w14:paraId="338F4AFC" w14:textId="77777777" w:rsidR="00DE08AB" w:rsidRDefault="00DE08AB">
      <w:pPr>
        <w:pStyle w:val="Heading1"/>
      </w:pPr>
    </w:p>
    <w:p w14:paraId="1991DBF1" w14:textId="77777777" w:rsidR="003F732B" w:rsidRDefault="003F732B">
      <w:pPr>
        <w:pStyle w:val="Heading2"/>
      </w:pPr>
      <w:r>
        <w:br w:type="page"/>
      </w:r>
    </w:p>
    <w:p w14:paraId="1B3C7486" w14:textId="4E0E66FD" w:rsidR="00DE08AB" w:rsidRDefault="003F732B">
      <w:pPr>
        <w:pStyle w:val="Heading2"/>
      </w:pPr>
      <w:r>
        <w:lastRenderedPageBreak/>
        <w:t>Procurement progress and tracking</w:t>
      </w:r>
    </w:p>
    <w:p w14:paraId="794EFD63" w14:textId="194B55A0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</w:pPr>
    </w:p>
    <w:p w14:paraId="6A2695C4" w14:textId="77777777" w:rsidR="00C304E5" w:rsidRDefault="00C304E5" w:rsidP="00C304E5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All required hardware and software for the build phase </w:t>
      </w:r>
      <w:proofErr w:type="gramStart"/>
      <w:r>
        <w:t>has</w:t>
      </w:r>
      <w:proofErr w:type="gramEnd"/>
      <w:r>
        <w:t xml:space="preserve"> been acquired, including the Palo Alto Firewall, Cisco switches, all Cat5 cabling, Windows Server, Windows 10 client, Kali Linux VMs, and Ubuntu SIEM server.</w:t>
      </w:r>
    </w:p>
    <w:p w14:paraId="654C6009" w14:textId="77777777" w:rsidR="00C304E5" w:rsidRDefault="00C304E5" w:rsidP="00C304E5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E0D1F53" w14:textId="77777777" w:rsidR="00C304E5" w:rsidRDefault="00C304E5" w:rsidP="00C304E5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Procurement is 100% complete, and no delays or sourcing issues were encountered.</w:t>
      </w:r>
    </w:p>
    <w:p w14:paraId="187775C4" w14:textId="77777777" w:rsidR="00C304E5" w:rsidRDefault="00C304E5" w:rsidP="00C304E5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57EA1284" w14:textId="39EDA609" w:rsidR="00DE08AB" w:rsidRDefault="00C304E5" w:rsidP="00C304E5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All items have been verified as functional and ready for configuration.</w:t>
      </w:r>
    </w:p>
    <w:p w14:paraId="49D53BAD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45F4101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54D7F15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2911198E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00E16A9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787FC1C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06DF5FD2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26B9DC2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358FE43C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C339395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11B1A767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76FE006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9F23C91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6D0A6036" w14:textId="77777777" w:rsidR="00DE08AB" w:rsidRDefault="00DE08AB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219FA24" w14:textId="63AEEFED" w:rsidR="00DE08AB" w:rsidRDefault="003F732B">
      <w:pPr>
        <w:pStyle w:val="Heading2"/>
        <w:spacing w:before="0"/>
      </w:pPr>
      <w:bookmarkStart w:id="2" w:name="_heading=h.pznsd4oro3yx" w:colFirst="0" w:colLast="0"/>
      <w:bookmarkEnd w:id="2"/>
      <w:r>
        <w:t>Project progress to timelines</w:t>
      </w:r>
    </w:p>
    <w:p w14:paraId="493736A2" w14:textId="6637AF07" w:rsidR="003F732B" w:rsidRDefault="003F732B" w:rsidP="003F732B"/>
    <w:p w14:paraId="01429902" w14:textId="72F47FB2" w:rsidR="003F732B" w:rsidRDefault="003F732B" w:rsidP="003F732B"/>
    <w:p w14:paraId="28D3C2AF" w14:textId="5EE06BB2" w:rsidR="003F732B" w:rsidRDefault="003F732B" w:rsidP="003F732B"/>
    <w:p w14:paraId="63FC3B92" w14:textId="77777777" w:rsidR="0063000E" w:rsidRDefault="0063000E" w:rsidP="0063000E">
      <w:r>
        <w:t>Initial project scope completed on schedule.</w:t>
      </w:r>
    </w:p>
    <w:p w14:paraId="5E862DD9" w14:textId="77777777" w:rsidR="0063000E" w:rsidRDefault="0063000E" w:rsidP="0063000E"/>
    <w:p w14:paraId="5C99C78E" w14:textId="77777777" w:rsidR="0063000E" w:rsidRDefault="0063000E" w:rsidP="0063000E">
      <w:r>
        <w:t>Trello board and GitHub repository created in early September, meeting expected planning deadlines.</w:t>
      </w:r>
    </w:p>
    <w:p w14:paraId="128977BE" w14:textId="77777777" w:rsidR="0063000E" w:rsidRDefault="0063000E" w:rsidP="0063000E"/>
    <w:p w14:paraId="3EC36FBE" w14:textId="77777777" w:rsidR="0063000E" w:rsidRDefault="0063000E" w:rsidP="0063000E">
      <w:r>
        <w:t>Cabling work completed ahead of schedule.</w:t>
      </w:r>
    </w:p>
    <w:p w14:paraId="6AA29CF2" w14:textId="77777777" w:rsidR="0063000E" w:rsidRDefault="0063000E" w:rsidP="0063000E"/>
    <w:p w14:paraId="7B6BD058" w14:textId="77777777" w:rsidR="0063000E" w:rsidRDefault="0063000E" w:rsidP="0063000E">
      <w:r>
        <w:t>All virtual machines installed as planned; configuration tasks have commenced.</w:t>
      </w:r>
    </w:p>
    <w:p w14:paraId="7224B767" w14:textId="77777777" w:rsidR="0063000E" w:rsidRDefault="0063000E" w:rsidP="0063000E"/>
    <w:p w14:paraId="059CD8F1" w14:textId="77777777" w:rsidR="0063000E" w:rsidRDefault="0063000E" w:rsidP="0063000E">
      <w:r>
        <w:t>Base switch VLAN configuration completed on time.</w:t>
      </w:r>
    </w:p>
    <w:p w14:paraId="6D3B4607" w14:textId="77777777" w:rsidR="0063000E" w:rsidRDefault="0063000E" w:rsidP="0063000E"/>
    <w:p w14:paraId="15FA6864" w14:textId="77777777" w:rsidR="0063000E" w:rsidRDefault="0063000E" w:rsidP="0063000E">
      <w:r>
        <w:t>Firewall configuration for internet access has experienced delays and is expected to be corrected by 07/10/2025.</w:t>
      </w:r>
    </w:p>
    <w:p w14:paraId="428382E5" w14:textId="77777777" w:rsidR="0063000E" w:rsidRDefault="0063000E" w:rsidP="0063000E"/>
    <w:p w14:paraId="62906760" w14:textId="4A41585E" w:rsidR="003F732B" w:rsidRDefault="0063000E" w:rsidP="0063000E">
      <w:r>
        <w:t>Project is slightly behind timeline due to firewall issues but still recoverable.</w:t>
      </w:r>
    </w:p>
    <w:p w14:paraId="5943D36D" w14:textId="1A12D431" w:rsidR="003F732B" w:rsidRDefault="003F732B" w:rsidP="003F732B"/>
    <w:p w14:paraId="5F631C3D" w14:textId="783F3217" w:rsidR="003F732B" w:rsidRDefault="003F732B" w:rsidP="003F732B"/>
    <w:p w14:paraId="2B7185B5" w14:textId="3D233337" w:rsidR="003F732B" w:rsidRDefault="003F732B" w:rsidP="003F732B"/>
    <w:p w14:paraId="0A70A33E" w14:textId="1E334855" w:rsidR="003F732B" w:rsidRDefault="003F732B" w:rsidP="003F732B"/>
    <w:p w14:paraId="306AB14F" w14:textId="0820E1AB" w:rsidR="003F732B" w:rsidRDefault="003F732B" w:rsidP="003F732B"/>
    <w:p w14:paraId="707E18E9" w14:textId="308EA0E6" w:rsidR="003F732B" w:rsidRDefault="003F732B" w:rsidP="003F732B"/>
    <w:p w14:paraId="6ABF73F0" w14:textId="4DCFBCF7" w:rsidR="003F732B" w:rsidRDefault="003F732B" w:rsidP="003F732B"/>
    <w:p w14:paraId="35913675" w14:textId="1EE30178" w:rsidR="003F732B" w:rsidRDefault="003F732B" w:rsidP="003F732B"/>
    <w:p w14:paraId="05BC1FB4" w14:textId="1D18FE54" w:rsidR="003F732B" w:rsidRDefault="003F732B" w:rsidP="003F732B"/>
    <w:p w14:paraId="62E1B05C" w14:textId="07379D15" w:rsidR="003F732B" w:rsidRDefault="003F732B" w:rsidP="003F732B"/>
    <w:p w14:paraId="7B91D211" w14:textId="2434D328" w:rsidR="003F732B" w:rsidRDefault="003F732B" w:rsidP="003F732B"/>
    <w:p w14:paraId="19957E79" w14:textId="1721B2BD" w:rsidR="003F732B" w:rsidRDefault="003F732B" w:rsidP="003F732B"/>
    <w:p w14:paraId="02D2BAC8" w14:textId="69542E05" w:rsidR="003F732B" w:rsidRDefault="003F732B" w:rsidP="003F732B"/>
    <w:p w14:paraId="5D766BD4" w14:textId="23139815" w:rsidR="003F732B" w:rsidRDefault="003F732B" w:rsidP="003F732B"/>
    <w:p w14:paraId="41BE1EF7" w14:textId="35B6D28E" w:rsidR="003F732B" w:rsidRDefault="003F732B" w:rsidP="003F732B"/>
    <w:p w14:paraId="41B86FD9" w14:textId="5BA79EA3" w:rsidR="003F732B" w:rsidRDefault="003F732B" w:rsidP="003F732B"/>
    <w:p w14:paraId="487DC601" w14:textId="1C21F8B2" w:rsidR="003F732B" w:rsidRDefault="003F732B" w:rsidP="003F732B"/>
    <w:p w14:paraId="5E4E8075" w14:textId="7D0D80D1" w:rsidR="003F732B" w:rsidRDefault="003F732B" w:rsidP="003F732B"/>
    <w:p w14:paraId="0A13BECD" w14:textId="77777777" w:rsidR="003F732B" w:rsidRDefault="003F732B" w:rsidP="003F732B"/>
    <w:p w14:paraId="77875F00" w14:textId="1F547AD0" w:rsidR="003F732B" w:rsidRDefault="003F732B" w:rsidP="003F732B"/>
    <w:p w14:paraId="06F84220" w14:textId="77777777" w:rsidR="003F732B" w:rsidRPr="003F732B" w:rsidRDefault="003F732B" w:rsidP="003F732B"/>
    <w:p w14:paraId="1251370A" w14:textId="77777777" w:rsidR="00DE08AB" w:rsidRDefault="003F732B">
      <w:pPr>
        <w:pStyle w:val="Heading2"/>
      </w:pPr>
      <w:bookmarkStart w:id="3" w:name="_heading=h.188merfkmde5" w:colFirst="0" w:colLast="0"/>
      <w:bookmarkEnd w:id="3"/>
      <w:r>
        <w:t>Identify and document variations</w:t>
      </w:r>
    </w:p>
    <w:p w14:paraId="713159B1" w14:textId="328B6F1A" w:rsidR="00DE08AB" w:rsidRDefault="00DE08AB"/>
    <w:p w14:paraId="2A320DDD" w14:textId="5D4AB3D2" w:rsidR="003F732B" w:rsidRDefault="003F732B"/>
    <w:p w14:paraId="77E547A0" w14:textId="77777777" w:rsidR="0063000E" w:rsidRDefault="0063000E" w:rsidP="0063000E">
      <w:r>
        <w:t>Variation 1: Additional troubleshooting time required for firewall NAT and outbound internet configuration.</w:t>
      </w:r>
    </w:p>
    <w:p w14:paraId="31F9B059" w14:textId="77777777" w:rsidR="0063000E" w:rsidRDefault="0063000E" w:rsidP="0063000E">
      <w:r>
        <w:t>Impact: Minor delay to network configuration tasks.</w:t>
      </w:r>
    </w:p>
    <w:p w14:paraId="52EF1D79" w14:textId="77777777" w:rsidR="0063000E" w:rsidRDefault="0063000E" w:rsidP="0063000E"/>
    <w:p w14:paraId="3A4A8E50" w14:textId="6B2F06AE" w:rsidR="0063000E" w:rsidRDefault="0063000E" w:rsidP="0063000E">
      <w:r>
        <w:t>Variation 2: VM configuration</w:t>
      </w:r>
      <w:r>
        <w:t xml:space="preserve"> changed, </w:t>
      </w:r>
      <w:r>
        <w:t>Windows Server and Palo Alto Firewall configured earlier to assist in baseline testing.</w:t>
      </w:r>
    </w:p>
    <w:p w14:paraId="5942675B" w14:textId="77777777" w:rsidR="0063000E" w:rsidRDefault="0063000E" w:rsidP="0063000E">
      <w:r>
        <w:t>Impact: No effect on budget or timelines.</w:t>
      </w:r>
    </w:p>
    <w:p w14:paraId="6383F528" w14:textId="77777777" w:rsidR="0063000E" w:rsidRDefault="0063000E" w:rsidP="0063000E"/>
    <w:p w14:paraId="5860FD56" w14:textId="77777777" w:rsidR="0063000E" w:rsidRDefault="0063000E" w:rsidP="0063000E">
      <w:r>
        <w:t>Variation 3: Extra testing sessions planned in early October to recover lost time.</w:t>
      </w:r>
    </w:p>
    <w:p w14:paraId="15E165A5" w14:textId="1BE3A51C" w:rsidR="003F732B" w:rsidRDefault="0063000E" w:rsidP="0063000E">
      <w:r>
        <w:t>Impact: Adjusted team workload but no schedule extension required.</w:t>
      </w:r>
    </w:p>
    <w:p w14:paraId="771EF886" w14:textId="7A31131B" w:rsidR="003F732B" w:rsidRDefault="003F732B"/>
    <w:p w14:paraId="47B6EF44" w14:textId="5005D24D" w:rsidR="003F732B" w:rsidRDefault="003F732B"/>
    <w:p w14:paraId="0A61C292" w14:textId="63721269" w:rsidR="003F732B" w:rsidRDefault="003F732B"/>
    <w:p w14:paraId="2A3928E7" w14:textId="6DE2E8D4" w:rsidR="003F732B" w:rsidRDefault="003F732B"/>
    <w:p w14:paraId="350AEEB9" w14:textId="7F7503A6" w:rsidR="003F732B" w:rsidRDefault="003F732B"/>
    <w:p w14:paraId="4719EC58" w14:textId="488CBB51" w:rsidR="003F732B" w:rsidRDefault="003F732B"/>
    <w:p w14:paraId="59FAF9FA" w14:textId="0C54C6B6" w:rsidR="003F732B" w:rsidRDefault="003F732B"/>
    <w:p w14:paraId="2B57F442" w14:textId="68424E08" w:rsidR="003F732B" w:rsidRDefault="003F732B"/>
    <w:p w14:paraId="52B882BD" w14:textId="0B7C73D7" w:rsidR="003F732B" w:rsidRDefault="003F732B"/>
    <w:p w14:paraId="4074B727" w14:textId="58A327E9" w:rsidR="003F732B" w:rsidRDefault="003F732B"/>
    <w:p w14:paraId="063F0032" w14:textId="39F73CE1" w:rsidR="003F732B" w:rsidRDefault="003F732B"/>
    <w:p w14:paraId="5CE75EDA" w14:textId="332EA63D" w:rsidR="003F732B" w:rsidRDefault="003F732B"/>
    <w:p w14:paraId="1FAC5238" w14:textId="30DB02F0" w:rsidR="003F732B" w:rsidRDefault="003F732B"/>
    <w:p w14:paraId="5D0C8DCC" w14:textId="45A8B86E" w:rsidR="003F732B" w:rsidRDefault="003F732B"/>
    <w:p w14:paraId="74B82E52" w14:textId="58D6023D" w:rsidR="003F732B" w:rsidRDefault="003F732B"/>
    <w:p w14:paraId="2520C124" w14:textId="749E59E4" w:rsidR="003F732B" w:rsidRDefault="003F732B"/>
    <w:p w14:paraId="79EB7B88" w14:textId="59EF0C69" w:rsidR="003F732B" w:rsidRDefault="003F732B"/>
    <w:p w14:paraId="42BC09A9" w14:textId="77777777" w:rsidR="003F732B" w:rsidRDefault="003F732B"/>
    <w:p w14:paraId="0D4AE04D" w14:textId="77777777" w:rsidR="00DE08AB" w:rsidRDefault="003F732B">
      <w:pPr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>Monitor risks – update risk register</w:t>
      </w:r>
    </w:p>
    <w:tbl>
      <w:tblPr>
        <w:tblStyle w:val="a"/>
        <w:tblW w:w="11160" w:type="dxa"/>
        <w:tblInd w:w="-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425"/>
        <w:gridCol w:w="1560"/>
        <w:gridCol w:w="1305"/>
        <w:gridCol w:w="795"/>
        <w:gridCol w:w="825"/>
        <w:gridCol w:w="1635"/>
        <w:gridCol w:w="1995"/>
        <w:gridCol w:w="1170"/>
      </w:tblGrid>
      <w:tr w:rsidR="00DE08AB" w14:paraId="5AFCD29D" w14:textId="77777777">
        <w:trPr>
          <w:cantSplit/>
          <w:tblHeader/>
        </w:trPr>
        <w:tc>
          <w:tcPr>
            <w:tcW w:w="45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C8BAD56" w14:textId="0BFBECD9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2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65857B08" w14:textId="6112B65D" w:rsidR="00DE08AB" w:rsidRDefault="006300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risk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CCDC3FD" w14:textId="4CE3A04A" w:rsidR="00DE08AB" w:rsidRDefault="006300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status</w:t>
            </w:r>
          </w:p>
        </w:tc>
        <w:tc>
          <w:tcPr>
            <w:tcW w:w="130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CE491D6" w14:textId="58689327" w:rsidR="00DE08AB" w:rsidRDefault="006300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Mitigation</w:t>
            </w:r>
          </w:p>
        </w:tc>
        <w:tc>
          <w:tcPr>
            <w:tcW w:w="7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37BB78D0" w14:textId="7E92A1BC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82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2E1694A3" w14:textId="462B1A09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63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3350F939" w14:textId="4DCCD598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9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475C88A" w14:textId="12FB4D30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759B1EE3" w14:textId="42CB795A" w:rsidR="00DE08AB" w:rsidRDefault="00DE08A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</w:tr>
      <w:tr w:rsidR="00DE08AB" w14:paraId="624623B6" w14:textId="77777777">
        <w:trPr>
          <w:cantSplit/>
          <w:trHeight w:val="657"/>
          <w:tblHeader/>
        </w:trPr>
        <w:tc>
          <w:tcPr>
            <w:tcW w:w="450" w:type="dxa"/>
            <w:tcBorders>
              <w:top w:val="single" w:sz="12" w:space="0" w:color="000000"/>
            </w:tcBorders>
          </w:tcPr>
          <w:p w14:paraId="3028BD75" w14:textId="09D796EA" w:rsidR="00DE08AB" w:rsidRDefault="00DE08AB"/>
        </w:tc>
        <w:tc>
          <w:tcPr>
            <w:tcW w:w="1425" w:type="dxa"/>
            <w:tcBorders>
              <w:top w:val="single" w:sz="12" w:space="0" w:color="000000"/>
            </w:tcBorders>
          </w:tcPr>
          <w:p w14:paraId="25F904FA" w14:textId="6F1BF6E6" w:rsidR="00DE08AB" w:rsidRDefault="0063000E">
            <w:pPr>
              <w:rPr>
                <w:i/>
                <w:color w:val="0070C0"/>
              </w:rPr>
            </w:pPr>
            <w:r w:rsidRPr="0063000E">
              <w:rPr>
                <w:i/>
                <w:color w:val="0070C0"/>
              </w:rPr>
              <w:t>Firewall misconfiguration delays</w:t>
            </w:r>
          </w:p>
        </w:tc>
        <w:tc>
          <w:tcPr>
            <w:tcW w:w="1560" w:type="dxa"/>
            <w:tcBorders>
              <w:top w:val="single" w:sz="12" w:space="0" w:color="000000"/>
            </w:tcBorders>
          </w:tcPr>
          <w:p w14:paraId="5D40ABA2" w14:textId="25C5C835" w:rsidR="00DE08AB" w:rsidRDefault="0063000E">
            <w:r w:rsidRPr="0063000E">
              <w:t>Active</w:t>
            </w:r>
          </w:p>
        </w:tc>
        <w:tc>
          <w:tcPr>
            <w:tcW w:w="1305" w:type="dxa"/>
            <w:tcBorders>
              <w:top w:val="single" w:sz="12" w:space="0" w:color="000000"/>
            </w:tcBorders>
          </w:tcPr>
          <w:p w14:paraId="15054444" w14:textId="01D0756C" w:rsidR="00DE08AB" w:rsidRDefault="0063000E">
            <w:r w:rsidRPr="0063000E">
              <w:t>Additional troubleshooting planned; NAT and security rules to be corrected by 07/10/25</w:t>
            </w:r>
          </w:p>
        </w:tc>
        <w:tc>
          <w:tcPr>
            <w:tcW w:w="795" w:type="dxa"/>
            <w:tcBorders>
              <w:top w:val="single" w:sz="12" w:space="0" w:color="000000"/>
            </w:tcBorders>
          </w:tcPr>
          <w:p w14:paraId="06189316" w14:textId="34624EE1" w:rsidR="00DE08AB" w:rsidRDefault="00DE08AB"/>
        </w:tc>
        <w:tc>
          <w:tcPr>
            <w:tcW w:w="825" w:type="dxa"/>
            <w:tcBorders>
              <w:top w:val="single" w:sz="12" w:space="0" w:color="000000"/>
            </w:tcBorders>
          </w:tcPr>
          <w:p w14:paraId="77CF772D" w14:textId="41109649" w:rsidR="00DE08AB" w:rsidRDefault="00DE08AB"/>
        </w:tc>
        <w:tc>
          <w:tcPr>
            <w:tcW w:w="1635" w:type="dxa"/>
            <w:tcBorders>
              <w:top w:val="single" w:sz="12" w:space="0" w:color="000000"/>
            </w:tcBorders>
          </w:tcPr>
          <w:p w14:paraId="6D1BDE6C" w14:textId="1D903A12" w:rsidR="00DE08AB" w:rsidRDefault="00DE08AB"/>
        </w:tc>
        <w:tc>
          <w:tcPr>
            <w:tcW w:w="1995" w:type="dxa"/>
            <w:tcBorders>
              <w:top w:val="single" w:sz="12" w:space="0" w:color="000000"/>
            </w:tcBorders>
          </w:tcPr>
          <w:p w14:paraId="6130D6C9" w14:textId="29D2F866" w:rsidR="00DE08AB" w:rsidRDefault="00DE08AB"/>
        </w:tc>
        <w:tc>
          <w:tcPr>
            <w:tcW w:w="1170" w:type="dxa"/>
            <w:tcBorders>
              <w:top w:val="single" w:sz="12" w:space="0" w:color="000000"/>
            </w:tcBorders>
          </w:tcPr>
          <w:p w14:paraId="29ACB91C" w14:textId="5AB9ED57" w:rsidR="00DE08AB" w:rsidRDefault="00DE08AB"/>
        </w:tc>
      </w:tr>
      <w:tr w:rsidR="00DE08AB" w14:paraId="1229507A" w14:textId="77777777">
        <w:trPr>
          <w:cantSplit/>
          <w:trHeight w:val="657"/>
          <w:tblHeader/>
        </w:trPr>
        <w:tc>
          <w:tcPr>
            <w:tcW w:w="450" w:type="dxa"/>
          </w:tcPr>
          <w:p w14:paraId="37D4F454" w14:textId="089CE9B6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</w:p>
        </w:tc>
        <w:tc>
          <w:tcPr>
            <w:tcW w:w="1425" w:type="dxa"/>
          </w:tcPr>
          <w:p w14:paraId="7FAE13FA" w14:textId="07092FBC" w:rsidR="00DE08AB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  <w:r w:rsidRPr="0063000E">
              <w:rPr>
                <w:i/>
                <w:color w:val="0070C0"/>
              </w:rPr>
              <w:t>VM networking inconsistencies</w:t>
            </w:r>
          </w:p>
        </w:tc>
        <w:tc>
          <w:tcPr>
            <w:tcW w:w="1560" w:type="dxa"/>
          </w:tcPr>
          <w:p w14:paraId="54415960" w14:textId="080CCE7C" w:rsidR="00DE08AB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3000E">
              <w:rPr>
                <w:color w:val="000000"/>
              </w:rPr>
              <w:t>Active</w:t>
            </w:r>
          </w:p>
        </w:tc>
        <w:tc>
          <w:tcPr>
            <w:tcW w:w="1305" w:type="dxa"/>
          </w:tcPr>
          <w:p w14:paraId="6A0EA5F1" w14:textId="12900114" w:rsidR="00DE08AB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3000E">
              <w:rPr>
                <w:color w:val="000000"/>
              </w:rPr>
              <w:t>Rechecking adapter assignments and IP allocation early October</w:t>
            </w:r>
          </w:p>
        </w:tc>
        <w:tc>
          <w:tcPr>
            <w:tcW w:w="795" w:type="dxa"/>
          </w:tcPr>
          <w:p w14:paraId="4F01083C" w14:textId="29B8C6F6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25" w:type="dxa"/>
          </w:tcPr>
          <w:p w14:paraId="75A5BF09" w14:textId="6075FEB1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35" w:type="dxa"/>
          </w:tcPr>
          <w:p w14:paraId="729EA2EB" w14:textId="66A84543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95" w:type="dxa"/>
          </w:tcPr>
          <w:p w14:paraId="4ADD0BE1" w14:textId="601026AB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70" w:type="dxa"/>
          </w:tcPr>
          <w:p w14:paraId="1D1D8FFB" w14:textId="2EC53F0A" w:rsidR="00DE08AB" w:rsidRDefault="00DE0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3000E" w14:paraId="36E8C601" w14:textId="77777777">
        <w:trPr>
          <w:cantSplit/>
          <w:trHeight w:val="657"/>
          <w:tblHeader/>
        </w:trPr>
        <w:tc>
          <w:tcPr>
            <w:tcW w:w="450" w:type="dxa"/>
          </w:tcPr>
          <w:p w14:paraId="00E92521" w14:textId="77777777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</w:p>
        </w:tc>
        <w:tc>
          <w:tcPr>
            <w:tcW w:w="1425" w:type="dxa"/>
          </w:tcPr>
          <w:p w14:paraId="0B42029D" w14:textId="3EE28672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70C0"/>
              </w:rPr>
            </w:pPr>
            <w:r w:rsidRPr="0063000E">
              <w:rPr>
                <w:i/>
                <w:color w:val="0070C0"/>
              </w:rPr>
              <w:t>Configuration dependency delays (SIEM requires working firewall)</w:t>
            </w:r>
          </w:p>
        </w:tc>
        <w:tc>
          <w:tcPr>
            <w:tcW w:w="1560" w:type="dxa"/>
          </w:tcPr>
          <w:p w14:paraId="7E6AE72C" w14:textId="1FD5369A" w:rsidR="0063000E" w:rsidRP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3000E">
              <w:rPr>
                <w:color w:val="000000"/>
              </w:rPr>
              <w:t>Active</w:t>
            </w:r>
          </w:p>
        </w:tc>
        <w:tc>
          <w:tcPr>
            <w:tcW w:w="1305" w:type="dxa"/>
          </w:tcPr>
          <w:p w14:paraId="663379C8" w14:textId="13A1BC7A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3000E">
              <w:rPr>
                <w:color w:val="000000"/>
              </w:rPr>
              <w:t>Prioritising firewall fix before SIEM rollout</w:t>
            </w:r>
          </w:p>
        </w:tc>
        <w:tc>
          <w:tcPr>
            <w:tcW w:w="795" w:type="dxa"/>
          </w:tcPr>
          <w:p w14:paraId="5FD3DA60" w14:textId="77777777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25" w:type="dxa"/>
          </w:tcPr>
          <w:p w14:paraId="5D6D8438" w14:textId="77777777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35" w:type="dxa"/>
          </w:tcPr>
          <w:p w14:paraId="4D762F09" w14:textId="77777777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95" w:type="dxa"/>
          </w:tcPr>
          <w:p w14:paraId="49F74C2D" w14:textId="77777777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70" w:type="dxa"/>
          </w:tcPr>
          <w:p w14:paraId="2F32475F" w14:textId="77777777" w:rsidR="0063000E" w:rsidRDefault="006300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60105F3" w14:textId="77777777" w:rsidR="00DE08AB" w:rsidRDefault="00DE08AB">
      <w:pPr>
        <w:rPr>
          <w:b/>
          <w:color w:val="4F81BD"/>
          <w:sz w:val="28"/>
          <w:szCs w:val="28"/>
        </w:rPr>
      </w:pPr>
    </w:p>
    <w:p w14:paraId="004E2CDF" w14:textId="77777777" w:rsidR="00DE08AB" w:rsidRDefault="00DE08AB">
      <w:pPr>
        <w:rPr>
          <w:b/>
          <w:color w:val="4F81BD"/>
          <w:sz w:val="28"/>
          <w:szCs w:val="28"/>
        </w:rPr>
      </w:pPr>
    </w:p>
    <w:p w14:paraId="521C2893" w14:textId="77777777" w:rsidR="00DE08AB" w:rsidRDefault="00DE08AB">
      <w:pPr>
        <w:rPr>
          <w:b/>
          <w:color w:val="4F81BD"/>
          <w:sz w:val="28"/>
          <w:szCs w:val="28"/>
        </w:rPr>
      </w:pPr>
    </w:p>
    <w:p w14:paraId="1D4D66C6" w14:textId="77777777" w:rsidR="00DE08AB" w:rsidRDefault="00DE08AB">
      <w:pPr>
        <w:rPr>
          <w:b/>
          <w:color w:val="4F81BD"/>
          <w:sz w:val="28"/>
          <w:szCs w:val="28"/>
        </w:rPr>
      </w:pPr>
    </w:p>
    <w:p w14:paraId="3D6C73DA" w14:textId="77777777" w:rsidR="00DE08AB" w:rsidRDefault="00DE08AB">
      <w:pPr>
        <w:rPr>
          <w:b/>
          <w:color w:val="4F81BD"/>
          <w:sz w:val="28"/>
          <w:szCs w:val="28"/>
        </w:rPr>
      </w:pPr>
    </w:p>
    <w:p w14:paraId="04A53556" w14:textId="77777777" w:rsidR="00DE08AB" w:rsidRDefault="00DE08AB">
      <w:pPr>
        <w:rPr>
          <w:b/>
          <w:color w:val="4F81BD"/>
          <w:sz w:val="28"/>
          <w:szCs w:val="28"/>
        </w:rPr>
      </w:pPr>
    </w:p>
    <w:p w14:paraId="50FBCE20" w14:textId="77777777" w:rsidR="00DE08AB" w:rsidRDefault="00DE08AB">
      <w:pPr>
        <w:rPr>
          <w:b/>
          <w:color w:val="4F81BD"/>
          <w:sz w:val="28"/>
          <w:szCs w:val="28"/>
        </w:rPr>
      </w:pPr>
    </w:p>
    <w:p w14:paraId="671F9011" w14:textId="77777777" w:rsidR="00DE08AB" w:rsidRDefault="003F732B">
      <w:pPr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 xml:space="preserve">Quality - Verify Prototype is meeting project technical requirements </w:t>
      </w:r>
    </w:p>
    <w:p w14:paraId="5BEB6550" w14:textId="06BEAD5C" w:rsidR="00DE08AB" w:rsidRDefault="003F732B">
      <w:pPr>
        <w:rPr>
          <w:color w:val="000000"/>
        </w:rPr>
      </w:pPr>
      <w:r>
        <w:rPr>
          <w:b/>
          <w:color w:val="4F81BD"/>
          <w:sz w:val="28"/>
          <w:szCs w:val="28"/>
        </w:rPr>
        <w:t>Budget progress relative to projections</w:t>
      </w:r>
    </w:p>
    <w:p w14:paraId="3D5B57F8" w14:textId="042CC6AF" w:rsidR="00DE08AB" w:rsidRDefault="00DE08AB"/>
    <w:p w14:paraId="62799E06" w14:textId="77777777" w:rsidR="0063000E" w:rsidRDefault="0063000E" w:rsidP="0063000E">
      <w:r>
        <w:t>Project outputs must include a fully functional CSOC network prototype that meets:</w:t>
      </w:r>
    </w:p>
    <w:p w14:paraId="6EB02E68" w14:textId="77777777" w:rsidR="0063000E" w:rsidRDefault="0063000E" w:rsidP="0063000E"/>
    <w:p w14:paraId="77F15100" w14:textId="77777777" w:rsidR="0063000E" w:rsidRDefault="0063000E" w:rsidP="0063000E">
      <w:r>
        <w:t>Correct device interconnectivity</w:t>
      </w:r>
    </w:p>
    <w:p w14:paraId="7FBD6BB3" w14:textId="77777777" w:rsidR="0063000E" w:rsidRDefault="0063000E" w:rsidP="0063000E"/>
    <w:p w14:paraId="20D9B83A" w14:textId="77777777" w:rsidR="0063000E" w:rsidRDefault="0063000E" w:rsidP="0063000E">
      <w:r>
        <w:t>Working VLAN segmentation</w:t>
      </w:r>
    </w:p>
    <w:p w14:paraId="5B7D48D5" w14:textId="77777777" w:rsidR="0063000E" w:rsidRDefault="0063000E" w:rsidP="0063000E"/>
    <w:p w14:paraId="70600352" w14:textId="77777777" w:rsidR="0063000E" w:rsidRDefault="0063000E" w:rsidP="0063000E">
      <w:r>
        <w:t>Firewall rules with correct NAT and security policies</w:t>
      </w:r>
    </w:p>
    <w:p w14:paraId="2E6C48DE" w14:textId="77777777" w:rsidR="0063000E" w:rsidRDefault="0063000E" w:rsidP="0063000E"/>
    <w:p w14:paraId="0B342BAB" w14:textId="77777777" w:rsidR="0063000E" w:rsidRDefault="0063000E" w:rsidP="0063000E">
      <w:r>
        <w:t>Functional Windows Server, SIEM, endpoints, and DMZ</w:t>
      </w:r>
    </w:p>
    <w:p w14:paraId="6B7BE961" w14:textId="77777777" w:rsidR="0063000E" w:rsidRDefault="0063000E" w:rsidP="0063000E"/>
    <w:p w14:paraId="0BB5192A" w14:textId="77777777" w:rsidR="0063000E" w:rsidRDefault="0063000E" w:rsidP="0063000E">
      <w:r>
        <w:t>Successful end-to-end testing results</w:t>
      </w:r>
    </w:p>
    <w:p w14:paraId="3D931B87" w14:textId="77777777" w:rsidR="0063000E" w:rsidRDefault="0063000E" w:rsidP="0063000E"/>
    <w:p w14:paraId="44CECC84" w14:textId="4F93D785" w:rsidR="003F732B" w:rsidRPr="003F732B" w:rsidRDefault="0063000E" w:rsidP="0063000E">
      <w:r>
        <w:t>Testing will verify system stability, security, and compliance with project requirements.</w:t>
      </w:r>
    </w:p>
    <w:p w14:paraId="324DE44B" w14:textId="713BE384" w:rsidR="003F732B" w:rsidRPr="003F732B" w:rsidRDefault="003F732B"/>
    <w:p w14:paraId="219429BA" w14:textId="4C119844" w:rsidR="003F732B" w:rsidRPr="003F732B" w:rsidRDefault="003F732B"/>
    <w:p w14:paraId="5A0B3E6B" w14:textId="7C668747" w:rsidR="003F732B" w:rsidRPr="003F732B" w:rsidRDefault="003F732B"/>
    <w:p w14:paraId="0460AB07" w14:textId="77BEB294" w:rsidR="003F732B" w:rsidRDefault="0063000E">
      <w:r>
        <w:t>Testing done:</w:t>
      </w:r>
    </w:p>
    <w:p w14:paraId="0ACB67A5" w14:textId="77777777" w:rsidR="0063000E" w:rsidRDefault="0063000E" w:rsidP="0063000E">
      <w:r>
        <w:t>Project outputs must include a fully functional CSOC network prototype that meets:</w:t>
      </w:r>
    </w:p>
    <w:p w14:paraId="3853CD1B" w14:textId="77777777" w:rsidR="0063000E" w:rsidRDefault="0063000E" w:rsidP="0063000E"/>
    <w:p w14:paraId="01F04613" w14:textId="77777777" w:rsidR="0063000E" w:rsidRDefault="0063000E" w:rsidP="0063000E">
      <w:r>
        <w:t>Correct device interconnectivity</w:t>
      </w:r>
    </w:p>
    <w:p w14:paraId="79BD0264" w14:textId="77777777" w:rsidR="0063000E" w:rsidRDefault="0063000E" w:rsidP="0063000E"/>
    <w:p w14:paraId="6311BF13" w14:textId="77777777" w:rsidR="0063000E" w:rsidRDefault="0063000E" w:rsidP="0063000E">
      <w:r>
        <w:t>Working VLAN segmentation</w:t>
      </w:r>
    </w:p>
    <w:p w14:paraId="3ADC1957" w14:textId="77777777" w:rsidR="0063000E" w:rsidRDefault="0063000E" w:rsidP="0063000E"/>
    <w:p w14:paraId="28C4E57D" w14:textId="77777777" w:rsidR="0063000E" w:rsidRDefault="0063000E" w:rsidP="0063000E">
      <w:r>
        <w:t>Firewall rules with correct NAT and security policies</w:t>
      </w:r>
    </w:p>
    <w:p w14:paraId="24A4BFCF" w14:textId="77777777" w:rsidR="0063000E" w:rsidRDefault="0063000E" w:rsidP="0063000E"/>
    <w:p w14:paraId="5F5F220B" w14:textId="77777777" w:rsidR="0063000E" w:rsidRDefault="0063000E" w:rsidP="0063000E">
      <w:r>
        <w:t>Functional Windows Server, SIEM, endpoints, and DMZ</w:t>
      </w:r>
    </w:p>
    <w:p w14:paraId="5FA9E286" w14:textId="77777777" w:rsidR="0063000E" w:rsidRDefault="0063000E" w:rsidP="0063000E"/>
    <w:p w14:paraId="04958F38" w14:textId="77777777" w:rsidR="0063000E" w:rsidRDefault="0063000E" w:rsidP="0063000E"/>
    <w:p w14:paraId="4D15A80B" w14:textId="78A4044C" w:rsidR="0063000E" w:rsidRDefault="0063000E" w:rsidP="0063000E">
      <w:r>
        <w:t>Testing will verify system stability, security, and compliance with project requirements.</w:t>
      </w:r>
    </w:p>
    <w:p w14:paraId="2391AA4B" w14:textId="77777777" w:rsidR="0063000E" w:rsidRDefault="0063000E" w:rsidP="0063000E">
      <w:r>
        <w:t>6. Budget Progress Relative to Projections</w:t>
      </w:r>
    </w:p>
    <w:p w14:paraId="263EC8FA" w14:textId="77777777" w:rsidR="0063000E" w:rsidRDefault="0063000E" w:rsidP="0063000E"/>
    <w:p w14:paraId="51B0EE78" w14:textId="77777777" w:rsidR="0063000E" w:rsidRDefault="0063000E" w:rsidP="0063000E">
      <w:r>
        <w:t>Total projected cost: $12,860</w:t>
      </w:r>
    </w:p>
    <w:p w14:paraId="0BB94EA9" w14:textId="77777777" w:rsidR="0063000E" w:rsidRDefault="0063000E" w:rsidP="0063000E"/>
    <w:p w14:paraId="5F0B4D6F" w14:textId="77777777" w:rsidR="0063000E" w:rsidRDefault="0063000E" w:rsidP="0063000E">
      <w:r>
        <w:t>Actual expenditure: $12,860</w:t>
      </w:r>
    </w:p>
    <w:p w14:paraId="4FA68353" w14:textId="77777777" w:rsidR="0063000E" w:rsidRDefault="0063000E" w:rsidP="0063000E"/>
    <w:p w14:paraId="5D5E1958" w14:textId="4208E57D" w:rsidR="0063000E" w:rsidRDefault="0063000E" w:rsidP="0063000E">
      <w:r>
        <w:t>No additional or unexpected costs.</w:t>
      </w:r>
    </w:p>
    <w:p w14:paraId="3F78DAEE" w14:textId="77777777" w:rsidR="0063000E" w:rsidRPr="003F732B" w:rsidRDefault="0063000E" w:rsidP="0063000E"/>
    <w:p w14:paraId="744A8FA5" w14:textId="77777777" w:rsidR="00DE08AB" w:rsidRDefault="003F732B">
      <w:pPr>
        <w:rPr>
          <w:color w:val="000000"/>
        </w:rPr>
      </w:pPr>
      <w:r>
        <w:rPr>
          <w:b/>
          <w:color w:val="4F81BD"/>
          <w:sz w:val="28"/>
          <w:szCs w:val="28"/>
        </w:rPr>
        <w:t>Critical path analysis</w:t>
      </w:r>
    </w:p>
    <w:p w14:paraId="79FFE4B8" w14:textId="0857CFBC" w:rsidR="00DE08AB" w:rsidRDefault="00DE08AB"/>
    <w:p w14:paraId="5BB1F469" w14:textId="77777777" w:rsidR="0063000E" w:rsidRDefault="0063000E" w:rsidP="0063000E">
      <w:r>
        <w:t>Current Critical Path Sequence</w:t>
      </w:r>
    </w:p>
    <w:p w14:paraId="54FA3B1B" w14:textId="77777777" w:rsidR="0063000E" w:rsidRDefault="0063000E" w:rsidP="0063000E"/>
    <w:p w14:paraId="1EBA6848" w14:textId="271D62AF" w:rsidR="0063000E" w:rsidRDefault="0063000E" w:rsidP="0063000E">
      <w:r>
        <w:t xml:space="preserve">Network Infrastructure Setup </w:t>
      </w:r>
    </w:p>
    <w:p w14:paraId="703F5417" w14:textId="77777777" w:rsidR="0063000E" w:rsidRDefault="0063000E" w:rsidP="0063000E"/>
    <w:p w14:paraId="4889F090" w14:textId="2D5F9344" w:rsidR="0063000E" w:rsidRDefault="0063000E" w:rsidP="0063000E">
      <w:r>
        <w:t xml:space="preserve">Switch and Firewall Configuration (current delay) </w:t>
      </w:r>
    </w:p>
    <w:p w14:paraId="6EDEA80A" w14:textId="77777777" w:rsidR="0063000E" w:rsidRDefault="0063000E" w:rsidP="0063000E"/>
    <w:p w14:paraId="6EE17EC4" w14:textId="77777777" w:rsidR="0063000E" w:rsidRDefault="0063000E" w:rsidP="0063000E">
      <w:r>
        <w:t>VM Configuration and Baseline Testing</w:t>
      </w:r>
    </w:p>
    <w:p w14:paraId="5BC91E36" w14:textId="77777777" w:rsidR="0063000E" w:rsidRDefault="0063000E" w:rsidP="0063000E"/>
    <w:p w14:paraId="4D98E4F1" w14:textId="1BD921C5" w:rsidR="0063000E" w:rsidRDefault="0063000E" w:rsidP="0063000E">
      <w:r>
        <w:t>SIEM Deployment and Integration</w:t>
      </w:r>
      <w:r>
        <w:t xml:space="preserve"> + DMZ</w:t>
      </w:r>
    </w:p>
    <w:p w14:paraId="7D93DDE5" w14:textId="77777777" w:rsidR="0063000E" w:rsidRDefault="0063000E" w:rsidP="0063000E"/>
    <w:p w14:paraId="2CB48D0F" w14:textId="77777777" w:rsidR="0063000E" w:rsidRDefault="0063000E" w:rsidP="0063000E">
      <w:r>
        <w:t>Firewall + SIEM Log Ingestion</w:t>
      </w:r>
    </w:p>
    <w:p w14:paraId="25943D76" w14:textId="77777777" w:rsidR="0063000E" w:rsidRDefault="0063000E" w:rsidP="0063000E"/>
    <w:p w14:paraId="43069682" w14:textId="77777777" w:rsidR="0063000E" w:rsidRDefault="0063000E" w:rsidP="0063000E">
      <w:r>
        <w:t>End-to-End Testing</w:t>
      </w:r>
    </w:p>
    <w:p w14:paraId="6EC8CD5E" w14:textId="77777777" w:rsidR="0063000E" w:rsidRDefault="0063000E" w:rsidP="0063000E"/>
    <w:p w14:paraId="4E49ECB5" w14:textId="050AC15C" w:rsidR="003F732B" w:rsidRDefault="003F732B"/>
    <w:p w14:paraId="08A8A597" w14:textId="48E54A0D" w:rsidR="003F732B" w:rsidRDefault="003F732B"/>
    <w:p w14:paraId="1F56B768" w14:textId="77777777" w:rsidR="003F732B" w:rsidRDefault="003F732B"/>
    <w:p w14:paraId="68F64D32" w14:textId="77777777" w:rsidR="00DE08AB" w:rsidRDefault="003F732B">
      <w:pPr>
        <w:spacing w:before="0" w:after="200" w:line="276" w:lineRule="auto"/>
        <w:rPr>
          <w:b/>
          <w:color w:val="4F81BD"/>
          <w:sz w:val="22"/>
          <w:szCs w:val="22"/>
        </w:rPr>
      </w:pPr>
      <w:r>
        <w:br w:type="page"/>
      </w:r>
    </w:p>
    <w:p w14:paraId="3FFCCB3B" w14:textId="5CC6CCB9" w:rsidR="00DE08AB" w:rsidRDefault="003F732B" w:rsidP="00114CBE">
      <w:pPr>
        <w:pStyle w:val="Heading1"/>
      </w:pPr>
      <w:r>
        <w:lastRenderedPageBreak/>
        <w:t>References:</w:t>
      </w:r>
    </w:p>
    <w:p w14:paraId="51A8BB09" w14:textId="511C1C57" w:rsidR="003F732B" w:rsidRDefault="003F732B" w:rsidP="003F732B"/>
    <w:p w14:paraId="3E7807CD" w14:textId="1DD02748" w:rsidR="003F732B" w:rsidRDefault="003F732B" w:rsidP="003F732B"/>
    <w:p w14:paraId="557FA688" w14:textId="1D24A426" w:rsidR="003F732B" w:rsidRDefault="003F732B" w:rsidP="003F732B"/>
    <w:p w14:paraId="21B9F922" w14:textId="77777777" w:rsidR="003F732B" w:rsidRPr="003F732B" w:rsidRDefault="003F732B" w:rsidP="003F732B"/>
    <w:p w14:paraId="2556C925" w14:textId="395CC0F7" w:rsidR="00DE08AB" w:rsidRDefault="00DE08AB"/>
    <w:sectPr w:rsidR="00DE08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F314" w14:textId="77777777" w:rsidR="00EA78B8" w:rsidRDefault="00EA78B8">
      <w:pPr>
        <w:spacing w:before="0" w:after="0"/>
      </w:pPr>
      <w:r>
        <w:separator/>
      </w:r>
    </w:p>
  </w:endnote>
  <w:endnote w:type="continuationSeparator" w:id="0">
    <w:p w14:paraId="4057B585" w14:textId="77777777" w:rsidR="00EA78B8" w:rsidRDefault="00EA78B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Rounde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FB9C" w14:textId="77777777" w:rsidR="003F732B" w:rsidRDefault="003F7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348A" w14:textId="394CEFD6" w:rsidR="00DE08AB" w:rsidRDefault="003F73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799A70D" wp14:editId="4C2E4F10">
              <wp:simplePos x="0" y="0"/>
              <wp:positionH relativeFrom="page">
                <wp:posOffset>0</wp:posOffset>
              </wp:positionH>
              <wp:positionV relativeFrom="page">
                <wp:posOffset>10240645</wp:posOffset>
              </wp:positionV>
              <wp:extent cx="7560310" cy="260350"/>
              <wp:effectExtent l="0" t="0" r="0" b="6350"/>
              <wp:wrapNone/>
              <wp:docPr id="1" name="MSIPCM239f424a8940b57f254d9476" descr="{&quot;HashCode&quot;:-139111647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46FCD8" w14:textId="14929E43" w:rsidR="003F732B" w:rsidRPr="003F732B" w:rsidRDefault="003F732B" w:rsidP="003F732B">
                          <w:pPr>
                            <w:spacing w:before="0" w:after="0"/>
                            <w:jc w:val="center"/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</w:pPr>
                          <w:r w:rsidRPr="003F732B"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9A70D" id="_x0000_t202" coordsize="21600,21600" o:spt="202" path="m,l,21600r21600,l21600,xe">
              <v:stroke joinstyle="miter"/>
              <v:path gradientshapeok="t" o:connecttype="rect"/>
            </v:shapetype>
            <v:shape id="MSIPCM239f424a8940b57f254d9476" o:spid="_x0000_s1028" type="#_x0000_t202" alt="{&quot;HashCode&quot;:-1391116470,&quot;Height&quot;:841.0,&quot;Width&quot;:595.0,&quot;Placement&quot;:&quot;Footer&quot;,&quot;Index&quot;:&quot;Primary&quot;,&quot;Section&quot;:1,&quot;Top&quot;:0.0,&quot;Left&quot;:0.0}" style="position:absolute;left:0;text-align:left;margin-left:0;margin-top:806.35pt;width:595.3pt;height:20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" o:allowincell="f" filled="f" stroked="f" strokeweight=".5pt">
              <v:textbox inset=",0,,0">
                <w:txbxContent>
                  <w:p w14:paraId="2E46FCD8" w14:textId="14929E43" w:rsidR="003F732B" w:rsidRPr="003F732B" w:rsidRDefault="003F732B" w:rsidP="003F732B">
                    <w:pPr>
                      <w:spacing w:before="0" w:after="0"/>
                      <w:jc w:val="center"/>
                      <w:rPr>
                        <w:rFonts w:ascii="Arial Rounded MT Bold" w:hAnsi="Arial Rounded MT Bold"/>
                        <w:color w:val="000000"/>
                        <w:sz w:val="24"/>
                      </w:rPr>
                    </w:pPr>
                    <w:r w:rsidRPr="003F732B">
                      <w:rPr>
                        <w:rFonts w:ascii="Arial Rounded MT Bold" w:hAnsi="Arial Rounded MT Bold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w:drawing>
        <wp:inline distT="0" distB="0" distL="0" distR="0" wp14:anchorId="20FE5DB2" wp14:editId="595D34C1">
          <wp:extent cx="5731510" cy="459105"/>
          <wp:effectExtent l="0" t="0" r="0" b="0"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459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14CBE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114CBE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7BDBEB5" wp14:editId="754A037C">
              <wp:simplePos x="0" y="0"/>
              <wp:positionH relativeFrom="column">
                <wp:posOffset>-914399</wp:posOffset>
              </wp:positionH>
              <wp:positionV relativeFrom="paragraph">
                <wp:posOffset>10223500</wp:posOffset>
              </wp:positionV>
              <wp:extent cx="7569835" cy="269875"/>
              <wp:effectExtent l="0" t="0" r="0" b="0"/>
              <wp:wrapNone/>
              <wp:docPr id="5" name="Rectangle 5" descr="{&quot;HashCode&quot;:-139111647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649825"/>
                        <a:ext cx="756031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C03DA" w14:textId="77777777" w:rsidR="00DE08AB" w:rsidRDefault="003F732B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spcFirstLastPara="1" wrap="square" lIns="91425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BDBEB5" id="Rectangle 5" o:spid="_x0000_s1029" alt="{&quot;HashCode&quot;:-1391116470,&quot;Height&quot;:841.0,&quot;Width&quot;:595.0,&quot;Placement&quot;:&quot;Footer&quot;,&quot;Index&quot;:&quot;Primary&quot;,&quot;Section&quot;:1,&quot;Top&quot;:0.0,&quot;Left&quot;:0.0}" style="position:absolute;left:0;text-align:left;margin-left:-1in;margin-top:805pt;width:596.05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" filled="f" stroked="f">
              <v:textbox inset="2.53958mm,0,2.53958mm,0">
                <w:txbxContent>
                  <w:p w14:paraId="661C03DA" w14:textId="77777777" w:rsidR="00DE08AB" w:rsidRDefault="003F732B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2BE8" w14:textId="77777777" w:rsidR="003F732B" w:rsidRDefault="003F7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A69F7" w14:textId="77777777" w:rsidR="00EA78B8" w:rsidRDefault="00EA78B8">
      <w:pPr>
        <w:spacing w:before="0" w:after="0"/>
      </w:pPr>
      <w:r>
        <w:separator/>
      </w:r>
    </w:p>
  </w:footnote>
  <w:footnote w:type="continuationSeparator" w:id="0">
    <w:p w14:paraId="22CDA4E2" w14:textId="77777777" w:rsidR="00EA78B8" w:rsidRDefault="00EA78B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9AA0" w14:textId="77777777" w:rsidR="003F732B" w:rsidRDefault="003F7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3BF6" w14:textId="24C441D3" w:rsidR="00DE08AB" w:rsidRDefault="003F73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81E048F" wp14:editId="5A3C22C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0350"/>
              <wp:effectExtent l="0" t="0" r="0" b="6350"/>
              <wp:wrapNone/>
              <wp:docPr id="2" name="MSIPCM931045c4b2e12b0361e056c9" descr="{&quot;HashCode&quot;:-14152540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03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09493D" w14:textId="30B789A6" w:rsidR="003F732B" w:rsidRPr="003F732B" w:rsidRDefault="003F732B" w:rsidP="003F732B">
                          <w:pPr>
                            <w:spacing w:before="0" w:after="0"/>
                            <w:jc w:val="center"/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</w:pPr>
                          <w:r w:rsidRPr="003F732B">
                            <w:rPr>
                              <w:rFonts w:ascii="Arial Rounded MT Bold" w:hAnsi="Arial Rounded MT Bold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E048F" id="_x0000_t202" coordsize="21600,21600" o:spt="202" path="m,l,21600r21600,l21600,xe">
              <v:stroke joinstyle="miter"/>
              <v:path gradientshapeok="t" o:connecttype="rect"/>
            </v:shapetype>
            <v:shape id="MSIPCM931045c4b2e12b0361e056c9" o:spid="_x0000_s1026" type="#_x0000_t202" alt="{&quot;HashCode&quot;:-1415254039,&quot;Height&quot;:841.0,&quot;Width&quot;:595.0,&quot;Placement&quot;:&quot;Header&quot;,&quot;Index&quot;:&quot;Primary&quot;,&quot;Section&quot;:1,&quot;Top&quot;:0.0,&quot;Left&quot;:0.0}" style="position:absolute;margin-left:0;margin-top:15pt;width:595.3pt;height:20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" o:allowincell="f" filled="f" stroked="f" strokeweight=".5pt">
              <v:textbox inset=",0,,0">
                <w:txbxContent>
                  <w:p w14:paraId="0509493D" w14:textId="30B789A6" w:rsidR="003F732B" w:rsidRPr="003F732B" w:rsidRDefault="003F732B" w:rsidP="003F732B">
                    <w:pPr>
                      <w:spacing w:before="0" w:after="0"/>
                      <w:jc w:val="center"/>
                      <w:rPr>
                        <w:rFonts w:ascii="Arial Rounded MT Bold" w:hAnsi="Arial Rounded MT Bold"/>
                        <w:color w:val="000000"/>
                        <w:sz w:val="24"/>
                      </w:rPr>
                    </w:pPr>
                    <w:r w:rsidRPr="003F732B">
                      <w:rPr>
                        <w:rFonts w:ascii="Arial Rounded MT Bold" w:hAnsi="Arial Rounded MT Bold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F17089" wp14:editId="2D76F7C2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69875"/>
              <wp:effectExtent l="0" t="0" r="0" b="0"/>
              <wp:wrapNone/>
              <wp:docPr id="6" name="Rectangle 6" descr="{&quot;HashCode&quot;:-14152540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649825"/>
                        <a:ext cx="756031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4B52B" w14:textId="77777777" w:rsidR="00DE08AB" w:rsidRDefault="003F732B">
                          <w:pPr>
                            <w:spacing w:before="0" w:after="0"/>
                            <w:jc w:val="center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spcFirstLastPara="1" wrap="square" lIns="91425" tIns="0" rIns="91425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F17089" id="Rectangle 6" o:spid="_x0000_s1027" alt="{&quot;HashCode&quot;:-1415254039,&quot;Height&quot;:841.0,&quot;Width&quot;:595.0,&quot;Placement&quot;:&quot;Header&quot;,&quot;Index&quot;:&quot;Primary&quot;,&quot;Section&quot;:1,&quot;Top&quot;:0.0,&quot;Left&quot;:0.0}" style="position:absolute;margin-left:-.35pt;margin-top:14.65pt;width:596.05pt;height:21.2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" filled="f" stroked="f">
              <v:textbox inset="2.53958mm,0,2.53958mm,0">
                <w:txbxContent>
                  <w:p w14:paraId="3374B52B" w14:textId="77777777" w:rsidR="00DE08AB" w:rsidRDefault="003F732B">
                    <w:pPr>
                      <w:spacing w:before="0" w:after="0"/>
                      <w:jc w:val="center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w:drawing>
        <wp:inline distT="0" distB="0" distL="0" distR="0" wp14:anchorId="480BABF6" wp14:editId="02D0D815">
          <wp:extent cx="5731510" cy="715645"/>
          <wp:effectExtent l="0" t="0" r="0" b="0"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715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B040" w14:textId="77777777" w:rsidR="003F732B" w:rsidRDefault="003F73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39B2"/>
    <w:multiLevelType w:val="multilevel"/>
    <w:tmpl w:val="5FD01A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1A49DA"/>
    <w:multiLevelType w:val="multilevel"/>
    <w:tmpl w:val="FF503400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B319B9"/>
    <w:multiLevelType w:val="multilevel"/>
    <w:tmpl w:val="0958B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29992862">
    <w:abstractNumId w:val="2"/>
  </w:num>
  <w:num w:numId="2" w16cid:durableId="1922986440">
    <w:abstractNumId w:val="1"/>
  </w:num>
  <w:num w:numId="3" w16cid:durableId="143301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8AB"/>
    <w:rsid w:val="00114CBE"/>
    <w:rsid w:val="003F732B"/>
    <w:rsid w:val="0063000E"/>
    <w:rsid w:val="00881924"/>
    <w:rsid w:val="008A1F51"/>
    <w:rsid w:val="00AF4278"/>
    <w:rsid w:val="00C304E5"/>
    <w:rsid w:val="00DE08AB"/>
    <w:rsid w:val="00EA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DB2B0"/>
  <w15:docId w15:val="{644E26D2-2E8C-452C-9DCC-C116EF23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2F"/>
  </w:style>
  <w:style w:type="paragraph" w:styleId="Heading1">
    <w:name w:val="heading 1"/>
    <w:basedOn w:val="Normal"/>
    <w:next w:val="Normal"/>
    <w:link w:val="Heading1Char"/>
    <w:uiPriority w:val="9"/>
    <w:qFormat/>
    <w:rsid w:val="00AB5DC0"/>
    <w:pPr>
      <w:keepNext/>
      <w:keepLines/>
      <w:spacing w:after="120"/>
      <w:outlineLvl w:val="0"/>
    </w:pPr>
    <w:rPr>
      <w:rFonts w:eastAsiaTheme="majorEastAsia" w:cstheme="majorBidi"/>
      <w:b/>
      <w:bCs/>
      <w:color w:val="6384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DC0"/>
    <w:pPr>
      <w:keepNext/>
      <w:keepLines/>
      <w:spacing w:after="120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DC0"/>
    <w:pPr>
      <w:keepNext/>
      <w:keepLines/>
      <w:outlineLvl w:val="2"/>
    </w:pPr>
    <w:rPr>
      <w:rFonts w:eastAsiaTheme="majorEastAsia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C0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5DC0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6384B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3B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BE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B5DC0"/>
    <w:rPr>
      <w:rFonts w:ascii="Arial" w:eastAsiaTheme="majorEastAsia" w:hAnsi="Arial" w:cstheme="majorBidi"/>
      <w:b/>
      <w:bCs/>
      <w:color w:val="6384BD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5DC0"/>
    <w:rPr>
      <w:rFonts w:ascii="Arial" w:eastAsiaTheme="majorEastAsia" w:hAnsi="Arial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5DC0"/>
    <w:rPr>
      <w:rFonts w:ascii="Arial" w:eastAsiaTheme="majorEastAsia" w:hAnsi="Arial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B5DC0"/>
    <w:rPr>
      <w:rFonts w:ascii="Arial" w:eastAsiaTheme="majorEastAsia" w:hAnsi="Arial" w:cstheme="majorBidi"/>
      <w:b/>
      <w:bCs/>
      <w:i/>
      <w:iCs/>
      <w:sz w:val="20"/>
    </w:rPr>
  </w:style>
  <w:style w:type="paragraph" w:styleId="NoSpacing">
    <w:name w:val="No Spacing"/>
    <w:uiPriority w:val="1"/>
    <w:qFormat/>
    <w:rsid w:val="00AB5DC0"/>
    <w:pPr>
      <w:spacing w:after="0"/>
    </w:pPr>
  </w:style>
  <w:style w:type="character" w:customStyle="1" w:styleId="TitleChar">
    <w:name w:val="Title Char"/>
    <w:basedOn w:val="DefaultParagraphFont"/>
    <w:link w:val="Title"/>
    <w:uiPriority w:val="10"/>
    <w:rsid w:val="00AB5DC0"/>
    <w:rPr>
      <w:rFonts w:ascii="Arial" w:eastAsiaTheme="majorEastAsia" w:hAnsi="Arial" w:cstheme="majorBidi"/>
      <w:color w:val="6384B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5DC0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B5DC0"/>
    <w:rPr>
      <w:rFonts w:ascii="Arial" w:hAnsi="Arial"/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AB5DC0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AB5DC0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B5DC0"/>
    <w:rPr>
      <w:rFonts w:ascii="Arial" w:hAnsi="Arial"/>
      <w:smallCaps/>
      <w:color w:val="B4C960"/>
      <w:u w:val="single"/>
    </w:rPr>
  </w:style>
  <w:style w:type="character" w:styleId="IntenseReference">
    <w:name w:val="Intense Reference"/>
    <w:basedOn w:val="DefaultParagraphFont"/>
    <w:uiPriority w:val="32"/>
    <w:qFormat/>
    <w:rsid w:val="00AB5DC0"/>
    <w:rPr>
      <w:rFonts w:ascii="Arial" w:hAnsi="Arial"/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B5DC0"/>
    <w:rPr>
      <w:rFonts w:ascii="Arial" w:hAnsi="Arial"/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AB5D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5C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C9F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855C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C9F"/>
    <w:rPr>
      <w:rFonts w:ascii="Arial" w:hAnsi="Arial"/>
      <w:sz w:val="20"/>
    </w:rPr>
  </w:style>
  <w:style w:type="paragraph" w:styleId="ListBullet">
    <w:name w:val="List Bullet"/>
    <w:basedOn w:val="Normal"/>
    <w:uiPriority w:val="99"/>
    <w:unhideWhenUsed/>
    <w:rsid w:val="00752C2A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E0D34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CAA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normaltextrun">
    <w:name w:val="normaltextrun"/>
    <w:basedOn w:val="DefaultParagraphFont"/>
    <w:rsid w:val="00225E10"/>
  </w:style>
  <w:style w:type="paragraph" w:customStyle="1" w:styleId="TableRowHeading">
    <w:name w:val="TableRowHeading"/>
    <w:basedOn w:val="Normal"/>
    <w:rsid w:val="00777F75"/>
    <w:pPr>
      <w:keepLines/>
      <w:spacing w:beforeAutospacing="1" w:afterAutospacing="1"/>
    </w:pPr>
    <w:rPr>
      <w:rFonts w:eastAsia="Times New Roman" w:cs="Times New Roman"/>
      <w:b/>
      <w:bCs/>
    </w:rPr>
  </w:style>
  <w:style w:type="paragraph" w:customStyle="1" w:styleId="TableText">
    <w:name w:val="TableText"/>
    <w:basedOn w:val="Normal"/>
    <w:rsid w:val="00777F75"/>
    <w:rPr>
      <w:rFonts w:eastAsia="Times New Roman"/>
    </w:rPr>
  </w:style>
  <w:style w:type="character" w:customStyle="1" w:styleId="InstructionText">
    <w:name w:val="Instruction Text"/>
    <w:basedOn w:val="DefaultParagraphFont"/>
    <w:qFormat/>
    <w:rsid w:val="00777F75"/>
    <w:rPr>
      <w:i/>
      <w:color w:val="0070C0"/>
    </w:rPr>
  </w:style>
  <w:style w:type="character" w:customStyle="1" w:styleId="eop">
    <w:name w:val="eop"/>
    <w:basedOn w:val="DefaultParagraphFont"/>
    <w:rsid w:val="00765A92"/>
  </w:style>
  <w:style w:type="character" w:customStyle="1" w:styleId="spellingerror">
    <w:name w:val="spellingerror"/>
    <w:basedOn w:val="DefaultParagraphFont"/>
    <w:rsid w:val="00765A92"/>
  </w:style>
  <w:style w:type="paragraph" w:customStyle="1" w:styleId="paragraph">
    <w:name w:val="paragraph"/>
    <w:basedOn w:val="Normal"/>
    <w:rsid w:val="003027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aPLa2cNQIzCvrAMK3APbtLPtjg==">AMUW2mU18Espg/uoUW6P8t/Xw+1s15OFSKkWQjcZIz7X0NTQ08J/OBG+bHAd5Li2Zb1ghHuifLCT4LaxmPCelo2+nHjgAX38MJ1jepNfy5KyNMziZDF2snyJm8kUfxC5O9BMvM24X9RZ5A5YrXyw7QKIH+YaICIoLKN+blQtVFIfAdhsBnKfLrmy8i6e7V+TCF0pyt//7f5pbNOgX+Ncka8aUlqXJA2GHA==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Gale</dc:creator>
  <cp:lastModifiedBy>Liam O'Donovan</cp:lastModifiedBy>
  <cp:revision>2</cp:revision>
  <dcterms:created xsi:type="dcterms:W3CDTF">2025-11-26T22:51:00Z</dcterms:created>
  <dcterms:modified xsi:type="dcterms:W3CDTF">2025-11-26T22:51:00Z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0478e3-4d8d-4019-aaeb-4396b68f3490_Enabled">
    <vt:lpwstr>true</vt:lpwstr>
  </property>
  <property fmtid="{D5CDD505-2E9C-101B-9397-08002B2CF9AE}" pid="3" name="MSIP_Label_e60478e3-4d8d-4019-aaeb-4396b68f3490_SetDate">
    <vt:lpwstr>2023-06-14T06:26:46Z</vt:lpwstr>
  </property>
  <property fmtid="{D5CDD505-2E9C-101B-9397-08002B2CF9AE}" pid="4" name="MSIP_Label_e60478e3-4d8d-4019-aaeb-4396b68f3490_Method">
    <vt:lpwstr>Standard</vt:lpwstr>
  </property>
  <property fmtid="{D5CDD505-2E9C-101B-9397-08002B2CF9AE}" pid="5" name="MSIP_Label_e60478e3-4d8d-4019-aaeb-4396b68f3490_Name">
    <vt:lpwstr>Official</vt:lpwstr>
  </property>
  <property fmtid="{D5CDD505-2E9C-101B-9397-08002B2CF9AE}" pid="6" name="MSIP_Label_e60478e3-4d8d-4019-aaeb-4396b68f3490_SiteId">
    <vt:lpwstr>e0bfa577-8ee6-4579-ab84-752a3ceaf5b4</vt:lpwstr>
  </property>
  <property fmtid="{D5CDD505-2E9C-101B-9397-08002B2CF9AE}" pid="7" name="MSIP_Label_e60478e3-4d8d-4019-aaeb-4396b68f3490_ActionId">
    <vt:lpwstr>3c9ae456-d4ab-4ddf-9a16-90ff5e3fd7f6</vt:lpwstr>
  </property>
  <property fmtid="{D5CDD505-2E9C-101B-9397-08002B2CF9AE}" pid="8" name="MSIP_Label_e60478e3-4d8d-4019-aaeb-4396b68f3490_ContentBits">
    <vt:lpwstr>3</vt:lpwstr>
  </property>
</Properties>
</file>