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TCPDUMP for port 9001 to ensure that the SIEM is collecting logs from the firewall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19939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3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At the time of writing, all devices (SIEM, FIREWALL, WIN11 CLIENT AND SERVER) could all ping each other without issue.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Screenshot showing logs of an attempted SYNFLOOD attack.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5433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43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