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Oswald" w:cs="Oswald" w:eastAsia="Oswald" w:hAnsi="Oswald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swald" w:cs="Oswald" w:eastAsia="Oswald" w:hAnsi="Oswald"/>
          <w:color w:val="666666"/>
          <w:sz w:val="72"/>
          <w:szCs w:val="72"/>
        </w:rPr>
      </w:pPr>
      <w:bookmarkStart w:colFirst="0" w:colLast="0" w:name="_lntg56ljm653" w:id="0"/>
      <w:bookmarkEnd w:id="0"/>
      <w:r w:rsidDel="00000000" w:rsidR="00000000" w:rsidRPr="00000000">
        <w:rPr>
          <w:rFonts w:ascii="Oswald" w:cs="Oswald" w:eastAsia="Oswald" w:hAnsi="Oswald"/>
          <w:color w:val="424242"/>
          <w:sz w:val="72"/>
          <w:szCs w:val="72"/>
          <w:rtl w:val="0"/>
        </w:rPr>
        <w:t xml:space="preserve">MEETING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666666"/>
          <w:rtl w:val="0"/>
        </w:rPr>
        <w:t xml:space="preserve">25/11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</w:rPr>
        <w:drawing>
          <wp:inline distB="114300" distT="114300" distL="114300" distR="114300">
            <wp:extent cx="5943600" cy="50800"/>
            <wp:effectExtent b="0" l="0" r="0" t="0"/>
            <wp:docPr descr="horizontal line" id="1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rPr>
          <w:rFonts w:ascii="Source Code Pro" w:cs="Source Code Pro" w:eastAsia="Source Code Pro" w:hAnsi="Source Code Pro"/>
          <w:i w:val="0"/>
          <w:iCs w:val="0"/>
          <w:color w:val="e31c60"/>
          <w:sz w:val="22"/>
          <w:szCs w:val="22"/>
        </w:rPr>
      </w:pPr>
      <w:bookmarkStart w:colFirst="0" w:colLast="0" w:name="_4bu4z72jz2rz" w:id="1"/>
      <w:bookmarkEnd w:id="1"/>
      <w:r w:rsidDel="00000000" w:rsidR="00000000" w:rsidRPr="00000000">
        <w:rPr>
          <w:sz w:val="22"/>
          <w:szCs w:val="22"/>
          <w:rtl w:val="0"/>
        </w:rPr>
        <w:t xml:space="preserve">25 November 2025</w:t>
      </w:r>
      <w:r w:rsidDel="00000000" w:rsidR="00000000" w:rsidRPr="00000000">
        <w:rPr>
          <w:rFonts w:ascii="Source Code Pro" w:cs="Source Code Pro" w:eastAsia="Source Code Pro" w:hAnsi="Source Code Pro"/>
          <w:i w:val="0"/>
          <w:iCs w:val="0"/>
          <w:color w:val="e31c6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lhm2jbzd1g6i" w:id="2"/>
      <w:bookmarkEnd w:id="2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ATTENDEES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  <w:t xml:space="preserve">Mitchell, Adam, Bryce, Liam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bookmarkStart w:colFirst="0" w:colLast="0" w:name="_kwsyc5wl8bzd" w:id="3"/>
      <w:bookmarkEnd w:id="3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rPr>
          <w:rFonts w:ascii="Source Code Pro" w:cs="Source Code Pro" w:eastAsia="Source Code Pro" w:hAnsi="Source Code Pro"/>
          <w:color w:val="e31c60"/>
          <w:sz w:val="22"/>
          <w:szCs w:val="22"/>
        </w:rPr>
      </w:pPr>
      <w:bookmarkStart w:colFirst="0" w:colLast="0" w:name="_vm2db651zw47" w:id="4"/>
      <w:bookmarkEnd w:id="4"/>
      <w:r w:rsidDel="00000000" w:rsidR="00000000" w:rsidRPr="00000000">
        <w:rPr>
          <w:rFonts w:ascii="Source Code Pro" w:cs="Source Code Pro" w:eastAsia="Source Code Pro" w:hAnsi="Source Code Pro"/>
          <w:color w:val="e31c60"/>
          <w:sz w:val="22"/>
          <w:szCs w:val="22"/>
          <w:rtl w:val="0"/>
        </w:rPr>
        <w:t xml:space="preserve">New Business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  <w:t xml:space="preserve">Review the effectiveness of GitHub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rlsx4o5b4mpo" w:id="5"/>
      <w:bookmarkEnd w:id="5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NOTES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Quick Meeting being done regarding this topic in the agenda, so no additional topics will be discussed.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40mlfguty7ok" w:id="6"/>
      <w:bookmarkEnd w:id="6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ACTION ITEMS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GitHub usage hasn’t been ideal, as it has mainly been used for document storage and sharing.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/>
      </w:pPr>
      <w:bookmarkStart w:colFirst="0" w:colLast="0" w:name="_3j0sgewi0301" w:id="7"/>
      <w:bookmarkEnd w:id="7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NEXT WEEK’S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  <w:t xml:space="preserve">Complete the additional submissions needed for this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240" w:lineRule="auto"/>
    </w:pPr>
    <w:rPr>
      <w:rFonts w:ascii="Oswald" w:cs="Oswald" w:eastAsia="Oswald" w:hAnsi="Oswald"/>
      <w:color w:val="424242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rFonts w:ascii="Source Code Pro" w:cs="Source Code Pro" w:eastAsia="Source Code Pro" w:hAnsi="Source Code Pro"/>
      <w:b w:val="1"/>
      <w:bCs w:val="1"/>
      <w:color w:val="e31c6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360" w:lineRule="auto"/>
    </w:pPr>
    <w:rPr>
      <w:rFonts w:ascii="Oswald" w:cs="Oswald" w:eastAsia="Oswald" w:hAnsi="Oswald"/>
      <w:color w:val="42424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Oswald" w:cs="Oswald" w:eastAsia="Oswald" w:hAnsi="Oswald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rFonts w:ascii="Source Code Pro" w:cs="Source Code Pro" w:eastAsia="Source Code Pro" w:hAnsi="Source Code Pro"/>
      <w:b w:val="1"/>
      <w:bCs w:val="1"/>
      <w:color w:val="e31c6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