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FA963" w14:textId="3F3439D5" w:rsidR="00A77BA1" w:rsidRDefault="00027A7F" w:rsidP="0015056A">
      <w:pPr>
        <w:pStyle w:val="Title"/>
        <w:jc w:val="center"/>
      </w:pPr>
      <w:r>
        <w:t>Loan Payoff</w:t>
      </w:r>
    </w:p>
    <w:p w14:paraId="6D2215DA" w14:textId="77777777" w:rsidR="00A77BA1" w:rsidRPr="00E5270A" w:rsidRDefault="00A77BA1" w:rsidP="00A77BA1"/>
    <w:p w14:paraId="4FAD32B2" w14:textId="6524B933" w:rsidR="00A77BA1" w:rsidRPr="0015056A" w:rsidRDefault="00027A7F" w:rsidP="0015056A">
      <w:pPr>
        <w:pStyle w:val="Subtitle"/>
        <w:jc w:val="center"/>
        <w:rPr>
          <w:rStyle w:val="IntenseEmphasis"/>
          <w:i w:val="0"/>
          <w:iCs w:val="0"/>
        </w:rPr>
      </w:pPr>
      <w:r>
        <w:rPr>
          <w:rStyle w:val="IntenseEmphasis"/>
          <w:i w:val="0"/>
          <w:iCs w:val="0"/>
        </w:rPr>
        <w:t>[BANNO.LOAN.PAYOFF.V1.POW]</w:t>
      </w:r>
    </w:p>
    <w:p w14:paraId="095EF29B" w14:textId="53656C07" w:rsidR="00952423" w:rsidRDefault="00A77BA1" w:rsidP="00A77BA1">
      <w:pPr>
        <w:jc w:val="center"/>
      </w:pPr>
      <w:r>
        <w:t>Program Overview</w:t>
      </w:r>
    </w:p>
    <w:p w14:paraId="74EE181D" w14:textId="6D200CFD" w:rsidR="00A77BA1" w:rsidRDefault="00A77BA1" w:rsidP="00A77BA1">
      <w:pPr>
        <w:jc w:val="center"/>
      </w:pPr>
    </w:p>
    <w:p w14:paraId="4B3C4209" w14:textId="77777777" w:rsidR="00D13CAE" w:rsidRDefault="00853577">
      <w:pPr>
        <w:sectPr w:rsidR="00D13CAE" w:rsidSect="00853577"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br w:type="page"/>
      </w:r>
    </w:p>
    <w:bookmarkStart w:id="0" w:name="_Toc92976009" w:displacedByCustomXml="next"/>
    <w:bookmarkStart w:id="1" w:name="_Hlk9218176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22364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935F15" w14:textId="2AF83836" w:rsidR="00525256" w:rsidRDefault="00525256">
          <w:pPr>
            <w:pStyle w:val="TOCHeading"/>
          </w:pPr>
          <w:r>
            <w:t>Table of Contents</w:t>
          </w:r>
        </w:p>
        <w:p w14:paraId="14366DFF" w14:textId="684882C2" w:rsidR="008A1960" w:rsidRDefault="005252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19569" w:history="1">
            <w:r w:rsidR="008A1960" w:rsidRPr="00F007EB">
              <w:rPr>
                <w:rStyle w:val="Hyperlink"/>
                <w:noProof/>
              </w:rPr>
              <w:t>Overview</w:t>
            </w:r>
            <w:r w:rsidR="008A1960">
              <w:rPr>
                <w:noProof/>
                <w:webHidden/>
              </w:rPr>
              <w:tab/>
            </w:r>
            <w:r w:rsidR="008A1960">
              <w:rPr>
                <w:noProof/>
                <w:webHidden/>
              </w:rPr>
              <w:fldChar w:fldCharType="begin"/>
            </w:r>
            <w:r w:rsidR="008A1960">
              <w:rPr>
                <w:noProof/>
                <w:webHidden/>
              </w:rPr>
              <w:instrText xml:space="preserve"> PAGEREF _Toc106719569 \h </w:instrText>
            </w:r>
            <w:r w:rsidR="008A1960">
              <w:rPr>
                <w:noProof/>
                <w:webHidden/>
              </w:rPr>
            </w:r>
            <w:r w:rsidR="008A1960">
              <w:rPr>
                <w:noProof/>
                <w:webHidden/>
              </w:rPr>
              <w:fldChar w:fldCharType="separate"/>
            </w:r>
            <w:r w:rsidR="008A1960">
              <w:rPr>
                <w:noProof/>
                <w:webHidden/>
              </w:rPr>
              <w:t>1</w:t>
            </w:r>
            <w:r w:rsidR="008A1960">
              <w:rPr>
                <w:noProof/>
                <w:webHidden/>
              </w:rPr>
              <w:fldChar w:fldCharType="end"/>
            </w:r>
          </w:hyperlink>
        </w:p>
        <w:p w14:paraId="0726945A" w14:textId="1E51850E" w:rsidR="008A1960" w:rsidRDefault="006E03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719570" w:history="1">
            <w:r w:rsidR="008A1960" w:rsidRPr="00F007EB">
              <w:rPr>
                <w:rStyle w:val="Hyperlink"/>
                <w:noProof/>
              </w:rPr>
              <w:t>UX Run-Time Detail</w:t>
            </w:r>
            <w:r w:rsidR="008A1960">
              <w:rPr>
                <w:noProof/>
                <w:webHidden/>
              </w:rPr>
              <w:tab/>
            </w:r>
            <w:r w:rsidR="008A1960">
              <w:rPr>
                <w:noProof/>
                <w:webHidden/>
              </w:rPr>
              <w:fldChar w:fldCharType="begin"/>
            </w:r>
            <w:r w:rsidR="008A1960">
              <w:rPr>
                <w:noProof/>
                <w:webHidden/>
              </w:rPr>
              <w:instrText xml:space="preserve"> PAGEREF _Toc106719570 \h </w:instrText>
            </w:r>
            <w:r w:rsidR="008A1960">
              <w:rPr>
                <w:noProof/>
                <w:webHidden/>
              </w:rPr>
            </w:r>
            <w:r w:rsidR="008A1960">
              <w:rPr>
                <w:noProof/>
                <w:webHidden/>
              </w:rPr>
              <w:fldChar w:fldCharType="separate"/>
            </w:r>
            <w:r w:rsidR="008A1960">
              <w:rPr>
                <w:noProof/>
                <w:webHidden/>
              </w:rPr>
              <w:t>1</w:t>
            </w:r>
            <w:r w:rsidR="008A1960">
              <w:rPr>
                <w:noProof/>
                <w:webHidden/>
              </w:rPr>
              <w:fldChar w:fldCharType="end"/>
            </w:r>
          </w:hyperlink>
        </w:p>
        <w:p w14:paraId="6E15E376" w14:textId="41399A97" w:rsidR="008A1960" w:rsidRDefault="006E03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719571" w:history="1">
            <w:r w:rsidR="008A1960" w:rsidRPr="00F007EB">
              <w:rPr>
                <w:rStyle w:val="Hyperlink"/>
                <w:noProof/>
              </w:rPr>
              <w:t>PowerOn Run-Time Detail</w:t>
            </w:r>
            <w:r w:rsidR="008A1960">
              <w:rPr>
                <w:noProof/>
                <w:webHidden/>
              </w:rPr>
              <w:tab/>
            </w:r>
            <w:r w:rsidR="008A1960">
              <w:rPr>
                <w:noProof/>
                <w:webHidden/>
              </w:rPr>
              <w:fldChar w:fldCharType="begin"/>
            </w:r>
            <w:r w:rsidR="008A1960">
              <w:rPr>
                <w:noProof/>
                <w:webHidden/>
              </w:rPr>
              <w:instrText xml:space="preserve"> PAGEREF _Toc106719571 \h </w:instrText>
            </w:r>
            <w:r w:rsidR="008A1960">
              <w:rPr>
                <w:noProof/>
                <w:webHidden/>
              </w:rPr>
            </w:r>
            <w:r w:rsidR="008A1960">
              <w:rPr>
                <w:noProof/>
                <w:webHidden/>
              </w:rPr>
              <w:fldChar w:fldCharType="separate"/>
            </w:r>
            <w:r w:rsidR="008A1960">
              <w:rPr>
                <w:noProof/>
                <w:webHidden/>
              </w:rPr>
              <w:t>1</w:t>
            </w:r>
            <w:r w:rsidR="008A1960">
              <w:rPr>
                <w:noProof/>
                <w:webHidden/>
              </w:rPr>
              <w:fldChar w:fldCharType="end"/>
            </w:r>
          </w:hyperlink>
        </w:p>
        <w:p w14:paraId="58C40A7F" w14:textId="6CD5B93B" w:rsidR="008A1960" w:rsidRDefault="006E03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719572" w:history="1">
            <w:r w:rsidR="008A1960" w:rsidRPr="00F007EB">
              <w:rPr>
                <w:rStyle w:val="Hyperlink"/>
                <w:noProof/>
              </w:rPr>
              <w:t>Program setup &amp; Installation</w:t>
            </w:r>
            <w:r w:rsidR="008A1960">
              <w:rPr>
                <w:noProof/>
                <w:webHidden/>
              </w:rPr>
              <w:tab/>
            </w:r>
            <w:r w:rsidR="008A1960">
              <w:rPr>
                <w:noProof/>
                <w:webHidden/>
              </w:rPr>
              <w:fldChar w:fldCharType="begin"/>
            </w:r>
            <w:r w:rsidR="008A1960">
              <w:rPr>
                <w:noProof/>
                <w:webHidden/>
              </w:rPr>
              <w:instrText xml:space="preserve"> PAGEREF _Toc106719572 \h </w:instrText>
            </w:r>
            <w:r w:rsidR="008A1960">
              <w:rPr>
                <w:noProof/>
                <w:webHidden/>
              </w:rPr>
            </w:r>
            <w:r w:rsidR="008A1960">
              <w:rPr>
                <w:noProof/>
                <w:webHidden/>
              </w:rPr>
              <w:fldChar w:fldCharType="separate"/>
            </w:r>
            <w:r w:rsidR="008A1960">
              <w:rPr>
                <w:noProof/>
                <w:webHidden/>
              </w:rPr>
              <w:t>2</w:t>
            </w:r>
            <w:r w:rsidR="008A1960">
              <w:rPr>
                <w:noProof/>
                <w:webHidden/>
              </w:rPr>
              <w:fldChar w:fldCharType="end"/>
            </w:r>
          </w:hyperlink>
        </w:p>
        <w:p w14:paraId="73D381E0" w14:textId="2F04BDCF" w:rsidR="008A1960" w:rsidRDefault="006E03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719573" w:history="1">
            <w:r w:rsidR="008A1960" w:rsidRPr="00F007EB">
              <w:rPr>
                <w:rStyle w:val="Hyperlink"/>
                <w:noProof/>
              </w:rPr>
              <w:t>Required Files</w:t>
            </w:r>
            <w:r w:rsidR="008A1960">
              <w:rPr>
                <w:noProof/>
                <w:webHidden/>
              </w:rPr>
              <w:tab/>
            </w:r>
            <w:r w:rsidR="008A1960">
              <w:rPr>
                <w:noProof/>
                <w:webHidden/>
              </w:rPr>
              <w:fldChar w:fldCharType="begin"/>
            </w:r>
            <w:r w:rsidR="008A1960">
              <w:rPr>
                <w:noProof/>
                <w:webHidden/>
              </w:rPr>
              <w:instrText xml:space="preserve"> PAGEREF _Toc106719573 \h </w:instrText>
            </w:r>
            <w:r w:rsidR="008A1960">
              <w:rPr>
                <w:noProof/>
                <w:webHidden/>
              </w:rPr>
            </w:r>
            <w:r w:rsidR="008A1960">
              <w:rPr>
                <w:noProof/>
                <w:webHidden/>
              </w:rPr>
              <w:fldChar w:fldCharType="separate"/>
            </w:r>
            <w:r w:rsidR="008A1960">
              <w:rPr>
                <w:noProof/>
                <w:webHidden/>
              </w:rPr>
              <w:t>2</w:t>
            </w:r>
            <w:r w:rsidR="008A1960">
              <w:rPr>
                <w:noProof/>
                <w:webHidden/>
              </w:rPr>
              <w:fldChar w:fldCharType="end"/>
            </w:r>
          </w:hyperlink>
        </w:p>
        <w:p w14:paraId="142A631E" w14:textId="25ADFF69" w:rsidR="008A1960" w:rsidRDefault="006E03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719574" w:history="1">
            <w:r w:rsidR="008A1960" w:rsidRPr="00F007EB">
              <w:rPr>
                <w:rStyle w:val="Hyperlink"/>
                <w:noProof/>
              </w:rPr>
              <w:t>Installation steps</w:t>
            </w:r>
            <w:r w:rsidR="008A1960">
              <w:rPr>
                <w:noProof/>
                <w:webHidden/>
              </w:rPr>
              <w:tab/>
            </w:r>
            <w:r w:rsidR="008A1960">
              <w:rPr>
                <w:noProof/>
                <w:webHidden/>
              </w:rPr>
              <w:fldChar w:fldCharType="begin"/>
            </w:r>
            <w:r w:rsidR="008A1960">
              <w:rPr>
                <w:noProof/>
                <w:webHidden/>
              </w:rPr>
              <w:instrText xml:space="preserve"> PAGEREF _Toc106719574 \h </w:instrText>
            </w:r>
            <w:r w:rsidR="008A1960">
              <w:rPr>
                <w:noProof/>
                <w:webHidden/>
              </w:rPr>
            </w:r>
            <w:r w:rsidR="008A1960">
              <w:rPr>
                <w:noProof/>
                <w:webHidden/>
              </w:rPr>
              <w:fldChar w:fldCharType="separate"/>
            </w:r>
            <w:r w:rsidR="008A1960">
              <w:rPr>
                <w:noProof/>
                <w:webHidden/>
              </w:rPr>
              <w:t>2</w:t>
            </w:r>
            <w:r w:rsidR="008A1960">
              <w:rPr>
                <w:noProof/>
                <w:webHidden/>
              </w:rPr>
              <w:fldChar w:fldCharType="end"/>
            </w:r>
          </w:hyperlink>
        </w:p>
        <w:p w14:paraId="39292960" w14:textId="5975998A" w:rsidR="008A1960" w:rsidRDefault="006E03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719575" w:history="1">
            <w:r w:rsidR="008A1960" w:rsidRPr="00F007EB">
              <w:rPr>
                <w:rStyle w:val="Hyperlink"/>
                <w:noProof/>
              </w:rPr>
              <w:t>Configuration Letter file</w:t>
            </w:r>
            <w:r w:rsidR="008A1960">
              <w:rPr>
                <w:noProof/>
                <w:webHidden/>
              </w:rPr>
              <w:tab/>
            </w:r>
            <w:r w:rsidR="008A1960">
              <w:rPr>
                <w:noProof/>
                <w:webHidden/>
              </w:rPr>
              <w:fldChar w:fldCharType="begin"/>
            </w:r>
            <w:r w:rsidR="008A1960">
              <w:rPr>
                <w:noProof/>
                <w:webHidden/>
              </w:rPr>
              <w:instrText xml:space="preserve"> PAGEREF _Toc106719575 \h </w:instrText>
            </w:r>
            <w:r w:rsidR="008A1960">
              <w:rPr>
                <w:noProof/>
                <w:webHidden/>
              </w:rPr>
            </w:r>
            <w:r w:rsidR="008A1960">
              <w:rPr>
                <w:noProof/>
                <w:webHidden/>
              </w:rPr>
              <w:fldChar w:fldCharType="separate"/>
            </w:r>
            <w:r w:rsidR="008A1960">
              <w:rPr>
                <w:noProof/>
                <w:webHidden/>
              </w:rPr>
              <w:t>2</w:t>
            </w:r>
            <w:r w:rsidR="008A1960">
              <w:rPr>
                <w:noProof/>
                <w:webHidden/>
              </w:rPr>
              <w:fldChar w:fldCharType="end"/>
            </w:r>
          </w:hyperlink>
        </w:p>
        <w:p w14:paraId="7B25198B" w14:textId="040BBF5C" w:rsidR="008A1960" w:rsidRDefault="006E03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719576" w:history="1">
            <w:r w:rsidR="008A1960" w:rsidRPr="00F007EB">
              <w:rPr>
                <w:rStyle w:val="Hyperlink"/>
                <w:noProof/>
              </w:rPr>
              <w:t>Database Interaction</w:t>
            </w:r>
            <w:r w:rsidR="008A1960">
              <w:rPr>
                <w:noProof/>
                <w:webHidden/>
              </w:rPr>
              <w:tab/>
            </w:r>
            <w:r w:rsidR="008A1960">
              <w:rPr>
                <w:noProof/>
                <w:webHidden/>
              </w:rPr>
              <w:fldChar w:fldCharType="begin"/>
            </w:r>
            <w:r w:rsidR="008A1960">
              <w:rPr>
                <w:noProof/>
                <w:webHidden/>
              </w:rPr>
              <w:instrText xml:space="preserve"> PAGEREF _Toc106719576 \h </w:instrText>
            </w:r>
            <w:r w:rsidR="008A1960">
              <w:rPr>
                <w:noProof/>
                <w:webHidden/>
              </w:rPr>
            </w:r>
            <w:r w:rsidR="008A1960">
              <w:rPr>
                <w:noProof/>
                <w:webHidden/>
              </w:rPr>
              <w:fldChar w:fldCharType="separate"/>
            </w:r>
            <w:r w:rsidR="008A1960">
              <w:rPr>
                <w:noProof/>
                <w:webHidden/>
              </w:rPr>
              <w:t>3</w:t>
            </w:r>
            <w:r w:rsidR="008A1960">
              <w:rPr>
                <w:noProof/>
                <w:webHidden/>
              </w:rPr>
              <w:fldChar w:fldCharType="end"/>
            </w:r>
          </w:hyperlink>
        </w:p>
        <w:p w14:paraId="5951E93F" w14:textId="7BA36B73" w:rsidR="008A1960" w:rsidRDefault="006E03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719577" w:history="1">
            <w:r w:rsidR="008A1960" w:rsidRPr="00F007EB">
              <w:rPr>
                <w:rStyle w:val="Hyperlink"/>
                <w:noProof/>
              </w:rPr>
              <w:t>Data Sources</w:t>
            </w:r>
            <w:r w:rsidR="008A1960">
              <w:rPr>
                <w:noProof/>
                <w:webHidden/>
              </w:rPr>
              <w:tab/>
            </w:r>
            <w:r w:rsidR="008A1960">
              <w:rPr>
                <w:noProof/>
                <w:webHidden/>
              </w:rPr>
              <w:fldChar w:fldCharType="begin"/>
            </w:r>
            <w:r w:rsidR="008A1960">
              <w:rPr>
                <w:noProof/>
                <w:webHidden/>
              </w:rPr>
              <w:instrText xml:space="preserve"> PAGEREF _Toc106719577 \h </w:instrText>
            </w:r>
            <w:r w:rsidR="008A1960">
              <w:rPr>
                <w:noProof/>
                <w:webHidden/>
              </w:rPr>
            </w:r>
            <w:r w:rsidR="008A1960">
              <w:rPr>
                <w:noProof/>
                <w:webHidden/>
              </w:rPr>
              <w:fldChar w:fldCharType="separate"/>
            </w:r>
            <w:r w:rsidR="008A1960">
              <w:rPr>
                <w:noProof/>
                <w:webHidden/>
              </w:rPr>
              <w:t>3</w:t>
            </w:r>
            <w:r w:rsidR="008A1960">
              <w:rPr>
                <w:noProof/>
                <w:webHidden/>
              </w:rPr>
              <w:fldChar w:fldCharType="end"/>
            </w:r>
          </w:hyperlink>
        </w:p>
        <w:p w14:paraId="366E0A8D" w14:textId="5A05FF9E" w:rsidR="008A1960" w:rsidRDefault="006E03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719578" w:history="1">
            <w:r w:rsidR="008A1960" w:rsidRPr="00F007EB">
              <w:rPr>
                <w:rStyle w:val="Hyperlink"/>
                <w:noProof/>
              </w:rPr>
              <w:t>Additional Information</w:t>
            </w:r>
            <w:r w:rsidR="008A1960">
              <w:rPr>
                <w:noProof/>
                <w:webHidden/>
              </w:rPr>
              <w:tab/>
            </w:r>
            <w:r w:rsidR="008A1960">
              <w:rPr>
                <w:noProof/>
                <w:webHidden/>
              </w:rPr>
              <w:fldChar w:fldCharType="begin"/>
            </w:r>
            <w:r w:rsidR="008A1960">
              <w:rPr>
                <w:noProof/>
                <w:webHidden/>
              </w:rPr>
              <w:instrText xml:space="preserve"> PAGEREF _Toc106719578 \h </w:instrText>
            </w:r>
            <w:r w:rsidR="008A1960">
              <w:rPr>
                <w:noProof/>
                <w:webHidden/>
              </w:rPr>
            </w:r>
            <w:r w:rsidR="008A1960">
              <w:rPr>
                <w:noProof/>
                <w:webHidden/>
              </w:rPr>
              <w:fldChar w:fldCharType="separate"/>
            </w:r>
            <w:r w:rsidR="008A1960">
              <w:rPr>
                <w:noProof/>
                <w:webHidden/>
              </w:rPr>
              <w:t>3</w:t>
            </w:r>
            <w:r w:rsidR="008A1960">
              <w:rPr>
                <w:noProof/>
                <w:webHidden/>
              </w:rPr>
              <w:fldChar w:fldCharType="end"/>
            </w:r>
          </w:hyperlink>
        </w:p>
        <w:p w14:paraId="369795F2" w14:textId="59D3083A" w:rsidR="008A1960" w:rsidRDefault="006E03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719579" w:history="1">
            <w:r w:rsidR="008A1960" w:rsidRPr="00F007EB">
              <w:rPr>
                <w:rStyle w:val="Hyperlink"/>
                <w:noProof/>
              </w:rPr>
              <w:t>Loan Tracking Records</w:t>
            </w:r>
            <w:r w:rsidR="008A1960">
              <w:rPr>
                <w:noProof/>
                <w:webHidden/>
              </w:rPr>
              <w:tab/>
            </w:r>
            <w:r w:rsidR="008A1960">
              <w:rPr>
                <w:noProof/>
                <w:webHidden/>
              </w:rPr>
              <w:fldChar w:fldCharType="begin"/>
            </w:r>
            <w:r w:rsidR="008A1960">
              <w:rPr>
                <w:noProof/>
                <w:webHidden/>
              </w:rPr>
              <w:instrText xml:space="preserve"> PAGEREF _Toc106719579 \h </w:instrText>
            </w:r>
            <w:r w:rsidR="008A1960">
              <w:rPr>
                <w:noProof/>
                <w:webHidden/>
              </w:rPr>
            </w:r>
            <w:r w:rsidR="008A1960">
              <w:rPr>
                <w:noProof/>
                <w:webHidden/>
              </w:rPr>
              <w:fldChar w:fldCharType="separate"/>
            </w:r>
            <w:r w:rsidR="008A1960">
              <w:rPr>
                <w:noProof/>
                <w:webHidden/>
              </w:rPr>
              <w:t>3</w:t>
            </w:r>
            <w:r w:rsidR="008A1960">
              <w:rPr>
                <w:noProof/>
                <w:webHidden/>
              </w:rPr>
              <w:fldChar w:fldCharType="end"/>
            </w:r>
          </w:hyperlink>
        </w:p>
        <w:p w14:paraId="70602CC5" w14:textId="0BAA4FEA" w:rsidR="008A1960" w:rsidRDefault="006E03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719580" w:history="1">
            <w:r w:rsidR="008A1960" w:rsidRPr="00F007EB">
              <w:rPr>
                <w:rStyle w:val="Hyperlink"/>
                <w:noProof/>
              </w:rPr>
              <w:t>Program Change History</w:t>
            </w:r>
            <w:r w:rsidR="008A1960">
              <w:rPr>
                <w:noProof/>
                <w:webHidden/>
              </w:rPr>
              <w:tab/>
            </w:r>
            <w:r w:rsidR="008A1960">
              <w:rPr>
                <w:noProof/>
                <w:webHidden/>
              </w:rPr>
              <w:fldChar w:fldCharType="begin"/>
            </w:r>
            <w:r w:rsidR="008A1960">
              <w:rPr>
                <w:noProof/>
                <w:webHidden/>
              </w:rPr>
              <w:instrText xml:space="preserve"> PAGEREF _Toc106719580 \h </w:instrText>
            </w:r>
            <w:r w:rsidR="008A1960">
              <w:rPr>
                <w:noProof/>
                <w:webHidden/>
              </w:rPr>
            </w:r>
            <w:r w:rsidR="008A1960">
              <w:rPr>
                <w:noProof/>
                <w:webHidden/>
              </w:rPr>
              <w:fldChar w:fldCharType="separate"/>
            </w:r>
            <w:r w:rsidR="008A1960">
              <w:rPr>
                <w:noProof/>
                <w:webHidden/>
              </w:rPr>
              <w:t>4</w:t>
            </w:r>
            <w:r w:rsidR="008A1960">
              <w:rPr>
                <w:noProof/>
                <w:webHidden/>
              </w:rPr>
              <w:fldChar w:fldCharType="end"/>
            </w:r>
          </w:hyperlink>
        </w:p>
        <w:p w14:paraId="40B3980C" w14:textId="34A262D3" w:rsidR="00525256" w:rsidRDefault="00525256">
          <w:r>
            <w:rPr>
              <w:b/>
              <w:bCs/>
              <w:noProof/>
            </w:rPr>
            <w:fldChar w:fldCharType="end"/>
          </w:r>
        </w:p>
      </w:sdtContent>
    </w:sdt>
    <w:p w14:paraId="2072EA22" w14:textId="745B53C3" w:rsidR="0015056A" w:rsidRDefault="0015056A"/>
    <w:p w14:paraId="639FB30C" w14:textId="00A4ADBA" w:rsidR="0015056A" w:rsidRDefault="0015056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6F91628" w14:textId="77777777" w:rsidR="0015056A" w:rsidRDefault="0015056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sz w:val="32"/>
          <w:szCs w:val="32"/>
        </w:rPr>
        <w:br w:type="page"/>
      </w:r>
    </w:p>
    <w:bookmarkEnd w:id="0"/>
    <w:p w14:paraId="0521F533" w14:textId="5608163C" w:rsidR="00853577" w:rsidRDefault="00217C21" w:rsidP="0015056A">
      <w:pPr>
        <w:pStyle w:val="IntenseQuote"/>
      </w:pPr>
      <w:r>
        <w:lastRenderedPageBreak/>
        <w:t>BANNO.LOAN</w:t>
      </w:r>
      <w:r w:rsidR="00E10A46">
        <w:t>.PAYOFF.V1.POW</w:t>
      </w:r>
    </w:p>
    <w:p w14:paraId="02C85676" w14:textId="34163018" w:rsidR="00853577" w:rsidRDefault="00853577" w:rsidP="0015056A">
      <w:pPr>
        <w:pStyle w:val="Heading1"/>
      </w:pPr>
      <w:bookmarkStart w:id="2" w:name="_Toc92976010"/>
      <w:bookmarkStart w:id="3" w:name="_Toc93921223"/>
      <w:bookmarkStart w:id="4" w:name="_Toc106719569"/>
      <w:bookmarkEnd w:id="1"/>
      <w:r>
        <w:t>Overview</w:t>
      </w:r>
      <w:bookmarkEnd w:id="2"/>
      <w:bookmarkEnd w:id="3"/>
      <w:bookmarkEnd w:id="4"/>
    </w:p>
    <w:p w14:paraId="5E7A4500" w14:textId="0BD789B7" w:rsidR="00217C21" w:rsidRDefault="00217C21" w:rsidP="00217C2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bookmarkStart w:id="5" w:name="_Toc92976011"/>
      <w:r>
        <w:rPr>
          <w:rFonts w:ascii="Segoe UI" w:hAnsi="Segoe UI" w:cs="Segoe UI"/>
          <w:color w:val="24292F"/>
        </w:rPr>
        <w:t xml:space="preserve">This PowerOn allows the user to </w:t>
      </w:r>
      <w:r w:rsidR="00E10A46">
        <w:rPr>
          <w:rFonts w:ascii="Segoe UI" w:hAnsi="Segoe UI" w:cs="Segoe UI"/>
          <w:color w:val="24292F"/>
        </w:rPr>
        <w:t xml:space="preserve">request a loan payoff </w:t>
      </w:r>
      <w:r w:rsidR="00701FA1">
        <w:rPr>
          <w:rFonts w:ascii="Segoe UI" w:hAnsi="Segoe UI" w:cs="Segoe UI"/>
          <w:color w:val="24292F"/>
        </w:rPr>
        <w:t xml:space="preserve">amount </w:t>
      </w:r>
      <w:r w:rsidR="00701FA1" w:rsidRPr="009B3596">
        <w:rPr>
          <w:rFonts w:ascii="Segoe UI" w:hAnsi="Segoe UI" w:cs="Segoe UI"/>
        </w:rPr>
        <w:t xml:space="preserve">including interest and </w:t>
      </w:r>
      <w:r w:rsidR="000354EF">
        <w:rPr>
          <w:rFonts w:ascii="Segoe UI" w:hAnsi="Segoe UI" w:cs="Segoe UI"/>
        </w:rPr>
        <w:t xml:space="preserve">late </w:t>
      </w:r>
      <w:r w:rsidR="00701FA1" w:rsidRPr="009B3596">
        <w:rPr>
          <w:rFonts w:ascii="Segoe UI" w:hAnsi="Segoe UI" w:cs="Segoe UI"/>
        </w:rPr>
        <w:t xml:space="preserve">fees </w:t>
      </w:r>
      <w:r w:rsidR="00E10A46" w:rsidRPr="009B3596">
        <w:rPr>
          <w:rFonts w:ascii="Segoe UI" w:hAnsi="Segoe UI" w:cs="Segoe UI"/>
        </w:rPr>
        <w:t xml:space="preserve">for </w:t>
      </w:r>
      <w:r w:rsidR="00BC3695" w:rsidRPr="009B3596">
        <w:rPr>
          <w:rFonts w:ascii="Segoe UI" w:hAnsi="Segoe UI" w:cs="Segoe UI"/>
        </w:rPr>
        <w:t>a selected</w:t>
      </w:r>
      <w:r w:rsidR="00E10A46" w:rsidRPr="009B3596">
        <w:rPr>
          <w:rFonts w:ascii="Segoe UI" w:hAnsi="Segoe UI" w:cs="Segoe UI"/>
        </w:rPr>
        <w:t xml:space="preserve"> date.</w:t>
      </w:r>
    </w:p>
    <w:p w14:paraId="559BF987" w14:textId="0F3F37D2" w:rsidR="000C129C" w:rsidRPr="009B3596" w:rsidRDefault="000C129C" w:rsidP="00217C2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Loan payoffs are only available on in-house loan</w:t>
      </w:r>
      <w:r w:rsidR="00625214">
        <w:rPr>
          <w:rFonts w:ascii="Segoe UI" w:hAnsi="Segoe UI" w:cs="Segoe UI"/>
        </w:rPr>
        <w:t>s</w:t>
      </w:r>
      <w:r w:rsidR="001F72D3">
        <w:rPr>
          <w:rFonts w:ascii="Segoe UI" w:hAnsi="Segoe UI" w:cs="Segoe UI"/>
        </w:rPr>
        <w:t>.  T</w:t>
      </w:r>
      <w:r>
        <w:rPr>
          <w:rFonts w:ascii="Segoe UI" w:hAnsi="Segoe UI" w:cs="Segoe UI"/>
        </w:rPr>
        <w:t>he payoff option will not display for any 3</w:t>
      </w:r>
      <w:r w:rsidRPr="000C129C">
        <w:rPr>
          <w:rFonts w:ascii="Segoe UI" w:hAnsi="Segoe UI" w:cs="Segoe UI"/>
          <w:vertAlign w:val="superscript"/>
        </w:rPr>
        <w:t>rd</w:t>
      </w:r>
      <w:r>
        <w:rPr>
          <w:rFonts w:ascii="Segoe UI" w:hAnsi="Segoe UI" w:cs="Segoe UI"/>
        </w:rPr>
        <w:t xml:space="preserve"> party loans.  Credit Card loans will not display the interest rate as they typically have different interest rates for different portions of the balance.</w:t>
      </w:r>
    </w:p>
    <w:p w14:paraId="10705B95" w14:textId="5F7D0856" w:rsidR="00853577" w:rsidRDefault="00CF008B" w:rsidP="0015056A">
      <w:pPr>
        <w:pStyle w:val="Heading1"/>
      </w:pPr>
      <w:bookmarkStart w:id="6" w:name="_Toc93921224"/>
      <w:bookmarkStart w:id="7" w:name="_Toc106719570"/>
      <w:r>
        <w:t xml:space="preserve">UX </w:t>
      </w:r>
      <w:r w:rsidR="00853577">
        <w:t>Run-Time Detail</w:t>
      </w:r>
      <w:bookmarkEnd w:id="5"/>
      <w:bookmarkEnd w:id="6"/>
      <w:bookmarkEnd w:id="7"/>
    </w:p>
    <w:p w14:paraId="4A80341D" w14:textId="6AF546B4" w:rsidR="00217C21" w:rsidRDefault="00217C21" w:rsidP="00217C2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Upon the member electing to run the program, the Banno UX displays </w:t>
      </w:r>
      <w:r w:rsidR="00D65877">
        <w:rPr>
          <w:rFonts w:ascii="Segoe UI" w:hAnsi="Segoe UI" w:cs="Segoe UI"/>
          <w:color w:val="24292F"/>
        </w:rPr>
        <w:t xml:space="preserve">the loan selected and Payoff Date.  The Payoff Date defaults to today, but the member may click the link to select a future payoff date from a calendar. </w:t>
      </w:r>
      <w:r w:rsidR="00463BCD">
        <w:rPr>
          <w:rFonts w:ascii="Segoe UI" w:hAnsi="Segoe UI" w:cs="Segoe UI"/>
          <w:color w:val="24292F"/>
        </w:rPr>
        <w:t xml:space="preserve">Customizable Terms and Conditions verbiage will also display to the member. </w:t>
      </w:r>
    </w:p>
    <w:p w14:paraId="71AD51B2" w14:textId="5313EEE0" w:rsidR="00217C21" w:rsidRDefault="001F72D3" w:rsidP="00217C2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Upon selecting Calculate, a</w:t>
      </w:r>
      <w:r w:rsidR="00217C21">
        <w:rPr>
          <w:rFonts w:ascii="Segoe UI" w:hAnsi="Segoe UI" w:cs="Segoe UI"/>
          <w:color w:val="24292F"/>
        </w:rPr>
        <w:t xml:space="preserve"> </w:t>
      </w:r>
      <w:r w:rsidR="00A11C8D">
        <w:rPr>
          <w:rFonts w:ascii="Segoe UI" w:hAnsi="Segoe UI" w:cs="Segoe UI"/>
          <w:color w:val="24292F"/>
        </w:rPr>
        <w:t>Loan Payoff screen</w:t>
      </w:r>
      <w:r w:rsidR="00217C21">
        <w:rPr>
          <w:rFonts w:ascii="Segoe UI" w:hAnsi="Segoe UI" w:cs="Segoe UI"/>
          <w:color w:val="24292F"/>
        </w:rPr>
        <w:t xml:space="preserve"> is displayed for the member to view </w:t>
      </w:r>
      <w:r w:rsidR="00A11C8D">
        <w:rPr>
          <w:rFonts w:ascii="Segoe UI" w:hAnsi="Segoe UI" w:cs="Segoe UI"/>
          <w:color w:val="24292F"/>
        </w:rPr>
        <w:t>the calculated payoff amount</w:t>
      </w:r>
      <w:r w:rsidR="000F3660">
        <w:rPr>
          <w:rFonts w:ascii="Segoe UI" w:hAnsi="Segoe UI" w:cs="Segoe UI"/>
          <w:color w:val="24292F"/>
        </w:rPr>
        <w:t xml:space="preserve"> and details</w:t>
      </w:r>
      <w:r w:rsidR="00A11C8D">
        <w:rPr>
          <w:rFonts w:ascii="Segoe UI" w:hAnsi="Segoe UI" w:cs="Segoe UI"/>
          <w:color w:val="24292F"/>
        </w:rPr>
        <w:t xml:space="preserve">.  </w:t>
      </w:r>
    </w:p>
    <w:p w14:paraId="21240E7B" w14:textId="7169138E" w:rsidR="00217C21" w:rsidRDefault="008D4E8B" w:rsidP="00217C2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noProof/>
        </w:rPr>
        <w:drawing>
          <wp:inline distT="0" distB="0" distL="0" distR="0" wp14:anchorId="456ECF8F" wp14:editId="712DBD92">
            <wp:extent cx="2181225" cy="2162175"/>
            <wp:effectExtent l="152400" t="152400" r="371475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62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17C21" w:rsidRPr="00186D1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2011DD" wp14:editId="3C696ABD">
            <wp:extent cx="2047875" cy="2143125"/>
            <wp:effectExtent l="152400" t="152400" r="371475" b="3714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143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6F8A9D" w14:textId="6E91DEC7" w:rsidR="00D143DF" w:rsidRDefault="00D143DF" w:rsidP="0015056A">
      <w:pPr>
        <w:pStyle w:val="Heading1"/>
      </w:pPr>
      <w:bookmarkStart w:id="8" w:name="_Toc93921225"/>
      <w:bookmarkStart w:id="9" w:name="_Toc106719571"/>
      <w:r>
        <w:t>PowerOn Run-</w:t>
      </w:r>
      <w:r w:rsidR="00AB328B">
        <w:t>T</w:t>
      </w:r>
      <w:r>
        <w:t xml:space="preserve">ime </w:t>
      </w:r>
      <w:r w:rsidR="00AB328B">
        <w:t>D</w:t>
      </w:r>
      <w:r>
        <w:t>etail</w:t>
      </w:r>
      <w:bookmarkEnd w:id="8"/>
      <w:bookmarkEnd w:id="9"/>
    </w:p>
    <w:p w14:paraId="3B77E34E" w14:textId="1FBB7A53" w:rsidR="00E211E7" w:rsidRDefault="00E211E7" w:rsidP="00E211E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bookmarkStart w:id="10" w:name="_Toc92976012"/>
      <w:r>
        <w:rPr>
          <w:rFonts w:ascii="Segoe UI" w:hAnsi="Segoe UI" w:cs="Segoe UI"/>
          <w:color w:val="24292F"/>
        </w:rPr>
        <w:t xml:space="preserve">When first run by the member, </w:t>
      </w:r>
      <w:r w:rsidR="00A75720">
        <w:rPr>
          <w:rFonts w:ascii="Segoe UI" w:hAnsi="Segoe UI" w:cs="Segoe UI"/>
          <w:color w:val="24292F"/>
        </w:rPr>
        <w:t>Banno passes back to the PowerOn the account and loan ID the member is requesting payoff for.  T</w:t>
      </w:r>
      <w:r>
        <w:rPr>
          <w:rFonts w:ascii="Segoe UI" w:hAnsi="Segoe UI" w:cs="Segoe UI"/>
          <w:color w:val="24292F"/>
        </w:rPr>
        <w:t xml:space="preserve">he program </w:t>
      </w:r>
      <w:r w:rsidR="00A75720">
        <w:rPr>
          <w:rFonts w:ascii="Segoe UI" w:hAnsi="Segoe UI" w:cs="Segoe UI"/>
          <w:color w:val="24292F"/>
        </w:rPr>
        <w:t>takes this info, reads</w:t>
      </w:r>
      <w:r>
        <w:rPr>
          <w:rFonts w:ascii="Segoe UI" w:hAnsi="Segoe UI" w:cs="Segoe UI"/>
          <w:color w:val="24292F"/>
        </w:rPr>
        <w:t xml:space="preserve"> the various parameter settings from the </w:t>
      </w:r>
      <w:r w:rsidR="00A75720">
        <w:rPr>
          <w:rFonts w:ascii="Segoe UI" w:hAnsi="Segoe UI" w:cs="Segoe UI"/>
          <w:color w:val="24292F"/>
        </w:rPr>
        <w:t xml:space="preserve">configuration </w:t>
      </w:r>
      <w:r>
        <w:rPr>
          <w:rFonts w:ascii="Segoe UI" w:hAnsi="Segoe UI" w:cs="Segoe UI"/>
          <w:color w:val="24292F"/>
        </w:rPr>
        <w:t>Letter file</w:t>
      </w:r>
      <w:r w:rsidR="00A75720">
        <w:rPr>
          <w:rFonts w:ascii="Segoe UI" w:hAnsi="Segoe UI" w:cs="Segoe UI"/>
          <w:color w:val="24292F"/>
        </w:rPr>
        <w:t xml:space="preserve"> and determines </w:t>
      </w:r>
      <w:r w:rsidR="005849BF">
        <w:rPr>
          <w:rFonts w:ascii="Segoe UI" w:hAnsi="Segoe UI" w:cs="Segoe UI"/>
          <w:color w:val="24292F"/>
        </w:rPr>
        <w:t xml:space="preserve">account eligibility.  </w:t>
      </w:r>
      <w:r w:rsidR="00A75720">
        <w:rPr>
          <w:rFonts w:ascii="Segoe UI" w:hAnsi="Segoe UI" w:cs="Segoe UI"/>
          <w:color w:val="24292F"/>
        </w:rPr>
        <w:t>The PowerOn will pass back to the UX i</w:t>
      </w:r>
      <w:r w:rsidR="005849BF">
        <w:rPr>
          <w:rFonts w:ascii="Segoe UI" w:hAnsi="Segoe UI" w:cs="Segoe UI"/>
          <w:color w:val="24292F"/>
        </w:rPr>
        <w:t xml:space="preserve">f </w:t>
      </w:r>
      <w:r w:rsidR="00A75720">
        <w:rPr>
          <w:rFonts w:ascii="Segoe UI" w:hAnsi="Segoe UI" w:cs="Segoe UI"/>
          <w:color w:val="24292F"/>
        </w:rPr>
        <w:t xml:space="preserve">the loan is </w:t>
      </w:r>
      <w:r w:rsidR="005849BF">
        <w:rPr>
          <w:rFonts w:ascii="Segoe UI" w:hAnsi="Segoe UI" w:cs="Segoe UI"/>
          <w:color w:val="24292F"/>
        </w:rPr>
        <w:t>eligible</w:t>
      </w:r>
      <w:r w:rsidR="00A75720">
        <w:rPr>
          <w:rFonts w:ascii="Segoe UI" w:hAnsi="Segoe UI" w:cs="Segoe UI"/>
          <w:color w:val="24292F"/>
        </w:rPr>
        <w:t xml:space="preserve">, the number of days in the future a payoff can be requested, and the </w:t>
      </w:r>
      <w:r w:rsidR="005849BF">
        <w:rPr>
          <w:rFonts w:ascii="Segoe UI" w:hAnsi="Segoe UI" w:cs="Segoe UI"/>
          <w:color w:val="24292F"/>
        </w:rPr>
        <w:t xml:space="preserve">terms and conditions.  </w:t>
      </w:r>
      <w:r w:rsidR="00A75720">
        <w:rPr>
          <w:rFonts w:ascii="Segoe UI" w:hAnsi="Segoe UI" w:cs="Segoe UI"/>
          <w:color w:val="24292F"/>
        </w:rPr>
        <w:t>If eligible, o</w:t>
      </w:r>
      <w:r w:rsidR="005849BF">
        <w:rPr>
          <w:rFonts w:ascii="Segoe UI" w:hAnsi="Segoe UI" w:cs="Segoe UI"/>
          <w:color w:val="24292F"/>
        </w:rPr>
        <w:t xml:space="preserve">nce the </w:t>
      </w:r>
      <w:r w:rsidR="005849BF">
        <w:rPr>
          <w:rFonts w:ascii="Segoe UI" w:hAnsi="Segoe UI" w:cs="Segoe UI"/>
          <w:color w:val="24292F"/>
        </w:rPr>
        <w:lastRenderedPageBreak/>
        <w:t xml:space="preserve">member </w:t>
      </w:r>
      <w:r w:rsidR="00CA2D17">
        <w:rPr>
          <w:rFonts w:ascii="Segoe UI" w:hAnsi="Segoe UI" w:cs="Segoe UI"/>
          <w:color w:val="24292F"/>
        </w:rPr>
        <w:t>selects the desired payoff date</w:t>
      </w:r>
      <w:r w:rsidR="005849BF">
        <w:rPr>
          <w:rFonts w:ascii="Segoe UI" w:hAnsi="Segoe UI" w:cs="Segoe UI"/>
          <w:color w:val="24292F"/>
        </w:rPr>
        <w:t>, that date is passed back to the PowerOn from the Banno UX and the PowerOn then calculate</w:t>
      </w:r>
      <w:r w:rsidR="00A75720">
        <w:rPr>
          <w:rFonts w:ascii="Segoe UI" w:hAnsi="Segoe UI" w:cs="Segoe UI"/>
          <w:color w:val="24292F"/>
        </w:rPr>
        <w:t>s</w:t>
      </w:r>
      <w:r w:rsidR="005849BF">
        <w:rPr>
          <w:rFonts w:ascii="Segoe UI" w:hAnsi="Segoe UI" w:cs="Segoe UI"/>
          <w:color w:val="24292F"/>
        </w:rPr>
        <w:t xml:space="preserve"> the loan payoff amount.  It then passes this information to the Banno UX to be presented to the member.</w:t>
      </w:r>
    </w:p>
    <w:p w14:paraId="1BEA41C1" w14:textId="4647121B" w:rsidR="00853577" w:rsidRDefault="00853577" w:rsidP="0015056A">
      <w:pPr>
        <w:pStyle w:val="Heading1"/>
      </w:pPr>
      <w:bookmarkStart w:id="11" w:name="_Toc93921226"/>
      <w:bookmarkStart w:id="12" w:name="_Toc106719572"/>
      <w:r>
        <w:t>Program setup</w:t>
      </w:r>
      <w:r w:rsidR="00C55FCF">
        <w:t xml:space="preserve"> &amp; Installation</w:t>
      </w:r>
      <w:bookmarkEnd w:id="10"/>
      <w:bookmarkEnd w:id="11"/>
      <w:bookmarkEnd w:id="12"/>
    </w:p>
    <w:p w14:paraId="7CA46E2E" w14:textId="0980FBE9" w:rsidR="00C55FCF" w:rsidRDefault="00C55FCF" w:rsidP="00C55FCF">
      <w:pPr>
        <w:rPr>
          <w:rFonts w:ascii="Segoe UI" w:hAnsi="Segoe UI" w:cs="Segoe UI"/>
          <w:sz w:val="24"/>
          <w:szCs w:val="24"/>
        </w:rPr>
      </w:pPr>
      <w:r w:rsidRPr="00C55FCF">
        <w:rPr>
          <w:rFonts w:ascii="Segoe UI" w:hAnsi="Segoe UI" w:cs="Segoe UI"/>
          <w:sz w:val="24"/>
          <w:szCs w:val="24"/>
        </w:rPr>
        <w:t>Upload the</w:t>
      </w:r>
      <w:r>
        <w:rPr>
          <w:rFonts w:ascii="Segoe UI" w:hAnsi="Segoe UI" w:cs="Segoe UI"/>
          <w:sz w:val="24"/>
          <w:szCs w:val="24"/>
        </w:rPr>
        <w:t xml:space="preserve"> necessary files to their respective folders. The easiest way to upload them is to use the Episys PC Transfer function.</w:t>
      </w:r>
    </w:p>
    <w:p w14:paraId="344CE1F4" w14:textId="004F3DB8" w:rsidR="00C55FCF" w:rsidRPr="00D13CAE" w:rsidRDefault="00C55FCF" w:rsidP="0015056A">
      <w:pPr>
        <w:pStyle w:val="Heading2"/>
      </w:pPr>
      <w:bookmarkStart w:id="13" w:name="_Toc92976013"/>
      <w:bookmarkStart w:id="14" w:name="_Toc93921227"/>
      <w:bookmarkStart w:id="15" w:name="_Toc106719573"/>
      <w:r w:rsidRPr="00D13CAE">
        <w:t>Required Files</w:t>
      </w:r>
      <w:bookmarkEnd w:id="13"/>
      <w:bookmarkEnd w:id="14"/>
      <w:bookmarkEnd w:id="15"/>
    </w:p>
    <w:p w14:paraId="3409846A" w14:textId="76145634" w:rsidR="00C55FCF" w:rsidRPr="00D13CAE" w:rsidRDefault="00C55FCF" w:rsidP="00C774D5">
      <w:pPr>
        <w:pStyle w:val="ListParagraph"/>
        <w:numPr>
          <w:ilvl w:val="1"/>
          <w:numId w:val="2"/>
        </w:numPr>
        <w:ind w:left="360"/>
        <w:rPr>
          <w:rFonts w:ascii="Segoe UI" w:hAnsi="Segoe UI" w:cs="Segoe UI"/>
          <w:sz w:val="24"/>
          <w:szCs w:val="24"/>
        </w:rPr>
      </w:pPr>
      <w:r w:rsidRPr="00D13CAE">
        <w:rPr>
          <w:rFonts w:ascii="Segoe UI" w:hAnsi="Segoe UI" w:cs="Segoe UI"/>
          <w:sz w:val="24"/>
          <w:szCs w:val="24"/>
        </w:rPr>
        <w:t>REPWRITERSPECS folder</w:t>
      </w:r>
    </w:p>
    <w:p w14:paraId="6E001F64" w14:textId="29199EF7" w:rsidR="00C55FCF" w:rsidRDefault="00E211E7" w:rsidP="0015056A">
      <w:pPr>
        <w:pStyle w:val="ListParagraph"/>
        <w:numPr>
          <w:ilvl w:val="0"/>
          <w:numId w:val="1"/>
        </w:numPr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BANNO.</w:t>
      </w:r>
      <w:r w:rsidR="00E10A46">
        <w:rPr>
          <w:rFonts w:ascii="Segoe UI" w:hAnsi="Segoe UI" w:cs="Segoe UI"/>
          <w:sz w:val="24"/>
          <w:szCs w:val="24"/>
        </w:rPr>
        <w:t>LOAN.PAYOFF.V1.POW</w:t>
      </w:r>
      <w:r w:rsidR="00C55FCF" w:rsidRPr="00C55FCF">
        <w:rPr>
          <w:rFonts w:ascii="Segoe UI" w:hAnsi="Segoe UI" w:cs="Segoe UI"/>
          <w:sz w:val="24"/>
          <w:szCs w:val="24"/>
        </w:rPr>
        <w:t xml:space="preserve"> </w:t>
      </w:r>
      <w:r w:rsidR="00A75720">
        <w:rPr>
          <w:rFonts w:ascii="Segoe UI" w:hAnsi="Segoe UI" w:cs="Segoe UI"/>
          <w:sz w:val="24"/>
          <w:szCs w:val="24"/>
        </w:rPr>
        <w:t>(Main PowerOn program)</w:t>
      </w:r>
    </w:p>
    <w:p w14:paraId="56F42107" w14:textId="1E29377E" w:rsidR="00A75720" w:rsidRDefault="00A75720" w:rsidP="0015056A">
      <w:pPr>
        <w:pStyle w:val="ListParagraph"/>
        <w:numPr>
          <w:ilvl w:val="0"/>
          <w:numId w:val="1"/>
        </w:numPr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Standard PowerOn Library include files which should already be in your system:</w:t>
      </w:r>
    </w:p>
    <w:p w14:paraId="2A0D9708" w14:textId="1A55D51D" w:rsidR="00A75720" w:rsidRDefault="00A75720" w:rsidP="00A75720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RD.GETDATA.DEF</w:t>
      </w:r>
    </w:p>
    <w:p w14:paraId="69DD691D" w14:textId="7D7BFF91" w:rsidR="00A75720" w:rsidRDefault="00A75720" w:rsidP="00A75720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RB.LISTEXAND.DEF</w:t>
      </w:r>
    </w:p>
    <w:p w14:paraId="19085976" w14:textId="5D4EC4FC" w:rsidR="00A75720" w:rsidRPr="00C55FCF" w:rsidRDefault="00A75720" w:rsidP="00A75720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RB.LISTEXPAND</w:t>
      </w:r>
    </w:p>
    <w:p w14:paraId="53258382" w14:textId="216FDF21" w:rsidR="00C55FCF" w:rsidRPr="00D13CAE" w:rsidRDefault="00C55FCF" w:rsidP="00F2545C">
      <w:pPr>
        <w:pStyle w:val="ListParagraph"/>
        <w:numPr>
          <w:ilvl w:val="1"/>
          <w:numId w:val="2"/>
        </w:numPr>
        <w:spacing w:before="240"/>
        <w:ind w:left="360"/>
        <w:rPr>
          <w:rFonts w:ascii="Segoe UI" w:hAnsi="Segoe UI" w:cs="Segoe UI"/>
          <w:sz w:val="24"/>
          <w:szCs w:val="24"/>
        </w:rPr>
      </w:pPr>
      <w:r w:rsidRPr="00D13CAE">
        <w:rPr>
          <w:rFonts w:ascii="Segoe UI" w:hAnsi="Segoe UI" w:cs="Segoe UI"/>
          <w:sz w:val="24"/>
          <w:szCs w:val="24"/>
        </w:rPr>
        <w:t>LETTERSPECS folder</w:t>
      </w:r>
    </w:p>
    <w:p w14:paraId="538D39EC" w14:textId="18958ADE" w:rsidR="00D13CAE" w:rsidRDefault="00E211E7" w:rsidP="00E211E7">
      <w:pPr>
        <w:pStyle w:val="ListParagraph"/>
        <w:numPr>
          <w:ilvl w:val="0"/>
          <w:numId w:val="1"/>
        </w:numPr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BANNO.LO</w:t>
      </w:r>
      <w:r w:rsidR="00E10A46">
        <w:rPr>
          <w:rFonts w:ascii="Segoe UI" w:hAnsi="Segoe UI" w:cs="Segoe UI"/>
          <w:sz w:val="24"/>
          <w:szCs w:val="24"/>
        </w:rPr>
        <w:t>AN.PAYOFF.V1.CFG</w:t>
      </w:r>
      <w:r w:rsidR="00C55FCF" w:rsidRPr="00C55FCF">
        <w:rPr>
          <w:rFonts w:ascii="Segoe UI" w:hAnsi="Segoe UI" w:cs="Segoe UI"/>
          <w:sz w:val="24"/>
          <w:szCs w:val="24"/>
        </w:rPr>
        <w:t xml:space="preserve"> </w:t>
      </w:r>
      <w:r w:rsidR="00A75720">
        <w:rPr>
          <w:rFonts w:ascii="Segoe UI" w:hAnsi="Segoe UI" w:cs="Segoe UI"/>
          <w:sz w:val="24"/>
          <w:szCs w:val="24"/>
        </w:rPr>
        <w:t>(Main program configuration Letter file)</w:t>
      </w:r>
    </w:p>
    <w:p w14:paraId="7AB97C50" w14:textId="4E66A9CF" w:rsidR="009D146C" w:rsidRPr="00D13CAE" w:rsidRDefault="009D146C" w:rsidP="0015056A">
      <w:pPr>
        <w:pStyle w:val="Heading2"/>
      </w:pPr>
      <w:bookmarkStart w:id="16" w:name="_Toc93921228"/>
      <w:bookmarkStart w:id="17" w:name="_Toc106719574"/>
      <w:r w:rsidRPr="00D13CAE">
        <w:t>Installation steps</w:t>
      </w:r>
      <w:bookmarkEnd w:id="16"/>
      <w:bookmarkEnd w:id="17"/>
    </w:p>
    <w:p w14:paraId="53063C28" w14:textId="54CEE054" w:rsidR="00ED77F7" w:rsidRDefault="00ED77F7" w:rsidP="001F549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Upload files to their respective directories</w:t>
      </w:r>
    </w:p>
    <w:p w14:paraId="1F80DA9F" w14:textId="3FF7388A" w:rsidR="00ED77F7" w:rsidRDefault="00ED77F7" w:rsidP="001F549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Install the PowerOn program for demand use</w:t>
      </w:r>
    </w:p>
    <w:p w14:paraId="0A40CE38" w14:textId="259C331A" w:rsidR="00D13CAE" w:rsidRDefault="00D13CAE" w:rsidP="001F549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Add the PowerOn program name to SymXchange Common Parameters</w:t>
      </w:r>
    </w:p>
    <w:p w14:paraId="74614469" w14:textId="77DE1BFF" w:rsidR="00D13CAE" w:rsidRDefault="00D13CAE" w:rsidP="001F549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Refresh SymXchange</w:t>
      </w:r>
    </w:p>
    <w:p w14:paraId="0221019A" w14:textId="11510E0A" w:rsidR="00ED77F7" w:rsidRDefault="00D13CAE" w:rsidP="001F549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Update the settings in the configuration Letter file</w:t>
      </w:r>
      <w:r w:rsidR="005F231A">
        <w:rPr>
          <w:rFonts w:ascii="Segoe UI" w:hAnsi="Segoe UI" w:cs="Segoe UI"/>
          <w:sz w:val="24"/>
          <w:szCs w:val="24"/>
        </w:rPr>
        <w:t>. The configuration Letter file contains details for the various settings</w:t>
      </w:r>
    </w:p>
    <w:p w14:paraId="67DC61F4" w14:textId="7E552BFF" w:rsidR="005F231A" w:rsidRDefault="005F231A" w:rsidP="001F549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Add the program to Banno People</w:t>
      </w:r>
    </w:p>
    <w:p w14:paraId="124A3438" w14:textId="77777777" w:rsidR="0074104D" w:rsidRDefault="0074104D" w:rsidP="0074104D">
      <w:pPr>
        <w:pStyle w:val="Heading2"/>
        <w:rPr>
          <w:rFonts w:ascii="Segoe UI" w:hAnsi="Segoe UI" w:cs="Segoe UI"/>
          <w:sz w:val="24"/>
          <w:szCs w:val="24"/>
        </w:rPr>
      </w:pPr>
      <w:bookmarkStart w:id="18" w:name="_Toc94527501"/>
      <w:bookmarkStart w:id="19" w:name="_Toc106719575"/>
      <w:r w:rsidRPr="00CB60C2">
        <w:t>Configuration Letter file</w:t>
      </w:r>
      <w:bookmarkEnd w:id="18"/>
      <w:bookmarkEnd w:id="19"/>
    </w:p>
    <w:p w14:paraId="43C1FE71" w14:textId="77777777" w:rsidR="0074104D" w:rsidRDefault="0074104D" w:rsidP="0074104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configuration Letter file allows certain aspects of the program to be customized to better suit your needs. Among the options which can be set are:</w:t>
      </w:r>
    </w:p>
    <w:p w14:paraId="6B6451EF" w14:textId="3B21A271" w:rsidR="0074104D" w:rsidRDefault="0074104D" w:rsidP="0074104D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Determine member eligibility </w:t>
      </w:r>
      <w:r w:rsidR="00C95501">
        <w:rPr>
          <w:rFonts w:ascii="Segoe UI" w:hAnsi="Segoe UI" w:cs="Segoe UI"/>
          <w:sz w:val="24"/>
          <w:szCs w:val="24"/>
        </w:rPr>
        <w:t>by</w:t>
      </w:r>
      <w:r>
        <w:rPr>
          <w:rFonts w:ascii="Segoe UI" w:hAnsi="Segoe UI" w:cs="Segoe UI"/>
          <w:sz w:val="24"/>
          <w:szCs w:val="24"/>
        </w:rPr>
        <w:t xml:space="preserve"> account warning code(s)</w:t>
      </w:r>
    </w:p>
    <w:p w14:paraId="2E5620DF" w14:textId="272A9564" w:rsidR="0074104D" w:rsidRDefault="0074104D" w:rsidP="0074104D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Determine loan eligibility by loan type(s)</w:t>
      </w:r>
      <w:r w:rsidR="00E10A46">
        <w:rPr>
          <w:rFonts w:ascii="Segoe UI" w:hAnsi="Segoe UI" w:cs="Segoe UI"/>
          <w:sz w:val="24"/>
          <w:szCs w:val="24"/>
        </w:rPr>
        <w:t>,</w:t>
      </w:r>
      <w:r>
        <w:rPr>
          <w:rFonts w:ascii="Segoe UI" w:hAnsi="Segoe UI" w:cs="Segoe UI"/>
          <w:sz w:val="24"/>
          <w:szCs w:val="24"/>
        </w:rPr>
        <w:t xml:space="preserve"> loan </w:t>
      </w:r>
      <w:r w:rsidR="00E10A46">
        <w:rPr>
          <w:rFonts w:ascii="Segoe UI" w:hAnsi="Segoe UI" w:cs="Segoe UI"/>
          <w:sz w:val="24"/>
          <w:szCs w:val="24"/>
        </w:rPr>
        <w:t>warning code(s)</w:t>
      </w:r>
    </w:p>
    <w:p w14:paraId="45797EED" w14:textId="0DDE0461" w:rsidR="00A75720" w:rsidRDefault="00A75720" w:rsidP="00A75720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Determine </w:t>
      </w:r>
      <w:r w:rsidR="00B807E5">
        <w:rPr>
          <w:rFonts w:ascii="Segoe UI" w:hAnsi="Segoe UI" w:cs="Segoe UI"/>
          <w:sz w:val="24"/>
          <w:szCs w:val="24"/>
        </w:rPr>
        <w:t xml:space="preserve">the </w:t>
      </w:r>
      <w:r>
        <w:rPr>
          <w:rFonts w:ascii="Segoe UI" w:hAnsi="Segoe UI" w:cs="Segoe UI"/>
          <w:sz w:val="24"/>
          <w:szCs w:val="24"/>
        </w:rPr>
        <w:t>number of days in the future for which a loan payoff can be requested</w:t>
      </w:r>
    </w:p>
    <w:p w14:paraId="1D7A8417" w14:textId="195AC685" w:rsidR="00A75720" w:rsidRDefault="00A75720" w:rsidP="0074104D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Determine home loan, boat loan, vehicle loan, and secured loan types to identify collateral for display </w:t>
      </w:r>
    </w:p>
    <w:p w14:paraId="55982885" w14:textId="4A7EA885" w:rsidR="00A75720" w:rsidRDefault="00A75720" w:rsidP="0074104D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Set Terms and Conditions to be displayed to the member regarding the payoff</w:t>
      </w:r>
    </w:p>
    <w:p w14:paraId="303C5FF0" w14:textId="248E5436" w:rsidR="00B807E5" w:rsidRPr="00B807E5" w:rsidRDefault="00B807E5" w:rsidP="00B807E5">
      <w:pPr>
        <w:rPr>
          <w:rFonts w:ascii="Segoe UI" w:hAnsi="Segoe UI" w:cs="Segoe UI"/>
          <w:sz w:val="24"/>
          <w:szCs w:val="24"/>
        </w:rPr>
      </w:pPr>
      <w:r>
        <w:rPr>
          <w:color w:val="000000"/>
          <w:sz w:val="27"/>
          <w:szCs w:val="27"/>
        </w:rPr>
        <w:lastRenderedPageBreak/>
        <w:t>The configuration Letter file contains full instructions on setting these run-time parameters. Do pay close attention when selecting your options making sure to set each option within the required parameters.</w:t>
      </w:r>
    </w:p>
    <w:p w14:paraId="75542821" w14:textId="126177C8" w:rsidR="00AB328B" w:rsidRDefault="00AB328B" w:rsidP="001F5498">
      <w:pPr>
        <w:pStyle w:val="Heading1"/>
      </w:pPr>
      <w:bookmarkStart w:id="20" w:name="_Toc93921229"/>
      <w:bookmarkStart w:id="21" w:name="_Toc106719576"/>
      <w:r>
        <w:t>Database Interaction</w:t>
      </w:r>
      <w:bookmarkEnd w:id="20"/>
      <w:bookmarkEnd w:id="21"/>
    </w:p>
    <w:p w14:paraId="403D01E2" w14:textId="6E93379F" w:rsidR="00AB328B" w:rsidRDefault="00AB328B" w:rsidP="001F5498">
      <w:pPr>
        <w:pStyle w:val="Heading2"/>
      </w:pPr>
      <w:bookmarkStart w:id="22" w:name="_Toc93921230"/>
      <w:bookmarkStart w:id="23" w:name="_Toc106719577"/>
      <w:r>
        <w:t>Data Sources</w:t>
      </w:r>
      <w:bookmarkEnd w:id="22"/>
      <w:bookmarkEnd w:id="23"/>
    </w:p>
    <w:p w14:paraId="20C9C1EE" w14:textId="5FE6AAF5" w:rsidR="00AB328B" w:rsidRDefault="00AB328B" w:rsidP="00AB328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Data utilized by the program is pulled from the following sources:</w:t>
      </w:r>
    </w:p>
    <w:p w14:paraId="2A66E999" w14:textId="77777777" w:rsidR="00625214" w:rsidRDefault="00F2545C" w:rsidP="00AB328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Member’s </w:t>
      </w:r>
      <w:r w:rsidRPr="00A75720">
        <w:rPr>
          <w:rFonts w:ascii="Segoe UI" w:hAnsi="Segoe UI" w:cs="Segoe UI"/>
          <w:sz w:val="24"/>
          <w:szCs w:val="24"/>
        </w:rPr>
        <w:t>open</w:t>
      </w:r>
      <w:r w:rsidR="00C95501" w:rsidRPr="00A75720">
        <w:rPr>
          <w:rFonts w:ascii="Segoe UI" w:hAnsi="Segoe UI" w:cs="Segoe UI"/>
          <w:sz w:val="24"/>
          <w:szCs w:val="24"/>
        </w:rPr>
        <w:t xml:space="preserve"> internal </w:t>
      </w:r>
      <w:r w:rsidRPr="00A75720">
        <w:rPr>
          <w:rFonts w:ascii="Segoe UI" w:hAnsi="Segoe UI" w:cs="Segoe UI"/>
          <w:sz w:val="24"/>
          <w:szCs w:val="24"/>
        </w:rPr>
        <w:t xml:space="preserve">loan </w:t>
      </w:r>
      <w:r>
        <w:rPr>
          <w:rFonts w:ascii="Segoe UI" w:hAnsi="Segoe UI" w:cs="Segoe UI"/>
          <w:sz w:val="24"/>
          <w:szCs w:val="24"/>
        </w:rPr>
        <w:t>records</w:t>
      </w:r>
    </w:p>
    <w:p w14:paraId="1FE75EDF" w14:textId="77777777" w:rsidR="00625214" w:rsidRDefault="007F42CA" w:rsidP="00AB328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Loan Tracking records</w:t>
      </w:r>
    </w:p>
    <w:p w14:paraId="4D3574D3" w14:textId="77777777" w:rsidR="00625214" w:rsidRDefault="007F42CA" w:rsidP="00AB328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Loan Name records</w:t>
      </w:r>
    </w:p>
    <w:p w14:paraId="2F395C5C" w14:textId="32D76F85" w:rsidR="00AB328B" w:rsidRPr="00AB328B" w:rsidRDefault="007F42CA" w:rsidP="00AB328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Loan Pledge records</w:t>
      </w:r>
    </w:p>
    <w:p w14:paraId="5AD042EA" w14:textId="305442B2" w:rsidR="009D146C" w:rsidRPr="001F5498" w:rsidRDefault="00AB328B" w:rsidP="00217C21">
      <w:pPr>
        <w:pStyle w:val="Heading1"/>
      </w:pPr>
      <w:bookmarkStart w:id="24" w:name="_Toc93921232"/>
      <w:bookmarkStart w:id="25" w:name="_Toc106719578"/>
      <w:r w:rsidRPr="001F5498">
        <w:t>Additional Information</w:t>
      </w:r>
      <w:bookmarkEnd w:id="24"/>
      <w:bookmarkEnd w:id="25"/>
    </w:p>
    <w:p w14:paraId="1AB01EE7" w14:textId="77777777" w:rsidR="00F2545C" w:rsidRDefault="00F2545C" w:rsidP="00F2545C">
      <w:pPr>
        <w:pStyle w:val="Heading3"/>
      </w:pPr>
      <w:bookmarkStart w:id="26" w:name="_Toc92120383"/>
      <w:bookmarkStart w:id="27" w:name="_Toc93921233"/>
      <w:bookmarkStart w:id="28" w:name="_Toc106719579"/>
      <w:r>
        <w:t>Loan Tracking Records</w:t>
      </w:r>
      <w:bookmarkEnd w:id="26"/>
      <w:bookmarkEnd w:id="27"/>
      <w:bookmarkEnd w:id="28"/>
    </w:p>
    <w:p w14:paraId="0B9B08B6" w14:textId="512829F3" w:rsidR="00486B8A" w:rsidRPr="00486B8A" w:rsidRDefault="00F2545C" w:rsidP="00C95501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Segoe UI" w:hAnsi="Segoe UI" w:cs="Segoe UI"/>
          <w:color w:val="24292F"/>
        </w:rPr>
        <w:t xml:space="preserve">The program uses these tracking records </w:t>
      </w:r>
      <w:bookmarkStart w:id="29" w:name="_Hlk93924963"/>
      <w:r w:rsidR="00C95501">
        <w:rPr>
          <w:rFonts w:ascii="Segoe UI" w:hAnsi="Segoe UI" w:cs="Segoe UI"/>
          <w:color w:val="24292F"/>
        </w:rPr>
        <w:t xml:space="preserve">to store boat and vehicle </w:t>
      </w:r>
      <w:r w:rsidR="00AE5BE8">
        <w:rPr>
          <w:rFonts w:ascii="Segoe UI" w:hAnsi="Segoe UI" w:cs="Segoe UI"/>
          <w:color w:val="24292F"/>
        </w:rPr>
        <w:t xml:space="preserve">collateral information.  </w:t>
      </w:r>
      <w:r w:rsidR="00FB05E2">
        <w:rPr>
          <w:rFonts w:ascii="Segoe UI" w:hAnsi="Segoe UI" w:cs="Segoe UI"/>
          <w:color w:val="24292F"/>
        </w:rPr>
        <w:t>The C</w:t>
      </w:r>
      <w:r w:rsidR="00625214">
        <w:rPr>
          <w:rFonts w:ascii="Segoe UI" w:hAnsi="Segoe UI" w:cs="Segoe UI"/>
          <w:color w:val="24292F"/>
        </w:rPr>
        <w:t>U</w:t>
      </w:r>
      <w:r w:rsidR="007551C2">
        <w:rPr>
          <w:rFonts w:ascii="Segoe UI" w:hAnsi="Segoe UI" w:cs="Segoe UI"/>
          <w:color w:val="24292F"/>
        </w:rPr>
        <w:t xml:space="preserve"> </w:t>
      </w:r>
      <w:r w:rsidR="00FB05E2">
        <w:rPr>
          <w:rFonts w:ascii="Segoe UI" w:hAnsi="Segoe UI" w:cs="Segoe UI"/>
          <w:color w:val="24292F"/>
        </w:rPr>
        <w:t xml:space="preserve">can specify in the configuration Letter file which field(s) contain collateral information. </w:t>
      </w:r>
    </w:p>
    <w:p w14:paraId="37FEF4CC" w14:textId="77777777" w:rsidR="001F72D3" w:rsidRDefault="001F72D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30" w:name="_Toc93921237"/>
      <w:bookmarkStart w:id="31" w:name="_Toc95741545"/>
      <w:bookmarkEnd w:id="29"/>
      <w:r>
        <w:br w:type="page"/>
      </w:r>
    </w:p>
    <w:p w14:paraId="4EF9BDDB" w14:textId="540AA8EA" w:rsidR="00032212" w:rsidRDefault="00032212" w:rsidP="00032212">
      <w:pPr>
        <w:pStyle w:val="Heading1"/>
      </w:pPr>
      <w:bookmarkStart w:id="32" w:name="_Toc106719580"/>
      <w:r>
        <w:lastRenderedPageBreak/>
        <w:t>Program Change History</w:t>
      </w:r>
      <w:bookmarkEnd w:id="30"/>
      <w:bookmarkEnd w:id="31"/>
      <w:bookmarkEnd w:id="32"/>
    </w:p>
    <w:p w14:paraId="37D25306" w14:textId="00AECB3C" w:rsidR="00032212" w:rsidRPr="00D35944" w:rsidRDefault="00032212" w:rsidP="00032212">
      <w:pPr>
        <w:rPr>
          <w:rFonts w:ascii="Segoe UI" w:hAnsi="Segoe UI" w:cs="Segoe UI"/>
          <w:sz w:val="24"/>
          <w:szCs w:val="24"/>
        </w:rPr>
      </w:pPr>
      <w:r w:rsidRPr="00D35944">
        <w:rPr>
          <w:rFonts w:ascii="Segoe UI" w:hAnsi="Segoe UI" w:cs="Segoe UI"/>
          <w:sz w:val="24"/>
          <w:szCs w:val="24"/>
        </w:rPr>
        <w:t xml:space="preserve">Ver.1.0.0 </w:t>
      </w:r>
      <w:r w:rsidRPr="00D35944">
        <w:rPr>
          <w:rFonts w:ascii="Segoe UI" w:hAnsi="Segoe UI" w:cs="Segoe UI"/>
          <w:sz w:val="24"/>
          <w:szCs w:val="24"/>
        </w:rPr>
        <w:tab/>
        <w:t>01/27/20: C. Simms</w:t>
      </w:r>
    </w:p>
    <w:p w14:paraId="4CB77943" w14:textId="352A0875" w:rsidR="00032212" w:rsidRPr="00D35944" w:rsidRDefault="00032212" w:rsidP="00032212">
      <w:pPr>
        <w:pStyle w:val="ListParagraph"/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 w:rsidRPr="00D35944">
        <w:rPr>
          <w:rFonts w:ascii="Segoe UI" w:hAnsi="Segoe UI" w:cs="Segoe UI"/>
          <w:sz w:val="24"/>
          <w:szCs w:val="24"/>
        </w:rPr>
        <w:t>Original Programming</w:t>
      </w:r>
    </w:p>
    <w:p w14:paraId="2893361D" w14:textId="11C21F7A" w:rsidR="00032212" w:rsidRPr="00D35944" w:rsidRDefault="00032212" w:rsidP="00032212">
      <w:pPr>
        <w:rPr>
          <w:rFonts w:ascii="Segoe UI" w:hAnsi="Segoe UI" w:cs="Segoe UI"/>
          <w:sz w:val="24"/>
          <w:szCs w:val="24"/>
        </w:rPr>
      </w:pPr>
      <w:r w:rsidRPr="00D35944">
        <w:rPr>
          <w:rFonts w:ascii="Segoe UI" w:hAnsi="Segoe UI" w:cs="Segoe UI"/>
          <w:sz w:val="24"/>
          <w:szCs w:val="24"/>
        </w:rPr>
        <w:t>Ver.1.0.1</w:t>
      </w:r>
      <w:r w:rsidRPr="00D35944">
        <w:rPr>
          <w:rFonts w:ascii="Segoe UI" w:hAnsi="Segoe UI" w:cs="Segoe UI"/>
          <w:sz w:val="24"/>
          <w:szCs w:val="24"/>
        </w:rPr>
        <w:tab/>
        <w:t>06/10/20: T. Kainz- Banno</w:t>
      </w:r>
    </w:p>
    <w:p w14:paraId="5F3E4803" w14:textId="6D40607B" w:rsidR="00032212" w:rsidRPr="00D35944" w:rsidRDefault="00032212" w:rsidP="00032212">
      <w:pPr>
        <w:pStyle w:val="ListParagraph"/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 w:rsidRPr="00D35944">
        <w:rPr>
          <w:rFonts w:ascii="Segoe UI" w:hAnsi="Segoe UI" w:cs="Segoe UI"/>
          <w:sz w:val="24"/>
          <w:szCs w:val="24"/>
        </w:rPr>
        <w:t>Corrected issue with vehicle and boat collateral display</w:t>
      </w:r>
    </w:p>
    <w:p w14:paraId="0ABC30CF" w14:textId="680595BD" w:rsidR="00032212" w:rsidRPr="00D35944" w:rsidRDefault="00032212" w:rsidP="00032212">
      <w:pPr>
        <w:rPr>
          <w:rFonts w:ascii="Segoe UI" w:hAnsi="Segoe UI" w:cs="Segoe UI"/>
          <w:sz w:val="24"/>
          <w:szCs w:val="24"/>
        </w:rPr>
      </w:pPr>
      <w:r w:rsidRPr="00D35944">
        <w:rPr>
          <w:rFonts w:ascii="Segoe UI" w:hAnsi="Segoe UI" w:cs="Segoe UI"/>
          <w:sz w:val="24"/>
          <w:szCs w:val="24"/>
        </w:rPr>
        <w:t>Ver.1.0.2</w:t>
      </w:r>
      <w:r w:rsidRPr="00D35944">
        <w:rPr>
          <w:rFonts w:ascii="Segoe UI" w:hAnsi="Segoe UI" w:cs="Segoe UI"/>
          <w:sz w:val="24"/>
          <w:szCs w:val="24"/>
        </w:rPr>
        <w:tab/>
        <w:t>05/13/21: T. Kainz- Banno</w:t>
      </w:r>
    </w:p>
    <w:p w14:paraId="394E5B83" w14:textId="1153A371" w:rsidR="00032212" w:rsidRPr="00D35944" w:rsidRDefault="00032212" w:rsidP="00032212">
      <w:pPr>
        <w:pStyle w:val="ListParagraph"/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 w:rsidRPr="00D35944">
        <w:rPr>
          <w:rFonts w:ascii="Segoe UI" w:hAnsi="Segoe UI" w:cs="Segoe UI"/>
          <w:sz w:val="24"/>
          <w:szCs w:val="24"/>
        </w:rPr>
        <w:t>Addressed JSON issue when collateral in targeted tracking was not filled in.</w:t>
      </w:r>
    </w:p>
    <w:p w14:paraId="50B1D27C" w14:textId="132D9BBE" w:rsidR="00032212" w:rsidRPr="00D35944" w:rsidRDefault="00032212" w:rsidP="00032212">
      <w:pPr>
        <w:pStyle w:val="ListParagraph"/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 w:rsidRPr="00D35944">
        <w:rPr>
          <w:rFonts w:ascii="Segoe UI" w:hAnsi="Segoe UI" w:cs="Segoe UI"/>
          <w:sz w:val="24"/>
          <w:szCs w:val="24"/>
        </w:rPr>
        <w:t>Enhanced CFG file validation.</w:t>
      </w:r>
    </w:p>
    <w:p w14:paraId="57BC774D" w14:textId="68555FD5" w:rsidR="00032212" w:rsidRPr="00D35944" w:rsidRDefault="00032212" w:rsidP="00032212">
      <w:pPr>
        <w:pStyle w:val="ListParagraph"/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 w:rsidRPr="00D35944">
        <w:rPr>
          <w:rFonts w:ascii="Segoe UI" w:hAnsi="Segoe UI" w:cs="Segoe UI"/>
          <w:sz w:val="24"/>
          <w:szCs w:val="24"/>
        </w:rPr>
        <w:t>Added program Info &amp; CFG LF JSON output.</w:t>
      </w:r>
    </w:p>
    <w:p w14:paraId="2E4A5E53" w14:textId="7DB98AA3" w:rsidR="00032212" w:rsidRPr="00D35944" w:rsidRDefault="00032212" w:rsidP="00032212">
      <w:pPr>
        <w:pStyle w:val="ListParagraph"/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 w:rsidRPr="00D35944">
        <w:rPr>
          <w:rFonts w:ascii="Segoe UI" w:hAnsi="Segoe UI" w:cs="Segoe UI"/>
          <w:sz w:val="24"/>
          <w:szCs w:val="24"/>
        </w:rPr>
        <w:t>Corrected CFG read error JSON</w:t>
      </w:r>
    </w:p>
    <w:p w14:paraId="520882D4" w14:textId="11C17289" w:rsidR="00032212" w:rsidRPr="00D35944" w:rsidRDefault="00032212" w:rsidP="00032212">
      <w:pPr>
        <w:rPr>
          <w:rFonts w:ascii="Segoe UI" w:hAnsi="Segoe UI" w:cs="Segoe UI"/>
          <w:sz w:val="24"/>
          <w:szCs w:val="24"/>
        </w:rPr>
      </w:pPr>
      <w:r w:rsidRPr="00D35944">
        <w:rPr>
          <w:rFonts w:ascii="Segoe UI" w:hAnsi="Segoe UI" w:cs="Segoe UI"/>
          <w:sz w:val="24"/>
          <w:szCs w:val="24"/>
        </w:rPr>
        <w:t>Ver.1.0.3</w:t>
      </w:r>
      <w:r w:rsidRPr="00D35944">
        <w:rPr>
          <w:rFonts w:ascii="Segoe UI" w:hAnsi="Segoe UI" w:cs="Segoe UI"/>
          <w:sz w:val="24"/>
          <w:szCs w:val="24"/>
        </w:rPr>
        <w:tab/>
        <w:t xml:space="preserve">11/02/21: </w:t>
      </w:r>
      <w:r w:rsidR="001F72D3">
        <w:rPr>
          <w:rFonts w:ascii="Segoe UI" w:hAnsi="Segoe UI" w:cs="Segoe UI"/>
          <w:sz w:val="24"/>
          <w:szCs w:val="24"/>
        </w:rPr>
        <w:t>J. Keenan</w:t>
      </w:r>
      <w:r w:rsidRPr="00D35944">
        <w:rPr>
          <w:rFonts w:ascii="Segoe UI" w:hAnsi="Segoe UI" w:cs="Segoe UI"/>
          <w:sz w:val="24"/>
          <w:szCs w:val="24"/>
        </w:rPr>
        <w:t>- Banno</w:t>
      </w:r>
    </w:p>
    <w:p w14:paraId="59376CD8" w14:textId="00C96994" w:rsidR="00032212" w:rsidRPr="00D35944" w:rsidRDefault="00032212" w:rsidP="00291479">
      <w:pPr>
        <w:pStyle w:val="ListParagraph"/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 w:rsidRPr="00D35944">
        <w:rPr>
          <w:rFonts w:ascii="Segoe UI" w:hAnsi="Segoe UI" w:cs="Segoe UI"/>
          <w:sz w:val="24"/>
          <w:szCs w:val="24"/>
        </w:rPr>
        <w:t xml:space="preserve">Updated the CFG letter file defaults to properly handle blank input settings. </w:t>
      </w:r>
    </w:p>
    <w:p w14:paraId="49E4141A" w14:textId="4E81D9D2" w:rsidR="00032212" w:rsidRPr="00D35944" w:rsidRDefault="00032212" w:rsidP="00291479">
      <w:pPr>
        <w:pStyle w:val="ListParagraph"/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 w:rsidRPr="00D35944">
        <w:rPr>
          <w:rFonts w:ascii="Segoe UI" w:hAnsi="Segoe UI" w:cs="Segoe UI"/>
          <w:sz w:val="24"/>
          <w:szCs w:val="24"/>
        </w:rPr>
        <w:t>Added logic to check for the same loan type in multiple categories (home, auto, boat, secure loan).</w:t>
      </w:r>
    </w:p>
    <w:p w14:paraId="668E3D9B" w14:textId="5A87FADA" w:rsidR="00032212" w:rsidRPr="00D35944" w:rsidRDefault="00032212" w:rsidP="00291479">
      <w:pPr>
        <w:pStyle w:val="ListParagraph"/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 w:rsidRPr="00D35944">
        <w:rPr>
          <w:rFonts w:ascii="Segoe UI" w:hAnsi="Segoe UI" w:cs="Segoe UI"/>
          <w:sz w:val="24"/>
          <w:szCs w:val="24"/>
        </w:rPr>
        <w:t>Added fixes for invalid punctuation in disclosure.</w:t>
      </w:r>
    </w:p>
    <w:p w14:paraId="2DAF6DD0" w14:textId="609487ED" w:rsidR="00032212" w:rsidRPr="00D35944" w:rsidRDefault="00032212" w:rsidP="00291479">
      <w:pPr>
        <w:pStyle w:val="ListParagraph"/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 w:rsidRPr="00D35944">
        <w:rPr>
          <w:rFonts w:ascii="Segoe UI" w:hAnsi="Segoe UI" w:cs="Segoe UI"/>
          <w:sz w:val="24"/>
          <w:szCs w:val="24"/>
        </w:rPr>
        <w:t xml:space="preserve">Corrected processing </w:t>
      </w:r>
      <w:r w:rsidR="00291479" w:rsidRPr="00D35944">
        <w:rPr>
          <w:rFonts w:ascii="Segoe UI" w:hAnsi="Segoe UI" w:cs="Segoe UI"/>
          <w:sz w:val="24"/>
          <w:szCs w:val="24"/>
        </w:rPr>
        <w:t>of disclosure blank lines.</w:t>
      </w:r>
    </w:p>
    <w:p w14:paraId="3D2F700E" w14:textId="78EB2F26" w:rsidR="00291479" w:rsidRPr="00D35944" w:rsidRDefault="00291479" w:rsidP="00291479">
      <w:pPr>
        <w:pStyle w:val="ListParagraph"/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 w:rsidRPr="00D35944">
        <w:rPr>
          <w:rFonts w:ascii="Segoe UI" w:hAnsi="Segoe UI" w:cs="Segoe UI"/>
          <w:sz w:val="24"/>
          <w:szCs w:val="24"/>
        </w:rPr>
        <w:t xml:space="preserve">Added forced space between consecutive lines of text. </w:t>
      </w:r>
    </w:p>
    <w:sectPr w:rsidR="00291479" w:rsidRPr="00D35944" w:rsidSect="007C4F72">
      <w:footerReference w:type="first" r:id="rId15"/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32132" w14:textId="77777777" w:rsidR="006E0394" w:rsidRDefault="006E0394" w:rsidP="00853577">
      <w:pPr>
        <w:spacing w:after="0" w:line="240" w:lineRule="auto"/>
      </w:pPr>
      <w:r>
        <w:separator/>
      </w:r>
    </w:p>
  </w:endnote>
  <w:endnote w:type="continuationSeparator" w:id="0">
    <w:p w14:paraId="12D15DE6" w14:textId="77777777" w:rsidR="006E0394" w:rsidRDefault="006E0394" w:rsidP="00853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52379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F8E8F49" w14:textId="1D233ECF" w:rsidR="007C4F72" w:rsidRDefault="007C4F7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03F92B7" w14:textId="77777777" w:rsidR="00853577" w:rsidRDefault="008535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B3C28" w14:textId="2F1F1C24" w:rsidR="00D13CAE" w:rsidRDefault="00D13CAE">
    <w:pPr>
      <w:pStyle w:val="Footer"/>
    </w:pPr>
    <w:r>
      <w:t xml:space="preserve">Last Updated </w:t>
    </w:r>
    <w:r w:rsidR="00EC35E9">
      <w:t>6</w:t>
    </w:r>
    <w:r w:rsidR="00B807E5">
      <w:t>/</w:t>
    </w:r>
    <w:r w:rsidR="00EC35E9">
      <w:t>21</w:t>
    </w:r>
    <w:r w:rsidR="00B807E5">
      <w:t>/2</w:t>
    </w:r>
    <w:r w:rsidR="00EC35E9">
      <w:t>2</w:t>
    </w:r>
    <w:r>
      <w:t xml:space="preserve"> for program ver. [</w:t>
    </w:r>
    <w:r w:rsidR="00217C21">
      <w:t>1.</w:t>
    </w:r>
    <w:r w:rsidR="005D6E86">
      <w:t>0</w:t>
    </w:r>
    <w:r w:rsidR="00B807E5">
      <w:t>.3</w:t>
    </w:r>
    <w:r>
      <w:t xml:space="preserve">] - last program modification date </w:t>
    </w:r>
    <w:r w:rsidR="00B807E5">
      <w:t>11/02/21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E9C7C" w14:textId="2B45E1A4" w:rsidR="00D13CAE" w:rsidRPr="00D13CAE" w:rsidRDefault="00D13CAE" w:rsidP="00D13C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60A1C" w14:textId="77777777" w:rsidR="006E0394" w:rsidRDefault="006E0394" w:rsidP="00853577">
      <w:pPr>
        <w:spacing w:after="0" w:line="240" w:lineRule="auto"/>
      </w:pPr>
      <w:r>
        <w:separator/>
      </w:r>
    </w:p>
  </w:footnote>
  <w:footnote w:type="continuationSeparator" w:id="0">
    <w:p w14:paraId="0C87F1CD" w14:textId="77777777" w:rsidR="006E0394" w:rsidRDefault="006E0394" w:rsidP="00853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02B1F"/>
    <w:multiLevelType w:val="hybridMultilevel"/>
    <w:tmpl w:val="A306B9CC"/>
    <w:lvl w:ilvl="0" w:tplc="B1208576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F4A36"/>
    <w:multiLevelType w:val="hybridMultilevel"/>
    <w:tmpl w:val="E2F6B2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F531D6"/>
    <w:multiLevelType w:val="hybridMultilevel"/>
    <w:tmpl w:val="426C77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ED1109E"/>
    <w:multiLevelType w:val="hybridMultilevel"/>
    <w:tmpl w:val="9DBA7CBA"/>
    <w:lvl w:ilvl="0" w:tplc="089A6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05A0E"/>
    <w:multiLevelType w:val="hybridMultilevel"/>
    <w:tmpl w:val="390E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EA"/>
    <w:rsid w:val="00005D39"/>
    <w:rsid w:val="00027A7F"/>
    <w:rsid w:val="00032212"/>
    <w:rsid w:val="000354EF"/>
    <w:rsid w:val="0008333A"/>
    <w:rsid w:val="00095C40"/>
    <w:rsid w:val="000C129C"/>
    <w:rsid w:val="000C432B"/>
    <w:rsid w:val="000C5204"/>
    <w:rsid w:val="000D4EAF"/>
    <w:rsid w:val="000F28E4"/>
    <w:rsid w:val="000F3660"/>
    <w:rsid w:val="000F7D21"/>
    <w:rsid w:val="0012144B"/>
    <w:rsid w:val="0015056A"/>
    <w:rsid w:val="00154391"/>
    <w:rsid w:val="001866C4"/>
    <w:rsid w:val="001F5498"/>
    <w:rsid w:val="001F72D3"/>
    <w:rsid w:val="00217359"/>
    <w:rsid w:val="00217C21"/>
    <w:rsid w:val="0025058B"/>
    <w:rsid w:val="00291479"/>
    <w:rsid w:val="003423EB"/>
    <w:rsid w:val="00361D87"/>
    <w:rsid w:val="00370166"/>
    <w:rsid w:val="00393E88"/>
    <w:rsid w:val="00395D10"/>
    <w:rsid w:val="003B71F9"/>
    <w:rsid w:val="003B79C9"/>
    <w:rsid w:val="003B7CCB"/>
    <w:rsid w:val="004071B9"/>
    <w:rsid w:val="004157D7"/>
    <w:rsid w:val="00443533"/>
    <w:rsid w:val="00463BCD"/>
    <w:rsid w:val="00486B8A"/>
    <w:rsid w:val="004E21A2"/>
    <w:rsid w:val="005173AF"/>
    <w:rsid w:val="00525256"/>
    <w:rsid w:val="00537C7D"/>
    <w:rsid w:val="00537F54"/>
    <w:rsid w:val="005849BF"/>
    <w:rsid w:val="00586A59"/>
    <w:rsid w:val="00587726"/>
    <w:rsid w:val="005A16EA"/>
    <w:rsid w:val="005B0376"/>
    <w:rsid w:val="005B21ED"/>
    <w:rsid w:val="005C2B03"/>
    <w:rsid w:val="005D6E86"/>
    <w:rsid w:val="005F231A"/>
    <w:rsid w:val="005F41E3"/>
    <w:rsid w:val="00603248"/>
    <w:rsid w:val="00625214"/>
    <w:rsid w:val="00680233"/>
    <w:rsid w:val="00694D63"/>
    <w:rsid w:val="006E0394"/>
    <w:rsid w:val="00701FA1"/>
    <w:rsid w:val="00714959"/>
    <w:rsid w:val="00724525"/>
    <w:rsid w:val="0074104D"/>
    <w:rsid w:val="007551C2"/>
    <w:rsid w:val="00757E34"/>
    <w:rsid w:val="00773E10"/>
    <w:rsid w:val="007C4F72"/>
    <w:rsid w:val="007F42CA"/>
    <w:rsid w:val="00813B80"/>
    <w:rsid w:val="0081463B"/>
    <w:rsid w:val="00814C19"/>
    <w:rsid w:val="00853577"/>
    <w:rsid w:val="008A1960"/>
    <w:rsid w:val="008D4E8B"/>
    <w:rsid w:val="008E14C4"/>
    <w:rsid w:val="009653BF"/>
    <w:rsid w:val="009B3596"/>
    <w:rsid w:val="009C2FD1"/>
    <w:rsid w:val="009C4529"/>
    <w:rsid w:val="009D146C"/>
    <w:rsid w:val="009D79E4"/>
    <w:rsid w:val="00A11C8D"/>
    <w:rsid w:val="00A130FF"/>
    <w:rsid w:val="00A75720"/>
    <w:rsid w:val="00A77BA1"/>
    <w:rsid w:val="00A97F75"/>
    <w:rsid w:val="00AA7CAC"/>
    <w:rsid w:val="00AB328B"/>
    <w:rsid w:val="00AE5BE8"/>
    <w:rsid w:val="00B718C2"/>
    <w:rsid w:val="00B802F6"/>
    <w:rsid w:val="00B807E5"/>
    <w:rsid w:val="00BC137A"/>
    <w:rsid w:val="00BC23A6"/>
    <w:rsid w:val="00BC3695"/>
    <w:rsid w:val="00BE2B3B"/>
    <w:rsid w:val="00C242FF"/>
    <w:rsid w:val="00C31358"/>
    <w:rsid w:val="00C518E9"/>
    <w:rsid w:val="00C55FCF"/>
    <w:rsid w:val="00C74A84"/>
    <w:rsid w:val="00C774D5"/>
    <w:rsid w:val="00C95501"/>
    <w:rsid w:val="00CA2D17"/>
    <w:rsid w:val="00CC4260"/>
    <w:rsid w:val="00CE4BD8"/>
    <w:rsid w:val="00CE725E"/>
    <w:rsid w:val="00CF008B"/>
    <w:rsid w:val="00D0560E"/>
    <w:rsid w:val="00D07616"/>
    <w:rsid w:val="00D13CAE"/>
    <w:rsid w:val="00D143DF"/>
    <w:rsid w:val="00D35944"/>
    <w:rsid w:val="00D51291"/>
    <w:rsid w:val="00D65877"/>
    <w:rsid w:val="00D70B6B"/>
    <w:rsid w:val="00E10A46"/>
    <w:rsid w:val="00E155E3"/>
    <w:rsid w:val="00E211E7"/>
    <w:rsid w:val="00E51E73"/>
    <w:rsid w:val="00E833E5"/>
    <w:rsid w:val="00E9767B"/>
    <w:rsid w:val="00EA1C04"/>
    <w:rsid w:val="00EA4EB2"/>
    <w:rsid w:val="00EC35E9"/>
    <w:rsid w:val="00ED77F7"/>
    <w:rsid w:val="00EE4080"/>
    <w:rsid w:val="00F23CE2"/>
    <w:rsid w:val="00F2545C"/>
    <w:rsid w:val="00F65BDE"/>
    <w:rsid w:val="00F72F8E"/>
    <w:rsid w:val="00F74B17"/>
    <w:rsid w:val="00FB05E2"/>
    <w:rsid w:val="00FF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8B5E2"/>
  <w15:chartTrackingRefBased/>
  <w15:docId w15:val="{BAF8423D-2BD4-4B35-A2F8-7A15ABBA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BA1"/>
  </w:style>
  <w:style w:type="paragraph" w:styleId="Heading1">
    <w:name w:val="heading 1"/>
    <w:basedOn w:val="Normal"/>
    <w:next w:val="Normal"/>
    <w:link w:val="Heading1Char"/>
    <w:uiPriority w:val="9"/>
    <w:qFormat/>
    <w:rsid w:val="00A77B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B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F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B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7B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77B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3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577"/>
  </w:style>
  <w:style w:type="paragraph" w:styleId="Footer">
    <w:name w:val="footer"/>
    <w:basedOn w:val="Normal"/>
    <w:link w:val="FooterChar"/>
    <w:uiPriority w:val="99"/>
    <w:unhideWhenUsed/>
    <w:rsid w:val="00853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577"/>
  </w:style>
  <w:style w:type="paragraph" w:styleId="ListParagraph">
    <w:name w:val="List Paragraph"/>
    <w:basedOn w:val="Normal"/>
    <w:uiPriority w:val="34"/>
    <w:qFormat/>
    <w:rsid w:val="009D14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5F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55FC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55FC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5FC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5FCF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D13CAE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AB328B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5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056A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56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56A"/>
    <w:rPr>
      <w:i/>
      <w:iCs/>
      <w:color w:val="4472C4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F5498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9C2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F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F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FD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217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7C9823173CF84797BEB05294A93705" ma:contentTypeVersion="15" ma:contentTypeDescription="Create a new document." ma:contentTypeScope="" ma:versionID="a06449ddb13fa6a6c0342e20d143ca9c">
  <xsd:schema xmlns:xsd="http://www.w3.org/2001/XMLSchema" xmlns:xs="http://www.w3.org/2001/XMLSchema" xmlns:p="http://schemas.microsoft.com/office/2006/metadata/properties" xmlns:ns2="9ba05911-c24a-4853-8769-8a1374fe7448" xmlns:ns3="0e06131f-2ce5-485c-956f-aae053c36232" xmlns:ns4="770a5452-f489-4b73-ab95-d08ebfacd134" targetNamespace="http://schemas.microsoft.com/office/2006/metadata/properties" ma:root="true" ma:fieldsID="988b7fcc47d8dbb21347a0fbf6618b13" ns2:_="" ns3:_="" ns4:_="">
    <xsd:import namespace="9ba05911-c24a-4853-8769-8a1374fe7448"/>
    <xsd:import namespace="0e06131f-2ce5-485c-956f-aae053c36232"/>
    <xsd:import namespace="770a5452-f489-4b73-ab95-d08ebfacd1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05911-c24a-4853-8769-8a1374fe74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99785-67c3-43b8-9396-7d066532e7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06131f-2ce5-485c-956f-aae053c3623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a5452-f489-4b73-ab95-d08ebfacd134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1089906-aa44-4125-852b-3a10afe42054}" ma:internalName="TaxCatchAll" ma:showField="CatchAllData" ma:web="3dcdd639-ce78-4e04-9cbd-ffb369e17b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a05911-c24a-4853-8769-8a1374fe7448">
      <Terms xmlns="http://schemas.microsoft.com/office/infopath/2007/PartnerControls"/>
    </lcf76f155ced4ddcb4097134ff3c332f>
    <TaxCatchAll xmlns="770a5452-f489-4b73-ab95-d08ebfacd13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C5192E-1B70-431D-A2EF-2F29B59320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a05911-c24a-4853-8769-8a1374fe7448"/>
    <ds:schemaRef ds:uri="0e06131f-2ce5-485c-956f-aae053c36232"/>
    <ds:schemaRef ds:uri="770a5452-f489-4b73-ab95-d08ebfacd1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783FD3-60B4-4643-9055-798729DBBB7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29534DF-3841-4053-AEA0-47DEEE06C715}">
  <ds:schemaRefs>
    <ds:schemaRef ds:uri="http://schemas.microsoft.com/office/2006/metadata/properties"/>
    <ds:schemaRef ds:uri="http://schemas.microsoft.com/office/infopath/2007/PartnerControls"/>
    <ds:schemaRef ds:uri="9ba05911-c24a-4853-8769-8a1374fe7448"/>
    <ds:schemaRef ds:uri="770a5452-f489-4b73-ab95-d08ebfacd134"/>
  </ds:schemaRefs>
</ds:datastoreItem>
</file>

<file path=customXml/itemProps4.xml><?xml version="1.0" encoding="utf-8"?>
<ds:datastoreItem xmlns:ds="http://schemas.openxmlformats.org/officeDocument/2006/customXml" ds:itemID="{D85AFA8B-4301-4A1F-AEF6-62E71709C7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Kainz</dc:creator>
  <cp:keywords/>
  <dc:description/>
  <cp:lastModifiedBy>Emily Madden</cp:lastModifiedBy>
  <cp:revision>7</cp:revision>
  <cp:lastPrinted>2022-02-14T21:32:00Z</cp:lastPrinted>
  <dcterms:created xsi:type="dcterms:W3CDTF">2022-06-21T20:59:00Z</dcterms:created>
  <dcterms:modified xsi:type="dcterms:W3CDTF">2022-06-22T15:01:00Z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0x010100A77C9823173CF84797BEB05294A93705</vt:lpwstr>
  </property>
</Properties>
</file>