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Código Secreto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08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398"/>
        <w:gridCol w:w="2395"/>
        <w:gridCol w:w="7946"/>
      </w:tblGrid>
      <w:tr>
        <w:trPr>
          <w:trHeight w:val="462" w:hRule="atLeast"/>
        </w:trPr>
        <w:tc>
          <w:tcPr>
            <w:tcW w:w="2793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6" w:type="dxa"/>
            <w:tcBorders>
              <w:top w:val="nil"/>
              <w:left w:val="single" w:sz="4" w:space="0" w:color="00000A"/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>Criação de Formulario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Informação do Celle Criar Formulario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que? Criar Formulariopara  para site Celle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 Quem? Visitantes</w:t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Porque? Incorporar Informção do Celle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Escolha das palavras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Baixa  os Audios e Imagem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Rejusta as imagem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Formulario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Vericar Codigo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Integrar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Testa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4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9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9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27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Esolha das palavras</w:t>
            </w:r>
          </w:p>
        </w:tc>
        <w:tc>
          <w:tcPr>
            <w:tcW w:w="665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Flaviana e Dulcineide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28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Baixar Audio e imagem</w:t>
            </w:r>
          </w:p>
        </w:tc>
        <w:tc>
          <w:tcPr>
            <w:tcW w:w="665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Paulo e Gleibson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29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Rejusta Imagem</w:t>
            </w:r>
          </w:p>
        </w:tc>
        <w:tc>
          <w:tcPr>
            <w:tcW w:w="665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Paulo e Flaviana</w:t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30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Formularios</w:t>
            </w:r>
          </w:p>
        </w:tc>
        <w:tc>
          <w:tcPr>
            <w:tcW w:w="665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Bertonni e Sergio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63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55"/>
        <w:gridCol w:w="3629"/>
        <w:gridCol w:w="6679"/>
      </w:tblGrid>
      <w:tr>
        <w:trPr>
          <w:trHeight w:val="844" w:hRule="atLeast"/>
        </w:trPr>
        <w:tc>
          <w:tcPr>
            <w:tcW w:w="455" w:type="dxa"/>
            <w:tcBorders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31</w:t>
            </w:r>
          </w:p>
        </w:tc>
        <w:tc>
          <w:tcPr>
            <w:tcW w:w="3629" w:type="dxa"/>
            <w:tcBorders>
              <w:bottom w:val="nil"/>
              <w:insideH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Verificar Codigo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6679" w:type="dxa"/>
            <w:tcBorders>
              <w:bottom w:val="nil"/>
              <w:insideH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Gleibson e Dulcineide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844" w:hRule="atLeast"/>
        </w:trPr>
        <w:tc>
          <w:tcPr>
            <w:tcW w:w="45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32</w:t>
            </w:r>
          </w:p>
        </w:tc>
        <w:tc>
          <w:tcPr>
            <w:tcW w:w="362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Integrar</w:t>
            </w:r>
          </w:p>
        </w:tc>
        <w:tc>
          <w:tcPr>
            <w:tcW w:w="667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Bertonni e Paulo</w:t>
            </w:r>
          </w:p>
        </w:tc>
      </w:tr>
      <w:tr>
        <w:trPr>
          <w:trHeight w:val="844" w:hRule="atLeast"/>
        </w:trPr>
        <w:tc>
          <w:tcPr>
            <w:tcW w:w="45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33</w:t>
            </w:r>
          </w:p>
        </w:tc>
        <w:tc>
          <w:tcPr>
            <w:tcW w:w="362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>Teste</w:t>
            </w:r>
          </w:p>
        </w:tc>
        <w:tc>
          <w:tcPr>
            <w:tcW w:w="667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  <w:t>Sergio e Dulcineide</w:t>
            </w:r>
          </w:p>
        </w:tc>
      </w:tr>
      <w:tr>
        <w:trPr>
          <w:trHeight w:val="844" w:hRule="atLeast"/>
        </w:trPr>
        <w:tc>
          <w:tcPr>
            <w:tcW w:w="455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</w:r>
          </w:p>
        </w:tc>
        <w:tc>
          <w:tcPr>
            <w:tcW w:w="362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679" w:type="dxa"/>
            <w:tcBorders>
              <w:top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dodocumento"/>
    <w:rsid w:val="0010353f"/>
    <w:pPr>
      <w:outlineLvl w:val="0"/>
    </w:pPr>
    <w:rPr/>
  </w:style>
  <w:style w:type="paragraph" w:styleId="Ttulo2">
    <w:name w:val="Título 2"/>
    <w:basedOn w:val="Ttulododocumento"/>
    <w:rsid w:val="0010353f"/>
    <w:pPr>
      <w:outlineLvl w:val="1"/>
    </w:pPr>
    <w:rPr/>
  </w:style>
  <w:style w:type="paragraph" w:styleId="Ttulo3">
    <w:name w:val="Título 3"/>
    <w:basedOn w:val="Ttulododocumento"/>
    <w:rsid w:val="0010353f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rsid w:val="0010353f"/>
    <w:pPr>
      <w:spacing w:lineRule="auto" w:line="288" w:before="0" w:after="140"/>
    </w:pPr>
    <w:rPr/>
  </w:style>
  <w:style w:type="paragraph" w:styleId="Lista">
    <w:name w:val="Lista"/>
    <w:basedOn w:val="Corpodetexto"/>
    <w:rsid w:val="0010353f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10353f"/>
    <w:pPr>
      <w:suppressLineNumbers/>
    </w:pPr>
    <w:rPr>
      <w:rFonts w:cs="Mangal"/>
    </w:rPr>
  </w:style>
  <w:style w:type="paragraph" w:styleId="Ttulododocumento" w:customStyle="1">
    <w:name w:val="Título do documento"/>
    <w:basedOn w:val="Normal"/>
    <w:rsid w:val="0010353f"/>
    <w:pPr/>
    <w:rPr/>
  </w:style>
  <w:style w:type="paragraph" w:styleId="Caption">
    <w:name w:val="caption"/>
    <w:basedOn w:val="Normal"/>
    <w:qFormat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01Cabecalho" w:customStyle="1">
    <w:name w:val="01 - Cabecalho"/>
    <w:basedOn w:val="Normal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 w:customStyle="1">
    <w:name w:val="Citações"/>
    <w:basedOn w:val="Normal"/>
    <w:qFormat/>
    <w:rsid w:val="0010353f"/>
    <w:pPr/>
    <w:rPr/>
  </w:style>
  <w:style w:type="paragraph" w:styleId="Subttulo">
    <w:name w:val="Subtítulo"/>
    <w:basedOn w:val="Ttulododocumento"/>
    <w:rsid w:val="0010353f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Application>LibreOffice/5.0.2.2$Windows_x86 LibreOffice_project/37b43f919e4de5eeaca9b9755ed688758a8251fe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2016-02-19T11:26:09Z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