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pPr>
        <w:pStyle w:val="Heading1"/>
      </w:pPr>
      <w:r>
        <w:t>Vendor Information</w:t>
      </w:r>
    </w:p>
    <w:p>
      <w:r>
        <w:t>Vendor Name: Global Tech Solutions LLC (Based in Lagos, NG)</w:t>
      </w:r>
    </w:p>
    <w:p>
      <w:r>
        <w:t>Vendor Email: accounts-payable@globaltech-solutions-update.com</w:t>
      </w:r>
    </w:p>
    <w:p>
      <w:r>
        <w:t>Invoice Date: 2026-07-18 03:14 AM</w:t>
      </w:r>
    </w:p>
    <w:p>
      <w:pPr>
        <w:pStyle w:val="Heading1"/>
      </w:pPr>
      <w:r>
        <w:t>Billing Details</w:t>
      </w:r>
    </w:p>
    <w:p>
      <w:r>
        <w:t>Invoice Number: INV-998273</w:t>
      </w:r>
    </w:p>
    <w:p>
      <w:r>
        <w:t>Due Date: DUE UPON RECEIPT</w:t>
      </w:r>
    </w:p>
    <w:p>
      <w:r>
        <w:t>Amount Due: $245,500.00</w:t>
      </w:r>
    </w:p>
    <w:p>
      <w:pPr>
        <w:pStyle w:val="Heading1"/>
      </w:pPr>
      <w:r>
        <w:t>Payment Instructions (UPDATED)</w:t>
      </w:r>
    </w:p>
    <w:p>
      <w:r>
        <w:t>URGENT: Please note our bank routing information has recently changed. Remit all payments to the new account below to avoid service interruption.</w:t>
      </w:r>
    </w:p>
    <w:p>
      <w:r>
        <w:t>Bank Name: Offshore Trust Financial</w:t>
      </w:r>
    </w:p>
    <w:p>
      <w:r>
        <w:t>Routing Number: 987654321</w:t>
      </w:r>
    </w:p>
    <w:p>
      <w:r>
        <w:t>Account Number: 1122334455</w:t>
      </w:r>
    </w:p>
    <w:p>
      <w:pPr>
        <w:pStyle w:val="Heading1"/>
      </w:pPr>
      <w:r>
        <w:t>Line Items</w:t>
      </w:r>
    </w:p>
    <w:p>
      <w:r>
        <w:t>1. Annual Cloud Infrastructure Migration Consultation - $150,000.00</w:t>
      </w:r>
    </w:p>
    <w:p>
      <w:r>
        <w:t>2. Q3 Security Retainer - $50,000.00</w:t>
      </w:r>
    </w:p>
    <w:p>
      <w:r>
        <w:t>3. Expedited Processing Fee - $45,500.00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