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05" w:rsidRDefault="00922214" w:rsidP="00586500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-320040</wp:posOffset>
            </wp:positionV>
            <wp:extent cx="1171575" cy="1190625"/>
            <wp:effectExtent l="0" t="0" r="0" b="0"/>
            <wp:wrapNone/>
            <wp:docPr id="2" name="Picture 1" descr="gar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105" w:rsidRDefault="004B1105" w:rsidP="004B44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4B1105" w:rsidRDefault="004B1105" w:rsidP="004B44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4B1105" w:rsidRDefault="004B1105" w:rsidP="004B44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4B1105" w:rsidRPr="00525138" w:rsidRDefault="004B1105" w:rsidP="004B44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lang w:val="en-US"/>
        </w:rPr>
      </w:pPr>
    </w:p>
    <w:p w:rsidR="004B1105" w:rsidRPr="00525138" w:rsidRDefault="004B1105" w:rsidP="004B44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lang w:val="en-US"/>
        </w:rPr>
      </w:pPr>
    </w:p>
    <w:p w:rsidR="004B1105" w:rsidRPr="00525138" w:rsidRDefault="004B1105" w:rsidP="004B44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lang w:val="en-US"/>
        </w:rPr>
      </w:pPr>
    </w:p>
    <w:p w:rsidR="004B44CC" w:rsidRPr="000B5B24" w:rsidRDefault="00027E5B" w:rsidP="004B44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 w:rsidRPr="000B5B24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KEPALA </w:t>
      </w:r>
      <w:r w:rsidR="00E14882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DESA BIANGLOE</w:t>
      </w:r>
    </w:p>
    <w:p w:rsidR="00027E5B" w:rsidRPr="00FB2EF1" w:rsidRDefault="00E14882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KECAMATAN PA’JUKUKANG</w:t>
      </w:r>
    </w:p>
    <w:p w:rsidR="00027E5B" w:rsidRPr="00FB2EF1" w:rsidRDefault="00027E5B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FB2EF1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KABUPATEN BANTAENG</w:t>
      </w:r>
    </w:p>
    <w:p w:rsidR="000B5B24" w:rsidRDefault="000B5B24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2"/>
          <w:szCs w:val="24"/>
          <w:lang w:val="en-US"/>
        </w:rPr>
      </w:pPr>
    </w:p>
    <w:p w:rsidR="00525138" w:rsidRPr="00525138" w:rsidRDefault="00525138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2"/>
          <w:szCs w:val="24"/>
          <w:lang w:val="en-US"/>
        </w:rPr>
      </w:pPr>
    </w:p>
    <w:p w:rsidR="00027E5B" w:rsidRDefault="00027E5B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KEPUTUSAN KEPALA </w:t>
      </w:r>
      <w:r w:rsidR="00F221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DESA BIANGLOE</w:t>
      </w:r>
    </w:p>
    <w:p w:rsidR="00027E5B" w:rsidRDefault="00447D4F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NOMOR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141/31</w:t>
      </w:r>
      <w:r w:rsidR="00F221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/BL/KPJ</w:t>
      </w:r>
      <w:r w:rsidR="008924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F221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8924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E038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/2020</w:t>
      </w:r>
    </w:p>
    <w:p w:rsidR="000B5B24" w:rsidRDefault="000B5B24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24"/>
          <w:lang w:val="en-US"/>
        </w:rPr>
      </w:pPr>
    </w:p>
    <w:p w:rsidR="00525138" w:rsidRPr="00525138" w:rsidRDefault="00525138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24"/>
          <w:lang w:val="en-US"/>
        </w:rPr>
      </w:pPr>
    </w:p>
    <w:p w:rsidR="004B44CC" w:rsidRPr="00525138" w:rsidRDefault="004B44CC" w:rsidP="004B44C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25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TENTANG</w:t>
      </w:r>
    </w:p>
    <w:p w:rsidR="000B5B24" w:rsidRDefault="000B5B24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6"/>
          <w:szCs w:val="24"/>
          <w:lang w:val="en-US"/>
        </w:rPr>
      </w:pPr>
    </w:p>
    <w:p w:rsidR="00525138" w:rsidRPr="00525138" w:rsidRDefault="00525138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"/>
          <w:szCs w:val="24"/>
          <w:lang w:val="en-US"/>
        </w:rPr>
      </w:pPr>
    </w:p>
    <w:p w:rsidR="00525138" w:rsidRPr="00525138" w:rsidRDefault="00525138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6"/>
          <w:szCs w:val="24"/>
          <w:lang w:val="en-US"/>
        </w:rPr>
      </w:pPr>
    </w:p>
    <w:p w:rsidR="00525138" w:rsidRDefault="004B44CC" w:rsidP="0052513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PEMBENTUKAN PUSAT KESEJAHTERAAN SOSIAL </w:t>
      </w:r>
      <w:r w:rsidR="005251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(PUSKESOS) DAN PERSONIL PUSKESOS</w:t>
      </w:r>
    </w:p>
    <w:p w:rsidR="004B44CC" w:rsidRPr="000B5B24" w:rsidRDefault="00E14882" w:rsidP="0052513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DESA BIANGLOE</w:t>
      </w:r>
    </w:p>
    <w:p w:rsidR="004B44CC" w:rsidRPr="00546E47" w:rsidRDefault="00FB2EF1" w:rsidP="004B44C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KECAMATAN </w:t>
      </w:r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PA’JUKUKANG</w:t>
      </w:r>
      <w:r w:rsidR="004B44CC" w:rsidRPr="00546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KABUPATEN BANTAENG</w:t>
      </w:r>
    </w:p>
    <w:p w:rsidR="004B44CC" w:rsidRPr="00525138" w:rsidRDefault="004B44CC" w:rsidP="004B44C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</w:rPr>
      </w:pPr>
    </w:p>
    <w:p w:rsidR="004B44CC" w:rsidRDefault="004B44CC" w:rsidP="004B44C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12"/>
          <w:szCs w:val="24"/>
          <w:lang w:val="en-US"/>
        </w:rPr>
      </w:pPr>
    </w:p>
    <w:p w:rsidR="00525138" w:rsidRPr="00525138" w:rsidRDefault="00525138" w:rsidP="004B44C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12"/>
          <w:szCs w:val="24"/>
          <w:lang w:val="en-US"/>
        </w:rPr>
      </w:pPr>
    </w:p>
    <w:p w:rsidR="004B44CC" w:rsidRDefault="00FB2EF1" w:rsidP="004B44C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KEPALA </w:t>
      </w:r>
      <w:r w:rsidR="00E148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DESA </w:t>
      </w:r>
      <w:r w:rsidR="00E1488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BIANGLOE</w:t>
      </w:r>
    </w:p>
    <w:p w:rsidR="00447D4F" w:rsidRDefault="00447D4F" w:rsidP="004B44C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429"/>
        <w:gridCol w:w="6942"/>
      </w:tblGrid>
      <w:tr w:rsidR="00447D4F" w:rsidTr="00922214">
        <w:tc>
          <w:tcPr>
            <w:tcW w:w="2376" w:type="dxa"/>
          </w:tcPr>
          <w:p w:rsidR="00447D4F" w:rsidRDefault="00447D4F" w:rsidP="00447D4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429" w:type="dxa"/>
          </w:tcPr>
          <w:p w:rsidR="00447D4F" w:rsidRDefault="00447D4F" w:rsidP="004B44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42" w:type="dxa"/>
          </w:tcPr>
          <w:p w:rsidR="00447D4F" w:rsidRPr="00447D4F" w:rsidRDefault="00447D4F" w:rsidP="00447D4F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</w:tabs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rangka peningkatan layanan dan rujukan yang berkaitan kesejahteraan Sosial warga Desa B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iangloe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maka dibentuk sebuah wadah yang diberi nama Pusat Kesejahteraan Sosial (Puskesos).</w:t>
            </w:r>
          </w:p>
          <w:p w:rsidR="00447D4F" w:rsidRPr="00447D4F" w:rsidRDefault="00447D4F" w:rsidP="00447D4F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</w:tabs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ahwa</w:t>
            </w:r>
            <w:proofErr w:type="gram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untuk kepentingan dan kelancaran pelaksana tugas/ kelengkapan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Desa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Biangloe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dibentuk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disusun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personil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Struktur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kelembagaan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Desa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Biangloe.</w:t>
            </w:r>
            <w:proofErr w:type="spellEnd"/>
          </w:p>
          <w:p w:rsidR="00447D4F" w:rsidRPr="00447D4F" w:rsidRDefault="00447D4F" w:rsidP="00447D4F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</w:tabs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bahwa</w:t>
            </w:r>
            <w:proofErr w:type="spellEnd"/>
            <w:proofErr w:type="gram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untuk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maksud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tersebut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perlu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ditetapkan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dalam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suatu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keputusan</w:t>
            </w:r>
            <w:proofErr w:type="spellEnd"/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47D4F" w:rsidRDefault="00447D4F" w:rsidP="00447D4F">
            <w:pPr>
              <w:ind w:left="318" w:right="-4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47D4F" w:rsidTr="00922214">
        <w:tc>
          <w:tcPr>
            <w:tcW w:w="2376" w:type="dxa"/>
          </w:tcPr>
          <w:p w:rsidR="00447D4F" w:rsidRPr="00546E47" w:rsidRDefault="00447D4F" w:rsidP="00447D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429" w:type="dxa"/>
          </w:tcPr>
          <w:p w:rsidR="00447D4F" w:rsidRPr="00447D4F" w:rsidRDefault="00447D4F" w:rsidP="004B44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:</w:t>
            </w:r>
          </w:p>
        </w:tc>
        <w:tc>
          <w:tcPr>
            <w:tcW w:w="6942" w:type="dxa"/>
          </w:tcPr>
          <w:p w:rsidR="00447D4F" w:rsidRPr="00447D4F" w:rsidRDefault="00447D4F" w:rsidP="00447D4F">
            <w:pPr>
              <w:pStyle w:val="ListParagraph"/>
              <w:numPr>
                <w:ilvl w:val="0"/>
                <w:numId w:val="7"/>
              </w:numPr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Undang-undang Nomor 29 Tahun 1995 Tentang Pembentukan Daerah-daerah Tingkat II di Sulawesi Selatan.</w:t>
            </w:r>
          </w:p>
          <w:p w:rsidR="00447D4F" w:rsidRPr="006E5943" w:rsidRDefault="00447D4F" w:rsidP="00447D4F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Undang-undang Nomor 32 Tahun 2004 tentang Pemerintah Daerah</w:t>
            </w: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47D4F" w:rsidRPr="006E5943" w:rsidRDefault="00447D4F" w:rsidP="00447D4F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Undang-undan 32 Tahun 2004 tentang Perimbangan Keuangan antara Pemerintah Pusat dan Pemerintah Daerah</w:t>
            </w: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47D4F" w:rsidRPr="006E5943" w:rsidRDefault="00447D4F" w:rsidP="00447D4F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Pemerintah Nomor 25 Tahun 2000 Tentang Kewenangan Pemerintah dan Kewenangan Propinsi Sebagai Daerah Otonom</w:t>
            </w: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47D4F" w:rsidRPr="006E5943" w:rsidRDefault="00447D4F" w:rsidP="00447D4F">
            <w:pPr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943">
              <w:rPr>
                <w:rFonts w:ascii="Times New Roman" w:hAnsi="Times New Roman" w:cs="Times New Roman"/>
                <w:sz w:val="24"/>
                <w:szCs w:val="24"/>
              </w:rPr>
              <w:t>Peraturan Presiden Nomor 15 tahun 2015 tentang Percepatan Penanggulangan Kemiskinan.</w:t>
            </w:r>
          </w:p>
          <w:p w:rsidR="00447D4F" w:rsidRPr="006E5943" w:rsidRDefault="00447D4F" w:rsidP="00447D4F">
            <w:pPr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94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Peraturan Menteri Sosial</w:t>
            </w:r>
            <w:r w:rsidRPr="006E59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Nomor</w:t>
            </w:r>
            <w:r w:rsidRPr="006E594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08 Tahun 2012</w:t>
            </w:r>
            <w:r w:rsidRPr="006E59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tentang Pedoman Pendataan Dan Pengelolaan Data Penyandang Masalah Kesejahteraan Sosial dan Potensi Sumber Kesejahteraan Sosial.</w:t>
            </w:r>
          </w:p>
          <w:p w:rsidR="00447D4F" w:rsidRPr="006E5943" w:rsidRDefault="00447D4F" w:rsidP="00447D4F">
            <w:pPr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943">
              <w:rPr>
                <w:rFonts w:ascii="Times New Roman" w:hAnsi="Times New Roman" w:cs="Times New Roman"/>
                <w:sz w:val="24"/>
                <w:szCs w:val="24"/>
              </w:rPr>
              <w:t>Peraturan Menteri Sosial Nomor 27 Tahun 2015 tentang Rencana Strategis (Renstra) Kementerian Sosial tahun 2015-2019.</w:t>
            </w:r>
          </w:p>
          <w:p w:rsidR="00447D4F" w:rsidRPr="006E5943" w:rsidRDefault="00447D4F" w:rsidP="00447D4F">
            <w:pPr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94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Keputusan Menteri Sosial Nomor 50 Tahun 2013</w:t>
            </w:r>
            <w:r w:rsidRPr="006E59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tentang Pedoman Pelayanan Terpadu dan Gerakan Masyarakat Peduli Kabupaten/Kota.</w:t>
            </w:r>
          </w:p>
          <w:p w:rsidR="00447D4F" w:rsidRPr="006E5943" w:rsidRDefault="00447D4F" w:rsidP="00447D4F">
            <w:pPr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Menteri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Republik</w:t>
            </w:r>
            <w:proofErr w:type="spellEnd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Indonesia </w:t>
            </w:r>
            <w:proofErr w:type="spellStart"/>
            <w:proofErr w:type="gram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Nomor</w:t>
            </w:r>
            <w:proofErr w:type="spellEnd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195/HUK/2016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Rujukan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Tepadu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Kesejaheraan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Sosial</w:t>
            </w:r>
            <w:proofErr w:type="spellEnd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).</w:t>
            </w:r>
          </w:p>
          <w:p w:rsidR="00447D4F" w:rsidRPr="006E5943" w:rsidRDefault="00447D4F" w:rsidP="00447D4F">
            <w:pPr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Bupati Nomor 177 Tahun 2000 tentang Kewenangan Otonomi Daerah Kabupaten Bantaeng</w:t>
            </w: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47D4F" w:rsidRPr="00E03847" w:rsidRDefault="00447D4F" w:rsidP="00447D4F">
            <w:pPr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Peraturan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Daerah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Bantaeng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2019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Belanja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Daerah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2020.</w:t>
            </w:r>
          </w:p>
          <w:p w:rsidR="00447D4F" w:rsidRPr="0089241B" w:rsidRDefault="00447D4F" w:rsidP="00447D4F">
            <w:pPr>
              <w:numPr>
                <w:ilvl w:val="0"/>
                <w:numId w:val="2"/>
              </w:numPr>
              <w:tabs>
                <w:tab w:val="left" w:pos="1276"/>
              </w:tabs>
              <w:ind w:left="318" w:right="-4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Bupati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Bantaeng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Nomor</w:t>
            </w:r>
            <w:proofErr w:type="spellEnd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28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2014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Pembentukan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Unit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Terpadu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5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Kesejahteraan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Terpadu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47D4F" w:rsidRPr="00447D4F" w:rsidRDefault="00447D4F" w:rsidP="00447D4F">
            <w:pPr>
              <w:tabs>
                <w:tab w:val="left" w:pos="1418"/>
              </w:tabs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</w:p>
        </w:tc>
      </w:tr>
      <w:tr w:rsidR="00447D4F" w:rsidTr="00922214">
        <w:tc>
          <w:tcPr>
            <w:tcW w:w="9747" w:type="dxa"/>
            <w:gridSpan w:val="3"/>
          </w:tcPr>
          <w:p w:rsidR="00447D4F" w:rsidRPr="00447D4F" w:rsidRDefault="00447D4F" w:rsidP="00447D4F">
            <w:pPr>
              <w:ind w:firstLine="1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  <w:r w:rsidRPr="00546E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MEMUTUSKAN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  <w:t xml:space="preserve"> :</w:t>
            </w:r>
          </w:p>
          <w:p w:rsidR="00447D4F" w:rsidRPr="00447D4F" w:rsidRDefault="00447D4F" w:rsidP="00447D4F">
            <w:pPr>
              <w:pStyle w:val="ListParagraph"/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7D4F" w:rsidTr="00922214">
        <w:tc>
          <w:tcPr>
            <w:tcW w:w="2376" w:type="dxa"/>
          </w:tcPr>
          <w:p w:rsidR="00447D4F" w:rsidRPr="00546E47" w:rsidRDefault="00447D4F" w:rsidP="00447D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429" w:type="dxa"/>
          </w:tcPr>
          <w:p w:rsidR="00447D4F" w:rsidRDefault="00447D4F" w:rsidP="004B44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42" w:type="dxa"/>
          </w:tcPr>
          <w:p w:rsidR="00447D4F" w:rsidRPr="00447D4F" w:rsidRDefault="00447D4F" w:rsidP="00447D4F">
            <w:pPr>
              <w:pStyle w:val="ListParagraph"/>
              <w:ind w:left="318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7D4F" w:rsidTr="00922214">
        <w:tc>
          <w:tcPr>
            <w:tcW w:w="2376" w:type="dxa"/>
          </w:tcPr>
          <w:p w:rsidR="00447D4F" w:rsidRDefault="00447D4F" w:rsidP="009222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PERTAMA</w:t>
            </w:r>
          </w:p>
        </w:tc>
        <w:tc>
          <w:tcPr>
            <w:tcW w:w="429" w:type="dxa"/>
          </w:tcPr>
          <w:p w:rsidR="00447D4F" w:rsidRDefault="00447D4F" w:rsidP="0092221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42" w:type="dxa"/>
          </w:tcPr>
          <w:p w:rsidR="00447D4F" w:rsidRPr="00447D4F" w:rsidRDefault="00447D4F" w:rsidP="00922214">
            <w:pPr>
              <w:pStyle w:val="ListParagraph"/>
              <w:spacing w:line="276" w:lineRule="auto"/>
              <w:ind w:left="0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Kesejaheraan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Biangloe</w:t>
            </w:r>
            <w:proofErr w:type="spellEnd"/>
          </w:p>
        </w:tc>
      </w:tr>
      <w:tr w:rsidR="00447D4F" w:rsidTr="00922214">
        <w:tc>
          <w:tcPr>
            <w:tcW w:w="2376" w:type="dxa"/>
          </w:tcPr>
          <w:p w:rsidR="00447D4F" w:rsidRDefault="00447D4F" w:rsidP="009222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KEDUA</w:t>
            </w:r>
          </w:p>
        </w:tc>
        <w:tc>
          <w:tcPr>
            <w:tcW w:w="429" w:type="dxa"/>
          </w:tcPr>
          <w:p w:rsidR="00447D4F" w:rsidRPr="00546E47" w:rsidRDefault="00447D4F" w:rsidP="0092221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942" w:type="dxa"/>
          </w:tcPr>
          <w:p w:rsidR="00447D4F" w:rsidRDefault="00447D4F" w:rsidP="00922214">
            <w:pPr>
              <w:pStyle w:val="ListParagraph"/>
              <w:spacing w:line="276" w:lineRule="auto"/>
              <w:ind w:left="0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Biangloe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“LAPAKPARMA”.</w:t>
            </w:r>
          </w:p>
        </w:tc>
      </w:tr>
      <w:tr w:rsidR="00447D4F" w:rsidTr="00922214">
        <w:tc>
          <w:tcPr>
            <w:tcW w:w="2376" w:type="dxa"/>
          </w:tcPr>
          <w:p w:rsidR="00447D4F" w:rsidRDefault="00447D4F" w:rsidP="009222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KETIGA</w:t>
            </w:r>
          </w:p>
        </w:tc>
        <w:tc>
          <w:tcPr>
            <w:tcW w:w="429" w:type="dxa"/>
          </w:tcPr>
          <w:p w:rsidR="00447D4F" w:rsidRDefault="00447D4F" w:rsidP="0092221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942" w:type="dxa"/>
          </w:tcPr>
          <w:p w:rsidR="00447D4F" w:rsidRDefault="00447D4F" w:rsidP="00922214">
            <w:pPr>
              <w:pStyle w:val="ListParagraph"/>
              <w:spacing w:line="276" w:lineRule="auto"/>
              <w:ind w:left="0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Personil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Biangloe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Sebagaimana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Terlampir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447D4F" w:rsidTr="00922214">
        <w:tc>
          <w:tcPr>
            <w:tcW w:w="2376" w:type="dxa"/>
          </w:tcPr>
          <w:p w:rsidR="00447D4F" w:rsidRDefault="00447D4F" w:rsidP="009222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KEEMPAT</w:t>
            </w:r>
          </w:p>
        </w:tc>
        <w:tc>
          <w:tcPr>
            <w:tcW w:w="429" w:type="dxa"/>
          </w:tcPr>
          <w:p w:rsidR="00447D4F" w:rsidRDefault="00447D4F" w:rsidP="0092221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942" w:type="dxa"/>
          </w:tcPr>
          <w:p w:rsidR="00447D4F" w:rsidRDefault="00447D4F" w:rsidP="00922214">
            <w:pPr>
              <w:pStyle w:val="ListParagraph"/>
              <w:spacing w:line="276" w:lineRule="auto"/>
              <w:ind w:left="0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berpedoman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Kementerian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Republik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Indonesia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447D4F" w:rsidTr="00922214">
        <w:tc>
          <w:tcPr>
            <w:tcW w:w="2376" w:type="dxa"/>
          </w:tcPr>
          <w:p w:rsidR="00447D4F" w:rsidRDefault="00447D4F" w:rsidP="009222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KELIMA</w:t>
            </w:r>
          </w:p>
        </w:tc>
        <w:tc>
          <w:tcPr>
            <w:tcW w:w="429" w:type="dxa"/>
          </w:tcPr>
          <w:p w:rsidR="00447D4F" w:rsidRDefault="00447D4F" w:rsidP="0092221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942" w:type="dxa"/>
          </w:tcPr>
          <w:p w:rsidR="00447D4F" w:rsidRDefault="00447D4F" w:rsidP="00922214">
            <w:pPr>
              <w:pStyle w:val="ListParagraph"/>
              <w:spacing w:line="276" w:lineRule="auto"/>
              <w:ind w:left="0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bertanggungjawab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berkewajiban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kontinyu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Biangloe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447D4F" w:rsidTr="00922214">
        <w:tc>
          <w:tcPr>
            <w:tcW w:w="2376" w:type="dxa"/>
          </w:tcPr>
          <w:p w:rsidR="00447D4F" w:rsidRDefault="00447D4F" w:rsidP="009222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KEENAM</w:t>
            </w:r>
          </w:p>
        </w:tc>
        <w:tc>
          <w:tcPr>
            <w:tcW w:w="429" w:type="dxa"/>
          </w:tcPr>
          <w:p w:rsidR="00447D4F" w:rsidRDefault="00447D4F" w:rsidP="0092221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942" w:type="dxa"/>
          </w:tcPr>
          <w:p w:rsidR="00447D4F" w:rsidRDefault="00447D4F" w:rsidP="00922214">
            <w:pPr>
              <w:pStyle w:val="ListParagraph"/>
              <w:spacing w:line="276" w:lineRule="auto"/>
              <w:ind w:left="0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Segala biaya yang ditimbulkan akan ditanggung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Puskesos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Kementerian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Republik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Indoesia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2016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bersumber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APBDes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Biangloe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447D4F" w:rsidTr="00922214">
        <w:tc>
          <w:tcPr>
            <w:tcW w:w="2376" w:type="dxa"/>
          </w:tcPr>
          <w:p w:rsidR="00447D4F" w:rsidRDefault="00447D4F" w:rsidP="009222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KETUJUH</w:t>
            </w:r>
          </w:p>
        </w:tc>
        <w:tc>
          <w:tcPr>
            <w:tcW w:w="429" w:type="dxa"/>
          </w:tcPr>
          <w:p w:rsidR="00447D4F" w:rsidRDefault="00447D4F" w:rsidP="0092221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942" w:type="dxa"/>
          </w:tcPr>
          <w:p w:rsidR="00447D4F" w:rsidRDefault="00447D4F" w:rsidP="00922214">
            <w:pPr>
              <w:pStyle w:val="ListParagraph"/>
              <w:spacing w:line="276" w:lineRule="auto"/>
              <w:ind w:left="0" w:right="-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mulai berlaku pada tanggal ditetapkan, dan apabila dikemudian hari terdapat kekeliruan di dalamnya maka akan diadakan perbaikan sebagaimana mestinya.</w:t>
            </w:r>
          </w:p>
        </w:tc>
      </w:tr>
    </w:tbl>
    <w:p w:rsidR="00447D4F" w:rsidRPr="00E14882" w:rsidRDefault="00447D4F" w:rsidP="004B44C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4B44CC" w:rsidRPr="00525138" w:rsidRDefault="004B44CC" w:rsidP="004B44CC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  <w:szCs w:val="24"/>
        </w:rPr>
      </w:pPr>
    </w:p>
    <w:p w:rsidR="00447D4F" w:rsidRDefault="004B44CC" w:rsidP="00447D4F">
      <w:pPr>
        <w:tabs>
          <w:tab w:val="left" w:pos="1418"/>
          <w:tab w:val="left" w:pos="1985"/>
        </w:tabs>
        <w:spacing w:after="0"/>
        <w:ind w:left="1701" w:hanging="1686"/>
        <w:rPr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4372" w:type="dxa"/>
        <w:tblInd w:w="4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281"/>
        <w:gridCol w:w="2423"/>
      </w:tblGrid>
      <w:tr w:rsidR="00447D4F" w:rsidTr="00922214">
        <w:tc>
          <w:tcPr>
            <w:tcW w:w="1668" w:type="dxa"/>
          </w:tcPr>
          <w:p w:rsidR="00447D4F" w:rsidRDefault="00447D4F" w:rsidP="00447D4F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r w:rsidRPr="00546E47">
              <w:rPr>
                <w:color w:val="000000" w:themeColor="text1"/>
                <w:sz w:val="24"/>
                <w:lang w:val="en-US"/>
              </w:rPr>
              <w:t>D</w:t>
            </w: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itetapak</w:t>
            </w: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di</w:t>
            </w:r>
          </w:p>
        </w:tc>
        <w:tc>
          <w:tcPr>
            <w:tcW w:w="281" w:type="dxa"/>
          </w:tcPr>
          <w:p w:rsidR="00447D4F" w:rsidRDefault="00447D4F" w:rsidP="00447D4F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:</w:t>
            </w:r>
          </w:p>
        </w:tc>
        <w:tc>
          <w:tcPr>
            <w:tcW w:w="2423" w:type="dxa"/>
          </w:tcPr>
          <w:p w:rsidR="00447D4F" w:rsidRDefault="00447D4F" w:rsidP="00447D4F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Biangloe</w:t>
            </w:r>
            <w:proofErr w:type="spellEnd"/>
          </w:p>
        </w:tc>
      </w:tr>
      <w:tr w:rsidR="00447D4F" w:rsidTr="00922214">
        <w:tc>
          <w:tcPr>
            <w:tcW w:w="1668" w:type="dxa"/>
          </w:tcPr>
          <w:p w:rsidR="00447D4F" w:rsidRPr="00447D4F" w:rsidRDefault="00447D4F" w:rsidP="00447D4F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 Tanggal</w:t>
            </w:r>
          </w:p>
        </w:tc>
        <w:tc>
          <w:tcPr>
            <w:tcW w:w="281" w:type="dxa"/>
          </w:tcPr>
          <w:p w:rsidR="00447D4F" w:rsidRPr="00447D4F" w:rsidRDefault="00447D4F" w:rsidP="00447D4F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:</w:t>
            </w:r>
          </w:p>
        </w:tc>
        <w:tc>
          <w:tcPr>
            <w:tcW w:w="2423" w:type="dxa"/>
          </w:tcPr>
          <w:p w:rsidR="00447D4F" w:rsidRPr="00447D4F" w:rsidRDefault="00447D4F" w:rsidP="00447D4F">
            <w:pPr>
              <w:tabs>
                <w:tab w:val="left" w:pos="1418"/>
                <w:tab w:val="left" w:pos="19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2020</w:t>
            </w:r>
          </w:p>
        </w:tc>
      </w:tr>
      <w:tr w:rsidR="00447D4F" w:rsidTr="00922214">
        <w:tc>
          <w:tcPr>
            <w:tcW w:w="1668" w:type="dxa"/>
          </w:tcPr>
          <w:p w:rsidR="00447D4F" w:rsidRPr="00447D4F" w:rsidRDefault="00447D4F" w:rsidP="00447D4F">
            <w:pPr>
              <w:tabs>
                <w:tab w:val="left" w:pos="1418"/>
                <w:tab w:val="left" w:pos="19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dxa"/>
          </w:tcPr>
          <w:p w:rsidR="00447D4F" w:rsidRDefault="00447D4F" w:rsidP="00447D4F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2423" w:type="dxa"/>
          </w:tcPr>
          <w:p w:rsidR="00447D4F" w:rsidRDefault="00447D4F" w:rsidP="00447D4F">
            <w:pPr>
              <w:tabs>
                <w:tab w:val="left" w:pos="1418"/>
                <w:tab w:val="left" w:pos="19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47D4F" w:rsidTr="00922214">
        <w:tc>
          <w:tcPr>
            <w:tcW w:w="4372" w:type="dxa"/>
            <w:gridSpan w:val="3"/>
          </w:tcPr>
          <w:p w:rsidR="00447D4F" w:rsidRPr="00E14882" w:rsidRDefault="00447D4F" w:rsidP="00447D4F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1D63E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KEPALA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DESA B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IANGLOE</w:t>
            </w:r>
          </w:p>
          <w:p w:rsidR="00447D4F" w:rsidRDefault="00447D4F" w:rsidP="00447D4F">
            <w:pPr>
              <w:tabs>
                <w:tab w:val="left" w:pos="1418"/>
                <w:tab w:val="left" w:pos="19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47D4F" w:rsidTr="00922214">
        <w:tc>
          <w:tcPr>
            <w:tcW w:w="4372" w:type="dxa"/>
            <w:gridSpan w:val="3"/>
          </w:tcPr>
          <w:p w:rsidR="00447D4F" w:rsidRDefault="00447D4F" w:rsidP="00447D4F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</w:p>
          <w:p w:rsidR="00447D4F" w:rsidRDefault="00447D4F" w:rsidP="00447D4F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</w:p>
          <w:p w:rsidR="00447D4F" w:rsidRDefault="00447D4F" w:rsidP="00447D4F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</w:p>
          <w:p w:rsidR="00447D4F" w:rsidRDefault="00447D4F" w:rsidP="00447D4F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MUHAMMAD AMIN RAIS, S.IP</w:t>
            </w:r>
          </w:p>
          <w:p w:rsidR="00447D4F" w:rsidRPr="00447D4F" w:rsidRDefault="00447D4F" w:rsidP="00447D4F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</w:p>
        </w:tc>
      </w:tr>
    </w:tbl>
    <w:p w:rsidR="004B44CC" w:rsidRDefault="004B44CC" w:rsidP="00447D4F">
      <w:pPr>
        <w:tabs>
          <w:tab w:val="left" w:pos="1418"/>
          <w:tab w:val="left" w:pos="1985"/>
        </w:tabs>
        <w:spacing w:after="0"/>
        <w:ind w:left="1701" w:hanging="1686"/>
        <w:rPr>
          <w:color w:val="000000" w:themeColor="text1"/>
          <w:sz w:val="24"/>
          <w:lang w:val="en-US"/>
        </w:rPr>
      </w:pPr>
    </w:p>
    <w:p w:rsidR="00E14882" w:rsidRPr="00E14882" w:rsidRDefault="00E14882" w:rsidP="004B44CC">
      <w:pPr>
        <w:tabs>
          <w:tab w:val="left" w:pos="5520"/>
          <w:tab w:val="left" w:pos="7245"/>
        </w:tabs>
        <w:spacing w:after="0"/>
        <w:rPr>
          <w:rFonts w:ascii="Times New Roman" w:hAnsi="Times New Roman" w:cs="Times New Roman"/>
          <w:b/>
          <w:color w:val="000000" w:themeColor="text1"/>
          <w:sz w:val="12"/>
          <w:szCs w:val="24"/>
          <w:u w:val="single"/>
          <w:lang w:val="en-US"/>
        </w:rPr>
      </w:pPr>
    </w:p>
    <w:p w:rsidR="004B44CC" w:rsidRPr="001B542C" w:rsidRDefault="004B44CC" w:rsidP="004B44CC">
      <w:pPr>
        <w:tabs>
          <w:tab w:val="left" w:pos="5520"/>
          <w:tab w:val="left" w:pos="7245"/>
        </w:tabs>
        <w:spacing w:after="0"/>
        <w:rPr>
          <w:rFonts w:ascii="Times New Roman" w:hAnsi="Times New Roman" w:cs="Times New Roman"/>
          <w:b/>
          <w:color w:val="000000" w:themeColor="text1"/>
          <w:sz w:val="12"/>
          <w:szCs w:val="24"/>
          <w:u w:val="single"/>
        </w:rPr>
      </w:pPr>
    </w:p>
    <w:p w:rsidR="004B44CC" w:rsidRPr="00546E47" w:rsidRDefault="004B44CC" w:rsidP="004B44CC">
      <w:pPr>
        <w:tabs>
          <w:tab w:val="left" w:pos="5520"/>
          <w:tab w:val="left" w:pos="7245"/>
        </w:tabs>
        <w:spacing w:after="0"/>
        <w:rPr>
          <w:rFonts w:ascii="Times New Roman" w:hAnsi="Times New Roman" w:cs="Times New Roman"/>
          <w:color w:val="000000" w:themeColor="text1"/>
          <w:sz w:val="20"/>
          <w:szCs w:val="24"/>
          <w:u w:val="single"/>
        </w:rPr>
      </w:pPr>
      <w:r w:rsidRPr="00546E4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Tembusan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,</w:t>
      </w:r>
      <w:r w:rsidRPr="00546E4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disampaikan kepada Yth:</w:t>
      </w:r>
    </w:p>
    <w:p w:rsidR="004B44CC" w:rsidRPr="00546E47" w:rsidRDefault="004B44CC" w:rsidP="004B44CC">
      <w:pPr>
        <w:pStyle w:val="ListParagraph"/>
        <w:numPr>
          <w:ilvl w:val="0"/>
          <w:numId w:val="1"/>
        </w:numPr>
        <w:tabs>
          <w:tab w:val="left" w:pos="5520"/>
          <w:tab w:val="left" w:pos="7245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Bapak Bupati Bantaeng (Sebagai Laporan)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B44CC" w:rsidRDefault="004B44CC" w:rsidP="004B44CC">
      <w:pPr>
        <w:pStyle w:val="ListParagraph"/>
        <w:numPr>
          <w:ilvl w:val="0"/>
          <w:numId w:val="1"/>
        </w:numPr>
        <w:tabs>
          <w:tab w:val="left" w:pos="5520"/>
          <w:tab w:val="left" w:pos="7245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DPRD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Kabupaten Bantaeng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B44CC" w:rsidRPr="00546E47" w:rsidRDefault="004B44CC" w:rsidP="004B44CC">
      <w:pPr>
        <w:pStyle w:val="ListParagraph"/>
        <w:numPr>
          <w:ilvl w:val="0"/>
          <w:numId w:val="1"/>
        </w:numPr>
        <w:tabs>
          <w:tab w:val="left" w:pos="5520"/>
          <w:tab w:val="left" w:pos="7245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Kepala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Dinas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Sosial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Transmigrasi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Tenaga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Kabupaten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Bantaeng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B44CC" w:rsidRDefault="004B44CC" w:rsidP="004B44CC">
      <w:pPr>
        <w:pStyle w:val="ListParagraph"/>
        <w:numPr>
          <w:ilvl w:val="0"/>
          <w:numId w:val="1"/>
        </w:numPr>
        <w:tabs>
          <w:tab w:val="left" w:pos="5520"/>
          <w:tab w:val="left" w:pos="7245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Kepada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bersangkutan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lampiran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Surat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="00E148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B44CC" w:rsidRDefault="004B44CC" w:rsidP="004B44CC">
      <w:pPr>
        <w:pStyle w:val="ListParagraph"/>
        <w:numPr>
          <w:ilvl w:val="0"/>
          <w:numId w:val="1"/>
        </w:numPr>
        <w:tabs>
          <w:tab w:val="left" w:pos="5520"/>
          <w:tab w:val="left" w:pos="7245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Arsip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E3EE0" w:rsidRDefault="00AE3EE0" w:rsidP="00AE3EE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22214" w:rsidRDefault="0092221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922214" w:rsidRDefault="00922214" w:rsidP="0077214B">
      <w:pPr>
        <w:rPr>
          <w:rFonts w:ascii="Bookman Old Style" w:hAnsi="Bookman Old Style" w:cs="Times New Roman"/>
          <w:b/>
          <w:sz w:val="24"/>
          <w:lang w:val="en-ID"/>
        </w:rPr>
      </w:pPr>
      <w:r w:rsidRPr="0064792B">
        <w:rPr>
          <w:rFonts w:ascii="Bookman Old Style" w:hAnsi="Bookman Old Style" w:cs="Times New Roman"/>
          <w:b/>
          <w:sz w:val="24"/>
        </w:rPr>
        <w:lastRenderedPageBreak/>
        <w:t>LAMPIRAN KEPUTUSAN KEPALA DESA BIANGLOE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93"/>
        <w:gridCol w:w="6999"/>
      </w:tblGrid>
      <w:tr w:rsidR="00922214" w:rsidRPr="00922214" w:rsidTr="00922214">
        <w:tc>
          <w:tcPr>
            <w:tcW w:w="1951" w:type="dxa"/>
          </w:tcPr>
          <w:p w:rsidR="00922214" w:rsidRPr="00922214" w:rsidRDefault="00922214" w:rsidP="0077214B">
            <w:pPr>
              <w:spacing w:line="276" w:lineRule="auto"/>
              <w:rPr>
                <w:rFonts w:ascii="Bookman Old Style" w:hAnsi="Bookman Old Style" w:cs="Times New Roman"/>
                <w:sz w:val="24"/>
                <w:lang w:val="en-ID"/>
              </w:rPr>
            </w:pPr>
            <w:proofErr w:type="spellStart"/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>Nomor</w:t>
            </w:r>
            <w:proofErr w:type="spellEnd"/>
          </w:p>
        </w:tc>
        <w:tc>
          <w:tcPr>
            <w:tcW w:w="293" w:type="dxa"/>
          </w:tcPr>
          <w:p w:rsidR="00922214" w:rsidRPr="00922214" w:rsidRDefault="00922214" w:rsidP="0077214B">
            <w:pPr>
              <w:spacing w:line="276" w:lineRule="auto"/>
              <w:rPr>
                <w:rFonts w:ascii="Bookman Old Style" w:hAnsi="Bookman Old Style" w:cs="Times New Roman"/>
                <w:sz w:val="24"/>
                <w:lang w:val="en-ID"/>
              </w:rPr>
            </w:pPr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>:</w:t>
            </w:r>
          </w:p>
        </w:tc>
        <w:tc>
          <w:tcPr>
            <w:tcW w:w="6999" w:type="dxa"/>
          </w:tcPr>
          <w:p w:rsidR="00922214" w:rsidRPr="00922214" w:rsidRDefault="00922214" w:rsidP="0077214B">
            <w:pPr>
              <w:spacing w:line="276" w:lineRule="auto"/>
              <w:rPr>
                <w:rFonts w:ascii="Bookman Old Style" w:hAnsi="Bookman Old Style" w:cs="Times New Roman"/>
                <w:sz w:val="24"/>
                <w:lang w:val="en-ID"/>
              </w:rPr>
            </w:pPr>
            <w:r w:rsidRPr="00922214">
              <w:rPr>
                <w:rFonts w:ascii="Bookman Old Style" w:hAnsi="Bookman Old Style" w:cs="Times New Roman"/>
                <w:sz w:val="24"/>
              </w:rPr>
              <w:t>141/</w:t>
            </w:r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>31</w:t>
            </w:r>
            <w:r w:rsidRPr="00922214">
              <w:rPr>
                <w:rFonts w:ascii="Bookman Old Style" w:hAnsi="Bookman Old Style" w:cs="Times New Roman"/>
                <w:sz w:val="24"/>
              </w:rPr>
              <w:t>/BL/KPJ/</w:t>
            </w:r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>I</w:t>
            </w:r>
            <w:r w:rsidRPr="00922214">
              <w:rPr>
                <w:rFonts w:ascii="Bookman Old Style" w:hAnsi="Bookman Old Style" w:cs="Times New Roman"/>
                <w:sz w:val="24"/>
              </w:rPr>
              <w:t>I/2020</w:t>
            </w:r>
          </w:p>
        </w:tc>
      </w:tr>
      <w:tr w:rsidR="00922214" w:rsidRPr="00922214" w:rsidTr="00922214">
        <w:tc>
          <w:tcPr>
            <w:tcW w:w="1951" w:type="dxa"/>
          </w:tcPr>
          <w:p w:rsidR="00922214" w:rsidRPr="00922214" w:rsidRDefault="00922214" w:rsidP="0077214B">
            <w:pPr>
              <w:spacing w:line="276" w:lineRule="auto"/>
              <w:rPr>
                <w:rFonts w:ascii="Bookman Old Style" w:hAnsi="Bookman Old Style" w:cs="Times New Roman"/>
                <w:sz w:val="24"/>
                <w:lang w:val="en-ID"/>
              </w:rPr>
            </w:pPr>
            <w:proofErr w:type="spellStart"/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>Tanggal</w:t>
            </w:r>
            <w:proofErr w:type="spellEnd"/>
          </w:p>
        </w:tc>
        <w:tc>
          <w:tcPr>
            <w:tcW w:w="293" w:type="dxa"/>
          </w:tcPr>
          <w:p w:rsidR="00922214" w:rsidRPr="00922214" w:rsidRDefault="00922214" w:rsidP="0077214B">
            <w:pPr>
              <w:spacing w:line="276" w:lineRule="auto"/>
              <w:rPr>
                <w:rFonts w:ascii="Bookman Old Style" w:hAnsi="Bookman Old Style" w:cs="Times New Roman"/>
                <w:sz w:val="24"/>
                <w:lang w:val="en-ID"/>
              </w:rPr>
            </w:pPr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>:</w:t>
            </w:r>
          </w:p>
        </w:tc>
        <w:tc>
          <w:tcPr>
            <w:tcW w:w="6999" w:type="dxa"/>
          </w:tcPr>
          <w:p w:rsidR="00922214" w:rsidRPr="00922214" w:rsidRDefault="00922214" w:rsidP="0077214B">
            <w:pPr>
              <w:spacing w:line="276" w:lineRule="auto"/>
              <w:rPr>
                <w:rFonts w:ascii="Bookman Old Style" w:hAnsi="Bookman Old Style" w:cs="Times New Roman"/>
                <w:sz w:val="24"/>
                <w:lang w:val="en-ID"/>
              </w:rPr>
            </w:pPr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 xml:space="preserve">12 </w:t>
            </w:r>
            <w:proofErr w:type="spellStart"/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>Februari</w:t>
            </w:r>
            <w:proofErr w:type="spellEnd"/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 xml:space="preserve"> 2020</w:t>
            </w:r>
          </w:p>
        </w:tc>
      </w:tr>
      <w:tr w:rsidR="00922214" w:rsidRPr="00922214" w:rsidTr="00922214">
        <w:tc>
          <w:tcPr>
            <w:tcW w:w="1951" w:type="dxa"/>
          </w:tcPr>
          <w:p w:rsidR="00922214" w:rsidRPr="00922214" w:rsidRDefault="00922214" w:rsidP="0077214B">
            <w:pPr>
              <w:spacing w:line="276" w:lineRule="auto"/>
              <w:rPr>
                <w:rFonts w:ascii="Bookman Old Style" w:hAnsi="Bookman Old Style" w:cs="Times New Roman"/>
                <w:sz w:val="24"/>
                <w:lang w:val="en-ID"/>
              </w:rPr>
            </w:pPr>
            <w:proofErr w:type="spellStart"/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>Tentang</w:t>
            </w:r>
            <w:proofErr w:type="spellEnd"/>
          </w:p>
        </w:tc>
        <w:tc>
          <w:tcPr>
            <w:tcW w:w="293" w:type="dxa"/>
          </w:tcPr>
          <w:p w:rsidR="00922214" w:rsidRPr="00922214" w:rsidRDefault="00922214" w:rsidP="0077214B">
            <w:pPr>
              <w:spacing w:line="276" w:lineRule="auto"/>
              <w:rPr>
                <w:rFonts w:ascii="Bookman Old Style" w:hAnsi="Bookman Old Style" w:cs="Times New Roman"/>
                <w:sz w:val="24"/>
                <w:lang w:val="en-ID"/>
              </w:rPr>
            </w:pPr>
            <w:r w:rsidRPr="00922214">
              <w:rPr>
                <w:rFonts w:ascii="Bookman Old Style" w:hAnsi="Bookman Old Style" w:cs="Times New Roman"/>
                <w:sz w:val="24"/>
                <w:lang w:val="en-ID"/>
              </w:rPr>
              <w:t>:</w:t>
            </w:r>
          </w:p>
        </w:tc>
        <w:tc>
          <w:tcPr>
            <w:tcW w:w="6999" w:type="dxa"/>
          </w:tcPr>
          <w:p w:rsidR="00922214" w:rsidRPr="00922214" w:rsidRDefault="00922214" w:rsidP="0077214B">
            <w:pPr>
              <w:spacing w:line="276" w:lineRule="auto"/>
              <w:jc w:val="both"/>
              <w:rPr>
                <w:rFonts w:ascii="Bookman Old Style" w:hAnsi="Bookman Old Style" w:cs="Times New Roman"/>
                <w:sz w:val="24"/>
                <w:lang w:val="en-ID"/>
              </w:rPr>
            </w:pPr>
            <w:r w:rsidRPr="009222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PEMBENTUKAN PUSAT KESEJAHTERAAN SOSIAL (PUSKESOS) DAN PERSONIL PUSKESOS </w:t>
            </w:r>
            <w:r w:rsidRPr="009222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DESA </w:t>
            </w:r>
            <w:r w:rsidRPr="009222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BIANGLOE </w:t>
            </w:r>
            <w:r w:rsidRPr="009222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KECAMATAN </w:t>
            </w:r>
            <w:r w:rsidRPr="009222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PA’JUKUKUKANG </w:t>
            </w:r>
            <w:r w:rsidRPr="009222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KABUPATEN BANTAENG</w:t>
            </w:r>
          </w:p>
        </w:tc>
      </w:tr>
    </w:tbl>
    <w:p w:rsidR="004B44CC" w:rsidRDefault="004B44CC" w:rsidP="0077214B">
      <w:pPr>
        <w:pStyle w:val="ListParagraph"/>
        <w:spacing w:after="0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4B44CC" w:rsidRDefault="004B44CC" w:rsidP="0077214B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440A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STRUKTUR DAN PERSONIL</w:t>
      </w:r>
    </w:p>
    <w:p w:rsidR="004B44CC" w:rsidRDefault="004B44CC" w:rsidP="0077214B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440A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PUSAT KESEJAHT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1440A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RAAN SOSIAL (PUSKESOS)</w:t>
      </w:r>
    </w:p>
    <w:p w:rsidR="00AE3EE0" w:rsidRPr="001440AB" w:rsidRDefault="00AE3EE0" w:rsidP="0077214B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“LAPAKPARMA”</w:t>
      </w:r>
    </w:p>
    <w:p w:rsidR="004B44CC" w:rsidRPr="001440AB" w:rsidRDefault="00E14882" w:rsidP="0077214B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DESA BIANGLOE</w:t>
      </w:r>
      <w:r w:rsidR="004B44CC" w:rsidRPr="001440A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KECAMATAN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PA’JUKUKANG</w:t>
      </w:r>
      <w:r w:rsidR="004B44CC" w:rsidRPr="001440A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KABUPATEN BANTAENG</w:t>
      </w:r>
    </w:p>
    <w:p w:rsidR="004B44CC" w:rsidRDefault="004B44CC" w:rsidP="0077214B">
      <w:pPr>
        <w:pStyle w:val="ListParagraph"/>
        <w:tabs>
          <w:tab w:val="left" w:pos="5520"/>
          <w:tab w:val="left" w:pos="7245"/>
        </w:tabs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B44CC" w:rsidRDefault="004B44CC" w:rsidP="0077214B">
      <w:pPr>
        <w:pStyle w:val="ListParagraph"/>
        <w:tabs>
          <w:tab w:val="left" w:pos="5520"/>
          <w:tab w:val="left" w:pos="7245"/>
        </w:tabs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429"/>
        <w:gridCol w:w="6516"/>
      </w:tblGrid>
      <w:tr w:rsidR="00922214" w:rsidTr="0077214B">
        <w:tc>
          <w:tcPr>
            <w:tcW w:w="2802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PEMBINA</w:t>
            </w:r>
          </w:p>
        </w:tc>
        <w:tc>
          <w:tcPr>
            <w:tcW w:w="429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922214" w:rsidRDefault="00922214" w:rsidP="0077214B">
            <w:pPr>
              <w:pStyle w:val="ListParagraph"/>
              <w:numPr>
                <w:ilvl w:val="0"/>
                <w:numId w:val="8"/>
              </w:numPr>
              <w:tabs>
                <w:tab w:val="left" w:pos="5520"/>
                <w:tab w:val="left" w:pos="7245"/>
              </w:tabs>
              <w:spacing w:line="276" w:lineRule="auto"/>
              <w:ind w:left="3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KEPALA DINAS SOSIAL </w:t>
            </w:r>
            <w:r w:rsidRPr="00662F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KABUPATEN BANTAENG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922214" w:rsidRDefault="00922214" w:rsidP="0077214B">
            <w:pPr>
              <w:pStyle w:val="ListParagraph"/>
              <w:numPr>
                <w:ilvl w:val="0"/>
                <w:numId w:val="8"/>
              </w:numPr>
              <w:tabs>
                <w:tab w:val="left" w:pos="5520"/>
                <w:tab w:val="left" w:pos="7245"/>
              </w:tabs>
              <w:spacing w:line="276" w:lineRule="auto"/>
              <w:ind w:left="3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KEPALA DESA BIANGLOE </w:t>
            </w:r>
          </w:p>
          <w:p w:rsidR="00922214" w:rsidRDefault="00922214" w:rsidP="0077214B">
            <w:pPr>
              <w:pStyle w:val="ListParagraph"/>
              <w:numPr>
                <w:ilvl w:val="0"/>
                <w:numId w:val="8"/>
              </w:numPr>
              <w:tabs>
                <w:tab w:val="left" w:pos="5520"/>
                <w:tab w:val="left" w:pos="7245"/>
              </w:tabs>
              <w:spacing w:line="276" w:lineRule="auto"/>
              <w:ind w:left="3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 BPD DESA BIANGLOE</w:t>
            </w:r>
          </w:p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3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22214" w:rsidTr="0077214B">
        <w:tc>
          <w:tcPr>
            <w:tcW w:w="2802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KETUA PUSKESOS</w:t>
            </w:r>
          </w:p>
        </w:tc>
        <w:tc>
          <w:tcPr>
            <w:tcW w:w="429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WARDI</w:t>
            </w:r>
          </w:p>
        </w:tc>
      </w:tr>
      <w:tr w:rsidR="00922214" w:rsidTr="0077214B">
        <w:tc>
          <w:tcPr>
            <w:tcW w:w="2802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SEKRETARIS</w:t>
            </w:r>
          </w:p>
        </w:tc>
        <w:tc>
          <w:tcPr>
            <w:tcW w:w="429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SYAHRIR, B, SE</w:t>
            </w:r>
          </w:p>
        </w:tc>
      </w:tr>
      <w:tr w:rsidR="00922214" w:rsidTr="0077214B">
        <w:tc>
          <w:tcPr>
            <w:tcW w:w="2802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BENDAHARA</w:t>
            </w:r>
          </w:p>
        </w:tc>
        <w:tc>
          <w:tcPr>
            <w:tcW w:w="429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922214" w:rsidRDefault="00922214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RAHMA</w:t>
            </w:r>
            <w:r w:rsidR="007721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BANANG</w:t>
            </w:r>
          </w:p>
        </w:tc>
      </w:tr>
      <w:tr w:rsidR="0077214B" w:rsidTr="0077214B">
        <w:tc>
          <w:tcPr>
            <w:tcW w:w="9747" w:type="dxa"/>
            <w:gridSpan w:val="3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EE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SEKSI LAYANAN DAN RUJUKAN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77214B" w:rsidTr="0077214B">
        <w:tc>
          <w:tcPr>
            <w:tcW w:w="2802" w:type="dxa"/>
          </w:tcPr>
          <w:p w:rsidR="0077214B" w:rsidRPr="00AE3EE0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KOORDINATOR</w:t>
            </w:r>
          </w:p>
        </w:tc>
        <w:tc>
          <w:tcPr>
            <w:tcW w:w="429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KAMASIAH</w:t>
            </w:r>
          </w:p>
        </w:tc>
      </w:tr>
      <w:tr w:rsidR="0077214B" w:rsidTr="0077214B">
        <w:tc>
          <w:tcPr>
            <w:tcW w:w="2802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ANGGOTA</w:t>
            </w:r>
          </w:p>
        </w:tc>
        <w:tc>
          <w:tcPr>
            <w:tcW w:w="429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SYAMSUL ALAM</w:t>
            </w:r>
          </w:p>
        </w:tc>
      </w:tr>
      <w:tr w:rsidR="0077214B" w:rsidTr="0077214B">
        <w:tc>
          <w:tcPr>
            <w:tcW w:w="9747" w:type="dxa"/>
            <w:gridSpan w:val="3"/>
          </w:tcPr>
          <w:p w:rsidR="0077214B" w:rsidRDefault="0077214B" w:rsidP="0077214B">
            <w:pPr>
              <w:pStyle w:val="ListParagraph"/>
              <w:tabs>
                <w:tab w:val="left" w:pos="3544"/>
                <w:tab w:val="left" w:pos="3686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EE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SEKSI DATA DAN INFORMASI</w:t>
            </w:r>
          </w:p>
        </w:tc>
      </w:tr>
      <w:tr w:rsidR="0077214B" w:rsidTr="0077214B">
        <w:tc>
          <w:tcPr>
            <w:tcW w:w="2802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KOORDINATOR</w:t>
            </w:r>
          </w:p>
        </w:tc>
        <w:tc>
          <w:tcPr>
            <w:tcW w:w="429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ILHAM,</w:t>
            </w:r>
          </w:p>
        </w:tc>
      </w:tr>
      <w:tr w:rsidR="0077214B" w:rsidTr="0077214B">
        <w:tc>
          <w:tcPr>
            <w:tcW w:w="2802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ANGGOTA</w:t>
            </w:r>
          </w:p>
        </w:tc>
        <w:tc>
          <w:tcPr>
            <w:tcW w:w="429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SAHRIR</w:t>
            </w:r>
          </w:p>
        </w:tc>
      </w:tr>
      <w:tr w:rsidR="0077214B" w:rsidTr="0077214B">
        <w:tc>
          <w:tcPr>
            <w:tcW w:w="9747" w:type="dxa"/>
            <w:gridSpan w:val="3"/>
          </w:tcPr>
          <w:p w:rsidR="0077214B" w:rsidRDefault="0077214B" w:rsidP="0077214B">
            <w:pPr>
              <w:pStyle w:val="ListParagraph"/>
              <w:tabs>
                <w:tab w:val="left" w:pos="3544"/>
                <w:tab w:val="left" w:pos="3686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EE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SEKSI SARANA &amp; PRASARANA</w:t>
            </w:r>
            <w:r w:rsidRPr="00AE3EE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ab/>
              <w:t>PENINGKATAN KAPASAITAS</w:t>
            </w:r>
          </w:p>
        </w:tc>
      </w:tr>
      <w:tr w:rsidR="0077214B" w:rsidTr="0077214B">
        <w:tc>
          <w:tcPr>
            <w:tcW w:w="2802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KOORDINATOR</w:t>
            </w:r>
          </w:p>
        </w:tc>
        <w:tc>
          <w:tcPr>
            <w:tcW w:w="429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M. RIFAL</w:t>
            </w:r>
          </w:p>
        </w:tc>
      </w:tr>
      <w:tr w:rsidR="0077214B" w:rsidTr="0077214B">
        <w:tc>
          <w:tcPr>
            <w:tcW w:w="2802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ANGGOTA</w:t>
            </w:r>
          </w:p>
        </w:tc>
        <w:tc>
          <w:tcPr>
            <w:tcW w:w="429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6516" w:type="dxa"/>
          </w:tcPr>
          <w:p w:rsidR="0077214B" w:rsidRDefault="0077214B" w:rsidP="0077214B">
            <w:pPr>
              <w:pStyle w:val="ListParagraph"/>
              <w:tabs>
                <w:tab w:val="left" w:pos="5520"/>
                <w:tab w:val="left" w:pos="7245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HAMSINA</w:t>
            </w:r>
          </w:p>
        </w:tc>
      </w:tr>
    </w:tbl>
    <w:p w:rsidR="0077214B" w:rsidRPr="0077214B" w:rsidRDefault="0077214B" w:rsidP="0077214B">
      <w:pPr>
        <w:tabs>
          <w:tab w:val="left" w:pos="1418"/>
          <w:tab w:val="left" w:pos="1985"/>
        </w:tabs>
        <w:spacing w:after="0"/>
        <w:rPr>
          <w:color w:val="000000" w:themeColor="text1"/>
          <w:sz w:val="24"/>
          <w:lang w:val="en-ID"/>
        </w:rPr>
      </w:pPr>
    </w:p>
    <w:tbl>
      <w:tblPr>
        <w:tblStyle w:val="TableGrid"/>
        <w:tblW w:w="4372" w:type="dxa"/>
        <w:tblInd w:w="4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281"/>
        <w:gridCol w:w="2423"/>
      </w:tblGrid>
      <w:tr w:rsidR="0077214B" w:rsidTr="00CC3EB9">
        <w:tc>
          <w:tcPr>
            <w:tcW w:w="1668" w:type="dxa"/>
          </w:tcPr>
          <w:p w:rsidR="0077214B" w:rsidRDefault="0077214B" w:rsidP="00CC3EB9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r w:rsidRPr="00546E47">
              <w:rPr>
                <w:color w:val="000000" w:themeColor="text1"/>
                <w:sz w:val="24"/>
                <w:lang w:val="en-US"/>
              </w:rPr>
              <w:t>D</w:t>
            </w: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itetapak</w:t>
            </w: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546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di</w:t>
            </w:r>
          </w:p>
        </w:tc>
        <w:tc>
          <w:tcPr>
            <w:tcW w:w="281" w:type="dxa"/>
          </w:tcPr>
          <w:p w:rsidR="0077214B" w:rsidRDefault="0077214B" w:rsidP="00CC3EB9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:</w:t>
            </w:r>
          </w:p>
        </w:tc>
        <w:tc>
          <w:tcPr>
            <w:tcW w:w="2423" w:type="dxa"/>
          </w:tcPr>
          <w:p w:rsidR="0077214B" w:rsidRDefault="0077214B" w:rsidP="00CC3EB9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Biangloe</w:t>
            </w:r>
            <w:proofErr w:type="spellEnd"/>
          </w:p>
        </w:tc>
      </w:tr>
      <w:tr w:rsidR="0077214B" w:rsidTr="00CC3EB9">
        <w:tc>
          <w:tcPr>
            <w:tcW w:w="1668" w:type="dxa"/>
          </w:tcPr>
          <w:p w:rsidR="0077214B" w:rsidRPr="00447D4F" w:rsidRDefault="0077214B" w:rsidP="00CC3EB9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r w:rsidRPr="00447D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 Tanggal</w:t>
            </w:r>
          </w:p>
        </w:tc>
        <w:tc>
          <w:tcPr>
            <w:tcW w:w="281" w:type="dxa"/>
          </w:tcPr>
          <w:p w:rsidR="0077214B" w:rsidRPr="00447D4F" w:rsidRDefault="0077214B" w:rsidP="00CC3EB9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:</w:t>
            </w:r>
          </w:p>
        </w:tc>
        <w:tc>
          <w:tcPr>
            <w:tcW w:w="2423" w:type="dxa"/>
          </w:tcPr>
          <w:p w:rsidR="0077214B" w:rsidRPr="00447D4F" w:rsidRDefault="0077214B" w:rsidP="00CC3EB9">
            <w:pPr>
              <w:tabs>
                <w:tab w:val="left" w:pos="1418"/>
                <w:tab w:val="left" w:pos="19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2020</w:t>
            </w:r>
          </w:p>
        </w:tc>
      </w:tr>
      <w:tr w:rsidR="0077214B" w:rsidTr="00CC3EB9">
        <w:tc>
          <w:tcPr>
            <w:tcW w:w="1668" w:type="dxa"/>
          </w:tcPr>
          <w:p w:rsidR="0077214B" w:rsidRPr="00447D4F" w:rsidRDefault="0077214B" w:rsidP="00CC3EB9">
            <w:pPr>
              <w:tabs>
                <w:tab w:val="left" w:pos="1418"/>
                <w:tab w:val="left" w:pos="19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dxa"/>
          </w:tcPr>
          <w:p w:rsidR="0077214B" w:rsidRDefault="0077214B" w:rsidP="00CC3EB9">
            <w:pPr>
              <w:tabs>
                <w:tab w:val="left" w:pos="1418"/>
                <w:tab w:val="left" w:pos="1985"/>
              </w:tabs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2423" w:type="dxa"/>
          </w:tcPr>
          <w:p w:rsidR="0077214B" w:rsidRDefault="0077214B" w:rsidP="00CC3EB9">
            <w:pPr>
              <w:tabs>
                <w:tab w:val="left" w:pos="1418"/>
                <w:tab w:val="left" w:pos="19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7214B" w:rsidTr="00CC3EB9">
        <w:tc>
          <w:tcPr>
            <w:tcW w:w="4372" w:type="dxa"/>
            <w:gridSpan w:val="3"/>
          </w:tcPr>
          <w:p w:rsidR="0077214B" w:rsidRPr="00E14882" w:rsidRDefault="0077214B" w:rsidP="00CC3EB9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1D63E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KEPALA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DESA B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IANGLOE</w:t>
            </w:r>
          </w:p>
          <w:p w:rsidR="0077214B" w:rsidRDefault="0077214B" w:rsidP="00CC3EB9">
            <w:pPr>
              <w:tabs>
                <w:tab w:val="left" w:pos="1418"/>
                <w:tab w:val="left" w:pos="19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7214B" w:rsidTr="00CC3EB9">
        <w:tc>
          <w:tcPr>
            <w:tcW w:w="4372" w:type="dxa"/>
            <w:gridSpan w:val="3"/>
          </w:tcPr>
          <w:p w:rsidR="0077214B" w:rsidRDefault="0077214B" w:rsidP="00CC3EB9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</w:p>
          <w:p w:rsidR="0077214B" w:rsidRDefault="0077214B" w:rsidP="00CC3EB9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</w:p>
          <w:p w:rsidR="0077214B" w:rsidRDefault="0077214B" w:rsidP="00CC3EB9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</w:p>
          <w:p w:rsidR="0077214B" w:rsidRDefault="0077214B" w:rsidP="00CC3EB9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MUHAMMAD AMIN RAIS, S.IP</w:t>
            </w:r>
          </w:p>
          <w:p w:rsidR="0077214B" w:rsidRPr="00447D4F" w:rsidRDefault="0077214B" w:rsidP="00CC3EB9">
            <w:pPr>
              <w:tabs>
                <w:tab w:val="left" w:pos="5954"/>
                <w:tab w:val="left" w:pos="7655"/>
                <w:tab w:val="left" w:pos="7938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D"/>
              </w:rPr>
            </w:pPr>
          </w:p>
        </w:tc>
      </w:tr>
    </w:tbl>
    <w:p w:rsidR="0077214B" w:rsidRPr="001B542C" w:rsidRDefault="0077214B" w:rsidP="0077214B">
      <w:pPr>
        <w:tabs>
          <w:tab w:val="left" w:pos="5520"/>
          <w:tab w:val="left" w:pos="7245"/>
        </w:tabs>
        <w:spacing w:after="0"/>
        <w:rPr>
          <w:rFonts w:ascii="Times New Roman" w:hAnsi="Times New Roman" w:cs="Times New Roman"/>
          <w:b/>
          <w:color w:val="000000" w:themeColor="text1"/>
          <w:sz w:val="12"/>
          <w:szCs w:val="24"/>
          <w:u w:val="single"/>
        </w:rPr>
      </w:pPr>
    </w:p>
    <w:p w:rsidR="0077214B" w:rsidRPr="00546E47" w:rsidRDefault="0077214B" w:rsidP="0077214B">
      <w:pPr>
        <w:tabs>
          <w:tab w:val="left" w:pos="5520"/>
          <w:tab w:val="left" w:pos="7245"/>
        </w:tabs>
        <w:spacing w:after="0"/>
        <w:rPr>
          <w:rFonts w:ascii="Times New Roman" w:hAnsi="Times New Roman" w:cs="Times New Roman"/>
          <w:color w:val="000000" w:themeColor="text1"/>
          <w:sz w:val="20"/>
          <w:szCs w:val="24"/>
          <w:u w:val="single"/>
        </w:rPr>
      </w:pPr>
      <w:r w:rsidRPr="00546E4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Tembusan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,</w:t>
      </w:r>
      <w:r w:rsidRPr="00546E4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disampaikan kepada Yth:</w:t>
      </w:r>
    </w:p>
    <w:p w:rsidR="0077214B" w:rsidRPr="0077214B" w:rsidRDefault="0077214B" w:rsidP="0077214B">
      <w:pPr>
        <w:pStyle w:val="ListParagraph"/>
        <w:numPr>
          <w:ilvl w:val="0"/>
          <w:numId w:val="9"/>
        </w:numPr>
        <w:tabs>
          <w:tab w:val="left" w:pos="5520"/>
          <w:tab w:val="left" w:pos="7245"/>
        </w:tabs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214B">
        <w:rPr>
          <w:rFonts w:ascii="Times New Roman" w:hAnsi="Times New Roman" w:cs="Times New Roman"/>
          <w:color w:val="000000" w:themeColor="text1"/>
          <w:sz w:val="24"/>
          <w:szCs w:val="24"/>
        </w:rPr>
        <w:t>Bapak Bupati Bantaeng (Sebagai Laporan)</w:t>
      </w:r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7214B" w:rsidRPr="0077214B" w:rsidRDefault="0077214B" w:rsidP="0077214B">
      <w:pPr>
        <w:pStyle w:val="ListParagraph"/>
        <w:numPr>
          <w:ilvl w:val="0"/>
          <w:numId w:val="9"/>
        </w:numPr>
        <w:tabs>
          <w:tab w:val="left" w:pos="5520"/>
          <w:tab w:val="left" w:pos="7245"/>
        </w:tabs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Ketua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DPRD </w:t>
      </w:r>
      <w:r w:rsidRPr="0077214B">
        <w:rPr>
          <w:rFonts w:ascii="Times New Roman" w:hAnsi="Times New Roman" w:cs="Times New Roman"/>
          <w:color w:val="000000" w:themeColor="text1"/>
          <w:sz w:val="24"/>
          <w:szCs w:val="24"/>
        </w:rPr>
        <w:t>Kabupaten Bantaeng</w:t>
      </w:r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7214B" w:rsidRPr="0077214B" w:rsidRDefault="0077214B" w:rsidP="0077214B">
      <w:pPr>
        <w:pStyle w:val="ListParagraph"/>
        <w:numPr>
          <w:ilvl w:val="0"/>
          <w:numId w:val="9"/>
        </w:numPr>
        <w:tabs>
          <w:tab w:val="left" w:pos="5520"/>
          <w:tab w:val="left" w:pos="7245"/>
        </w:tabs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Kepala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Dinas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Sosial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Transmigrasi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Tenaga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Kabupaten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Bantaeng;</w:t>
      </w:r>
      <w:proofErr w:type="spellEnd"/>
    </w:p>
    <w:p w:rsidR="0077214B" w:rsidRPr="0077214B" w:rsidRDefault="0077214B" w:rsidP="0077214B">
      <w:pPr>
        <w:pStyle w:val="ListParagraph"/>
        <w:numPr>
          <w:ilvl w:val="0"/>
          <w:numId w:val="9"/>
        </w:numPr>
        <w:tabs>
          <w:tab w:val="left" w:pos="5520"/>
          <w:tab w:val="left" w:pos="7245"/>
        </w:tabs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Kepada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masing-masing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bersangkutan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lampiran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Surat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40689" w:rsidRPr="0077214B" w:rsidRDefault="0077214B" w:rsidP="0077214B">
      <w:pPr>
        <w:pStyle w:val="ListParagraph"/>
        <w:numPr>
          <w:ilvl w:val="0"/>
          <w:numId w:val="9"/>
        </w:numPr>
        <w:tabs>
          <w:tab w:val="left" w:pos="5520"/>
          <w:tab w:val="left" w:pos="7245"/>
        </w:tabs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214B">
        <w:rPr>
          <w:rFonts w:ascii="Times New Roman" w:hAnsi="Times New Roman" w:cs="Times New Roman"/>
          <w:color w:val="000000" w:themeColor="text1"/>
          <w:sz w:val="24"/>
          <w:szCs w:val="24"/>
        </w:rPr>
        <w:t>Arsip</w:t>
      </w:r>
      <w:r w:rsidRPr="0077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7721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440689" w:rsidRPr="0077214B" w:rsidSect="0077214B">
      <w:pgSz w:w="12191" w:h="18711" w:code="5"/>
      <w:pgMar w:top="1134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66B9"/>
    <w:multiLevelType w:val="hybridMultilevel"/>
    <w:tmpl w:val="0EFE76B8"/>
    <w:lvl w:ilvl="0" w:tplc="5EAC858E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8F8322A"/>
    <w:multiLevelType w:val="hybridMultilevel"/>
    <w:tmpl w:val="9A704D9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AF754F1"/>
    <w:multiLevelType w:val="hybridMultilevel"/>
    <w:tmpl w:val="11066D8A"/>
    <w:lvl w:ilvl="0" w:tplc="93F009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701E9"/>
    <w:multiLevelType w:val="hybridMultilevel"/>
    <w:tmpl w:val="07B029F4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>
    <w:nsid w:val="5EE536A8"/>
    <w:multiLevelType w:val="hybridMultilevel"/>
    <w:tmpl w:val="4D540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B63D1"/>
    <w:multiLevelType w:val="hybridMultilevel"/>
    <w:tmpl w:val="19901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542BF"/>
    <w:multiLevelType w:val="hybridMultilevel"/>
    <w:tmpl w:val="C2AE3086"/>
    <w:lvl w:ilvl="0" w:tplc="69B4A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DB85426"/>
    <w:multiLevelType w:val="hybridMultilevel"/>
    <w:tmpl w:val="0F2E9308"/>
    <w:lvl w:ilvl="0" w:tplc="5EAC85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A242D"/>
    <w:multiLevelType w:val="hybridMultilevel"/>
    <w:tmpl w:val="5C6C2512"/>
    <w:lvl w:ilvl="0" w:tplc="5EAC85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44CC"/>
    <w:rsid w:val="00027E5B"/>
    <w:rsid w:val="000B5B24"/>
    <w:rsid w:val="001A6B8D"/>
    <w:rsid w:val="001D63EE"/>
    <w:rsid w:val="002D2DFC"/>
    <w:rsid w:val="002D7D41"/>
    <w:rsid w:val="002E13CA"/>
    <w:rsid w:val="0040201C"/>
    <w:rsid w:val="00440689"/>
    <w:rsid w:val="00447D4F"/>
    <w:rsid w:val="004B1105"/>
    <w:rsid w:val="004B44CC"/>
    <w:rsid w:val="004C0DF0"/>
    <w:rsid w:val="004E3DE7"/>
    <w:rsid w:val="00525138"/>
    <w:rsid w:val="00586500"/>
    <w:rsid w:val="006F3717"/>
    <w:rsid w:val="00701841"/>
    <w:rsid w:val="007125C2"/>
    <w:rsid w:val="0073382D"/>
    <w:rsid w:val="00751624"/>
    <w:rsid w:val="0077214B"/>
    <w:rsid w:val="007C59E9"/>
    <w:rsid w:val="00814DCA"/>
    <w:rsid w:val="0089241B"/>
    <w:rsid w:val="008D2EDD"/>
    <w:rsid w:val="0091162F"/>
    <w:rsid w:val="00922214"/>
    <w:rsid w:val="00933BBF"/>
    <w:rsid w:val="00A06380"/>
    <w:rsid w:val="00AE3EE0"/>
    <w:rsid w:val="00B62FEE"/>
    <w:rsid w:val="00C72AAE"/>
    <w:rsid w:val="00DF5D5E"/>
    <w:rsid w:val="00E03847"/>
    <w:rsid w:val="00E14882"/>
    <w:rsid w:val="00E94BCE"/>
    <w:rsid w:val="00EC758B"/>
    <w:rsid w:val="00F22183"/>
    <w:rsid w:val="00F842BC"/>
    <w:rsid w:val="00FB2EF1"/>
    <w:rsid w:val="00FF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C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CC"/>
    <w:pPr>
      <w:ind w:left="720"/>
      <w:contextualSpacing/>
    </w:pPr>
  </w:style>
  <w:style w:type="table" w:styleId="TableGrid">
    <w:name w:val="Table Grid"/>
    <w:basedOn w:val="TableNormal"/>
    <w:uiPriority w:val="59"/>
    <w:rsid w:val="00447D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14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UPT SIPAKATAU</dc:creator>
  <cp:lastModifiedBy>Admin</cp:lastModifiedBy>
  <cp:revision>17</cp:revision>
  <cp:lastPrinted>2019-01-24T00:41:00Z</cp:lastPrinted>
  <dcterms:created xsi:type="dcterms:W3CDTF">2019-01-19T11:19:00Z</dcterms:created>
  <dcterms:modified xsi:type="dcterms:W3CDTF">2020-02-22T03:14:00Z</dcterms:modified>
</cp:coreProperties>
</file>