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Final Combined Dataset Table for Transformer Health Prediction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Data Type</w:t>
            </w:r>
          </w:p>
        </w:tc>
        <w:tc>
          <w:tcPr>
            <w:tcW w:type="dxa" w:w="1728"/>
          </w:tcPr>
          <w:p>
            <w:r>
              <w:t>Target Variable</w:t>
            </w:r>
          </w:p>
        </w:tc>
      </w:tr>
      <w:tr>
        <w:tc>
          <w:tcPr>
            <w:tcW w:type="dxa" w:w="1728"/>
          </w:tcPr>
          <w:p>
            <w:r>
              <w:t>Transformer Common Data</w:t>
            </w:r>
          </w:p>
        </w:tc>
        <w:tc>
          <w:tcPr>
            <w:tcW w:type="dxa" w:w="1728"/>
          </w:tcPr>
          <w:p>
            <w:r>
              <w:t>Transformer ID</w:t>
            </w:r>
          </w:p>
        </w:tc>
        <w:tc>
          <w:tcPr>
            <w:tcW w:type="dxa" w:w="1728"/>
          </w:tcPr>
          <w:p>
            <w:r>
              <w:t>Unique identifier for transformer</w:t>
            </w:r>
          </w:p>
        </w:tc>
        <w:tc>
          <w:tcPr>
            <w:tcW w:type="dxa" w:w="1728"/>
          </w:tcPr>
          <w:p>
            <w:r>
              <w:t>Categorical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Transformer Age (Years)</w:t>
            </w:r>
          </w:p>
        </w:tc>
        <w:tc>
          <w:tcPr>
            <w:tcW w:type="dxa" w:w="1728"/>
          </w:tcPr>
          <w:p>
            <w:r>
              <w:t>Age of the transformer</w:t>
            </w:r>
          </w:p>
        </w:tc>
        <w:tc>
          <w:tcPr>
            <w:tcW w:type="dxa" w:w="1728"/>
          </w:tcPr>
          <w:p>
            <w:r>
              <w:t>Numeric (Years)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Transformer Type</w:t>
            </w:r>
          </w:p>
        </w:tc>
        <w:tc>
          <w:tcPr>
            <w:tcW w:type="dxa" w:w="1728"/>
          </w:tcPr>
          <w:p>
            <w:r>
              <w:t>Type of transformer (Power, Distribution)</w:t>
            </w:r>
          </w:p>
        </w:tc>
        <w:tc>
          <w:tcPr>
            <w:tcW w:type="dxa" w:w="1728"/>
          </w:tcPr>
          <w:p>
            <w:r>
              <w:t>Categorical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Rated Power (MVA)</w:t>
            </w:r>
          </w:p>
        </w:tc>
        <w:tc>
          <w:tcPr>
            <w:tcW w:type="dxa" w:w="1728"/>
          </w:tcPr>
          <w:p>
            <w:r>
              <w:t>Transformer rated capacity</w:t>
            </w:r>
          </w:p>
        </w:tc>
        <w:tc>
          <w:tcPr>
            <w:tcW w:type="dxa" w:w="1728"/>
          </w:tcPr>
          <w:p>
            <w:r>
              <w:t>Numeric (MVA)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Rated Voltage (kV)</w:t>
            </w:r>
          </w:p>
        </w:tc>
        <w:tc>
          <w:tcPr>
            <w:tcW w:type="dxa" w:w="1728"/>
          </w:tcPr>
          <w:p>
            <w:r>
              <w:t>Transformer rated voltage level</w:t>
            </w:r>
          </w:p>
        </w:tc>
        <w:tc>
          <w:tcPr>
            <w:tcW w:type="dxa" w:w="1728"/>
          </w:tcPr>
          <w:p>
            <w:r>
              <w:t>Numeric (kV)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Manufacturer</w:t>
            </w:r>
          </w:p>
        </w:tc>
        <w:tc>
          <w:tcPr>
            <w:tcW w:type="dxa" w:w="1728"/>
          </w:tcPr>
          <w:p>
            <w:r>
              <w:t>Manufacturer of the transformer</w:t>
            </w:r>
          </w:p>
        </w:tc>
        <w:tc>
          <w:tcPr>
            <w:tcW w:type="dxa" w:w="1728"/>
          </w:tcPr>
          <w:p>
            <w:r>
              <w:t>Categorical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Installation Date</w:t>
            </w:r>
          </w:p>
        </w:tc>
        <w:tc>
          <w:tcPr>
            <w:tcW w:type="dxa" w:w="1728"/>
          </w:tcPr>
          <w:p>
            <w:r>
              <w:t>Date of transformer installation</w:t>
            </w:r>
          </w:p>
        </w:tc>
        <w:tc>
          <w:tcPr>
            <w:tcW w:type="dxa" w:w="1728"/>
          </w:tcPr>
          <w:p>
            <w:r>
              <w:t>Date (YYYY-MM-DD)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Last Maintenance Date</w:t>
            </w:r>
          </w:p>
        </w:tc>
        <w:tc>
          <w:tcPr>
            <w:tcW w:type="dxa" w:w="1728"/>
          </w:tcPr>
          <w:p>
            <w:r>
              <w:t>Date of last maintenance activity</w:t>
            </w:r>
          </w:p>
        </w:tc>
        <w:tc>
          <w:tcPr>
            <w:tcW w:type="dxa" w:w="1728"/>
          </w:tcPr>
          <w:p>
            <w:r>
              <w:t>Date (YYYY-MM-DD)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Operating Status</w:t>
            </w:r>
          </w:p>
        </w:tc>
        <w:tc>
          <w:tcPr>
            <w:tcW w:type="dxa" w:w="1728"/>
          </w:tcPr>
          <w:p>
            <w:r>
              <w:t>Current operational status (Active, Standby, Faulty)</w:t>
            </w:r>
          </w:p>
        </w:tc>
        <w:tc>
          <w:tcPr>
            <w:tcW w:type="dxa" w:w="1728"/>
          </w:tcPr>
          <w:p>
            <w:r>
              <w:t>Categorical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Dissolved Gas Analysis (DGA)</w:t>
            </w:r>
          </w:p>
        </w:tc>
        <w:tc>
          <w:tcPr>
            <w:tcW w:type="dxa" w:w="1728"/>
          </w:tcPr>
          <w:p>
            <w:r>
              <w:t>Hydrogen (H₂) Concentration (ppm)</w:t>
            </w:r>
          </w:p>
        </w:tc>
        <w:tc>
          <w:tcPr>
            <w:tcW w:type="dxa" w:w="1728"/>
          </w:tcPr>
          <w:p>
            <w:r>
              <w:t>Indicator of overheating and corona discharge</w:t>
            </w:r>
          </w:p>
        </w:tc>
        <w:tc>
          <w:tcPr>
            <w:tcW w:type="dxa" w:w="1728"/>
          </w:tcPr>
          <w:p>
            <w:r>
              <w:t>Numeric (ppm)</w:t>
            </w:r>
          </w:p>
        </w:tc>
        <w:tc>
          <w:tcPr>
            <w:tcW w:type="dxa" w:w="1728"/>
          </w:tcPr>
          <w:p>
            <w:r>
              <w:t>Transformer Fault Type (Normal, Thermal Fault, Electrical Fault, Arcing)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Methane (CH₄) Concentration (ppm)</w:t>
            </w:r>
          </w:p>
        </w:tc>
        <w:tc>
          <w:tcPr>
            <w:tcW w:type="dxa" w:w="1728"/>
          </w:tcPr>
          <w:p>
            <w:r>
              <w:t>Detects overheating faults</w:t>
            </w:r>
          </w:p>
        </w:tc>
        <w:tc>
          <w:tcPr>
            <w:tcW w:type="dxa" w:w="1728"/>
          </w:tcPr>
          <w:p>
            <w:r>
              <w:t>Numeric (ppm)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Ethylene (C₂H₄) Concentration (ppm)</w:t>
            </w:r>
          </w:p>
        </w:tc>
        <w:tc>
          <w:tcPr>
            <w:tcW w:type="dxa" w:w="1728"/>
          </w:tcPr>
          <w:p>
            <w:r>
              <w:t>Identifies high-temperature thermal faults</w:t>
            </w:r>
          </w:p>
        </w:tc>
        <w:tc>
          <w:tcPr>
            <w:tcW w:type="dxa" w:w="1728"/>
          </w:tcPr>
          <w:p>
            <w:r>
              <w:t>Numeric (ppm)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Ethane (C₂H₆) Concentration (ppm)</w:t>
            </w:r>
          </w:p>
        </w:tc>
        <w:tc>
          <w:tcPr>
            <w:tcW w:type="dxa" w:w="1728"/>
          </w:tcPr>
          <w:p>
            <w:r>
              <w:t>Indicates overheating degradation</w:t>
            </w:r>
          </w:p>
        </w:tc>
        <w:tc>
          <w:tcPr>
            <w:tcW w:type="dxa" w:w="1728"/>
          </w:tcPr>
          <w:p>
            <w:r>
              <w:t>Numeric (ppm)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Acetylene (C₂H₂) Concentration (ppm)</w:t>
            </w:r>
          </w:p>
        </w:tc>
        <w:tc>
          <w:tcPr>
            <w:tcW w:type="dxa" w:w="1728"/>
          </w:tcPr>
          <w:p>
            <w:r>
              <w:t>Detects arcing and severe faults</w:t>
            </w:r>
          </w:p>
        </w:tc>
        <w:tc>
          <w:tcPr>
            <w:tcW w:type="dxa" w:w="1728"/>
          </w:tcPr>
          <w:p>
            <w:r>
              <w:t>Numeric (ppm)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Carbon Monoxide (CO) Concentration (ppm)</w:t>
            </w:r>
          </w:p>
        </w:tc>
        <w:tc>
          <w:tcPr>
            <w:tcW w:type="dxa" w:w="1728"/>
          </w:tcPr>
          <w:p>
            <w:r>
              <w:t>Represents paper insulation degradation</w:t>
            </w:r>
          </w:p>
        </w:tc>
        <w:tc>
          <w:tcPr>
            <w:tcW w:type="dxa" w:w="1728"/>
          </w:tcPr>
          <w:p>
            <w:r>
              <w:t>Numeric (ppm)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Carbon Dioxide (CO₂) Concentration (ppm)</w:t>
            </w:r>
          </w:p>
        </w:tc>
        <w:tc>
          <w:tcPr>
            <w:tcW w:type="dxa" w:w="1728"/>
          </w:tcPr>
          <w:p>
            <w:r>
              <w:t>Indicator of overheating and oxidation</w:t>
            </w:r>
          </w:p>
        </w:tc>
        <w:tc>
          <w:tcPr>
            <w:tcW w:type="dxa" w:w="1728"/>
          </w:tcPr>
          <w:p>
            <w:r>
              <w:t>Numeric (ppm)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Partial Discharge Measurement</w:t>
            </w:r>
          </w:p>
        </w:tc>
        <w:tc>
          <w:tcPr>
            <w:tcW w:type="dxa" w:w="1728"/>
          </w:tcPr>
          <w:p>
            <w:r>
              <w:t>Partial Discharge Intensity (pC)</w:t>
            </w:r>
          </w:p>
        </w:tc>
        <w:tc>
          <w:tcPr>
            <w:tcW w:type="dxa" w:w="1728"/>
          </w:tcPr>
          <w:p>
            <w:r>
              <w:t>Measures magnitude of discharge activity</w:t>
            </w:r>
          </w:p>
        </w:tc>
        <w:tc>
          <w:tcPr>
            <w:tcW w:type="dxa" w:w="1728"/>
          </w:tcPr>
          <w:p>
            <w:r>
              <w:t>Numeric (pC)</w:t>
            </w:r>
          </w:p>
        </w:tc>
        <w:tc>
          <w:tcPr>
            <w:tcW w:type="dxa" w:w="1728"/>
          </w:tcPr>
          <w:p>
            <w:r>
              <w:t>Partial Discharge Severity (Low, Medium, High)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Pulse Repetition Rate (Hz)</w:t>
            </w:r>
          </w:p>
        </w:tc>
        <w:tc>
          <w:tcPr>
            <w:tcW w:type="dxa" w:w="1728"/>
          </w:tcPr>
          <w:p>
            <w:r>
              <w:t>Frequency of discharge occurrences</w:t>
            </w:r>
          </w:p>
        </w:tc>
        <w:tc>
          <w:tcPr>
            <w:tcW w:type="dxa" w:w="1728"/>
          </w:tcPr>
          <w:p>
            <w:r>
              <w:t>Numeric (Hz)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Discharge Energy (mJ)</w:t>
            </w:r>
          </w:p>
        </w:tc>
        <w:tc>
          <w:tcPr>
            <w:tcW w:type="dxa" w:w="1728"/>
          </w:tcPr>
          <w:p>
            <w:r>
              <w:t>Energy released per discharge event</w:t>
            </w:r>
          </w:p>
        </w:tc>
        <w:tc>
          <w:tcPr>
            <w:tcW w:type="dxa" w:w="1728"/>
          </w:tcPr>
          <w:p>
            <w:r>
              <w:t>Numeric (mJ)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Phase Angle (Degrees)</w:t>
            </w:r>
          </w:p>
        </w:tc>
        <w:tc>
          <w:tcPr>
            <w:tcW w:type="dxa" w:w="1728"/>
          </w:tcPr>
          <w:p>
            <w:r>
              <w:t>Phase position of discharge events</w:t>
            </w:r>
          </w:p>
        </w:tc>
        <w:tc>
          <w:tcPr>
            <w:tcW w:type="dxa" w:w="1728"/>
          </w:tcPr>
          <w:p>
            <w:r>
              <w:t>Numeric (Degrees)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Dissipation Factor &amp; Capacitance</w:t>
            </w:r>
          </w:p>
        </w:tc>
        <w:tc>
          <w:tcPr>
            <w:tcW w:type="dxa" w:w="1728"/>
          </w:tcPr>
          <w:p>
            <w:r>
              <w:t>Dissipation Factor (Tan Delta)</w:t>
            </w:r>
          </w:p>
        </w:tc>
        <w:tc>
          <w:tcPr>
            <w:tcW w:type="dxa" w:w="1728"/>
          </w:tcPr>
          <w:p>
            <w:r>
              <w:t>Measures dielectric losses</w:t>
            </w:r>
          </w:p>
        </w:tc>
        <w:tc>
          <w:tcPr>
            <w:tcW w:type="dxa" w:w="1728"/>
          </w:tcPr>
          <w:p>
            <w:r>
              <w:t>Numeric</w:t>
            </w:r>
          </w:p>
        </w:tc>
        <w:tc>
          <w:tcPr>
            <w:tcW w:type="dxa" w:w="1728"/>
          </w:tcPr>
          <w:p>
            <w:r>
              <w:t>Insulation Health (Good, Degraded, Critical)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Capacitance (µF)</w:t>
            </w:r>
          </w:p>
        </w:tc>
        <w:tc>
          <w:tcPr>
            <w:tcW w:type="dxa" w:w="1728"/>
          </w:tcPr>
          <w:p>
            <w:r>
              <w:t>Measures insulation ability to store charge</w:t>
            </w:r>
          </w:p>
        </w:tc>
        <w:tc>
          <w:tcPr>
            <w:tcW w:type="dxa" w:w="1728"/>
          </w:tcPr>
          <w:p>
            <w:r>
              <w:t>Numeric (µF)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Test Voltage (kV)</w:t>
            </w:r>
          </w:p>
        </w:tc>
        <w:tc>
          <w:tcPr>
            <w:tcW w:type="dxa" w:w="1728"/>
          </w:tcPr>
          <w:p>
            <w:r>
              <w:t>Voltage applied during measurement</w:t>
            </w:r>
          </w:p>
        </w:tc>
        <w:tc>
          <w:tcPr>
            <w:tcW w:type="dxa" w:w="1728"/>
          </w:tcPr>
          <w:p>
            <w:r>
              <w:t>Numeric (kV)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Test Frequency (Hz)</w:t>
            </w:r>
          </w:p>
        </w:tc>
        <w:tc>
          <w:tcPr>
            <w:tcW w:type="dxa" w:w="1728"/>
          </w:tcPr>
          <w:p>
            <w:r>
              <w:t>Frequency of AC voltage applied</w:t>
            </w:r>
          </w:p>
        </w:tc>
        <w:tc>
          <w:tcPr>
            <w:tcW w:type="dxa" w:w="1728"/>
          </w:tcPr>
          <w:p>
            <w:r>
              <w:t>Numeric (Hz)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Insulation Resistance Measurement</w:t>
            </w:r>
          </w:p>
        </w:tc>
        <w:tc>
          <w:tcPr>
            <w:tcW w:type="dxa" w:w="1728"/>
          </w:tcPr>
          <w:p>
            <w:r>
              <w:t>Insulation Resistance (MΩ)</w:t>
            </w:r>
          </w:p>
        </w:tc>
        <w:tc>
          <w:tcPr>
            <w:tcW w:type="dxa" w:w="1728"/>
          </w:tcPr>
          <w:p>
            <w:r>
              <w:t>Resistance of transformer insulation</w:t>
            </w:r>
          </w:p>
        </w:tc>
        <w:tc>
          <w:tcPr>
            <w:tcW w:type="dxa" w:w="1728"/>
          </w:tcPr>
          <w:p>
            <w:r>
              <w:t>Numeric (MΩ)</w:t>
            </w:r>
          </w:p>
        </w:tc>
        <w:tc>
          <w:tcPr>
            <w:tcW w:type="dxa" w:w="1728"/>
          </w:tcPr>
          <w:p>
            <w:r>
              <w:t>Insulation Health Status (Good, Moderate, Poor)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Voltage Applied (kV)</w:t>
            </w:r>
          </w:p>
        </w:tc>
        <w:tc>
          <w:tcPr>
            <w:tcW w:type="dxa" w:w="1728"/>
          </w:tcPr>
          <w:p>
            <w:r>
              <w:t>Voltage level used during measurement</w:t>
            </w:r>
          </w:p>
        </w:tc>
        <w:tc>
          <w:tcPr>
            <w:tcW w:type="dxa" w:w="1728"/>
          </w:tcPr>
          <w:p>
            <w:r>
              <w:t>Numeric (kV)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Temperature (°C)</w:t>
            </w:r>
          </w:p>
        </w:tc>
        <w:tc>
          <w:tcPr>
            <w:tcW w:type="dxa" w:w="1728"/>
          </w:tcPr>
          <w:p>
            <w:r>
              <w:t>Transformer operating temperature</w:t>
            </w:r>
          </w:p>
        </w:tc>
        <w:tc>
          <w:tcPr>
            <w:tcW w:type="dxa" w:w="1728"/>
          </w:tcPr>
          <w:p>
            <w:r>
              <w:t>Numeric (°C)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Moisture Content in Oil (ppm)</w:t>
            </w:r>
          </w:p>
        </w:tc>
        <w:tc>
          <w:tcPr>
            <w:tcW w:type="dxa" w:w="1728"/>
          </w:tcPr>
          <w:p>
            <w:r>
              <w:t>Presence of water in transformer oil</w:t>
            </w:r>
          </w:p>
        </w:tc>
        <w:tc>
          <w:tcPr>
            <w:tcW w:type="dxa" w:w="1728"/>
          </w:tcPr>
          <w:p>
            <w:r>
              <w:t>Numeric (ppm)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Winding Resistance Measurement</w:t>
            </w:r>
          </w:p>
        </w:tc>
        <w:tc>
          <w:tcPr>
            <w:tcW w:type="dxa" w:w="1728"/>
          </w:tcPr>
          <w:p>
            <w:r>
              <w:t>Winding Resistance (Ω)</w:t>
            </w:r>
          </w:p>
        </w:tc>
        <w:tc>
          <w:tcPr>
            <w:tcW w:type="dxa" w:w="1728"/>
          </w:tcPr>
          <w:p>
            <w:r>
              <w:t>Measures resistance in transformer windings</w:t>
            </w:r>
          </w:p>
        </w:tc>
        <w:tc>
          <w:tcPr>
            <w:tcW w:type="dxa" w:w="1728"/>
          </w:tcPr>
          <w:p>
            <w:r>
              <w:t>Numeric (Ω)</w:t>
            </w:r>
          </w:p>
        </w:tc>
        <w:tc>
          <w:tcPr>
            <w:tcW w:type="dxa" w:w="1728"/>
          </w:tcPr>
          <w:p>
            <w:r>
              <w:t>Winding Condition (Normal, Degraded, Critical)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Test Current (A)</w:t>
            </w:r>
          </w:p>
        </w:tc>
        <w:tc>
          <w:tcPr>
            <w:tcW w:type="dxa" w:w="1728"/>
          </w:tcPr>
          <w:p>
            <w:r>
              <w:t>Applied current during measurement</w:t>
            </w:r>
          </w:p>
        </w:tc>
        <w:tc>
          <w:tcPr>
            <w:tcW w:type="dxa" w:w="1728"/>
          </w:tcPr>
          <w:p>
            <w:r>
              <w:t>Numeric (A)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Temperature at Measurement (°C)</w:t>
            </w:r>
          </w:p>
        </w:tc>
        <w:tc>
          <w:tcPr>
            <w:tcW w:type="dxa" w:w="1728"/>
          </w:tcPr>
          <w:p>
            <w:r>
              <w:t>Winding temperature during resistance test</w:t>
            </w:r>
          </w:p>
        </w:tc>
        <w:tc>
          <w:tcPr>
            <w:tcW w:type="dxa" w:w="1728"/>
          </w:tcPr>
          <w:p>
            <w:r>
              <w:t>Numeric (°C)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Previous Maintenance Date</w:t>
            </w:r>
          </w:p>
        </w:tc>
        <w:tc>
          <w:tcPr>
            <w:tcW w:type="dxa" w:w="1728"/>
          </w:tcPr>
          <w:p>
            <w:r>
              <w:t>Last winding resistance check</w:t>
            </w:r>
          </w:p>
        </w:tc>
        <w:tc>
          <w:tcPr>
            <w:tcW w:type="dxa" w:w="1728"/>
          </w:tcPr>
          <w:p>
            <w:r>
              <w:t>Date (YYYY-MM-DD)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Dielectric Constant Measurement</w:t>
            </w:r>
          </w:p>
        </w:tc>
        <w:tc>
          <w:tcPr>
            <w:tcW w:type="dxa" w:w="1728"/>
          </w:tcPr>
          <w:p>
            <w:r>
              <w:t>Dielectric Constant</w:t>
            </w:r>
          </w:p>
        </w:tc>
        <w:tc>
          <w:tcPr>
            <w:tcW w:type="dxa" w:w="1728"/>
          </w:tcPr>
          <w:p>
            <w:r>
              <w:t>Measures insulation material's ability to store energy</w:t>
            </w:r>
          </w:p>
        </w:tc>
        <w:tc>
          <w:tcPr>
            <w:tcW w:type="dxa" w:w="1728"/>
          </w:tcPr>
          <w:p>
            <w:r>
              <w:t>Numeric</w:t>
            </w:r>
          </w:p>
        </w:tc>
        <w:tc>
          <w:tcPr>
            <w:tcW w:type="dxa" w:w="1728"/>
          </w:tcPr>
          <w:p>
            <w:r>
              <w:t>Insulation Efficiency (High, Medium, Low)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Oil Quality Index (%)</w:t>
            </w:r>
          </w:p>
        </w:tc>
        <w:tc>
          <w:tcPr>
            <w:tcW w:type="dxa" w:w="1728"/>
          </w:tcPr>
          <w:p>
            <w:r>
              <w:t>Indicator of oil dielectric strength</w:t>
            </w:r>
          </w:p>
        </w:tc>
        <w:tc>
          <w:tcPr>
            <w:tcW w:type="dxa" w:w="1728"/>
          </w:tcPr>
          <w:p>
            <w:r>
              <w:t>Numeric (%)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Moisture Content (ppm)</w:t>
            </w:r>
          </w:p>
        </w:tc>
        <w:tc>
          <w:tcPr>
            <w:tcW w:type="dxa" w:w="1728"/>
          </w:tcPr>
          <w:p>
            <w:r>
              <w:t>Water content in oil affecting dielectric constant</w:t>
            </w:r>
          </w:p>
        </w:tc>
        <w:tc>
          <w:tcPr>
            <w:tcW w:type="dxa" w:w="1728"/>
          </w:tcPr>
          <w:p>
            <w:r>
              <w:t>Numeric (ppm)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Frequency of Measurement (Hz)</w:t>
            </w:r>
          </w:p>
        </w:tc>
        <w:tc>
          <w:tcPr>
            <w:tcW w:type="dxa" w:w="1728"/>
          </w:tcPr>
          <w:p>
            <w:r>
              <w:t>Test frequency used in measurement</w:t>
            </w:r>
          </w:p>
        </w:tc>
        <w:tc>
          <w:tcPr>
            <w:tcW w:type="dxa" w:w="1728"/>
          </w:tcPr>
          <w:p>
            <w:r>
              <w:t>Numeric (Hz)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Oil &amp; Winding Temperature Monitoring</w:t>
            </w:r>
          </w:p>
        </w:tc>
        <w:tc>
          <w:tcPr>
            <w:tcW w:type="dxa" w:w="1728"/>
          </w:tcPr>
          <w:p>
            <w:r>
              <w:t>Oil Temperature (°C)</w:t>
            </w:r>
          </w:p>
        </w:tc>
        <w:tc>
          <w:tcPr>
            <w:tcW w:type="dxa" w:w="1728"/>
          </w:tcPr>
          <w:p>
            <w:r>
              <w:t>Transformer oil operating temperature</w:t>
            </w:r>
          </w:p>
        </w:tc>
        <w:tc>
          <w:tcPr>
            <w:tcW w:type="dxa" w:w="1728"/>
          </w:tcPr>
          <w:p>
            <w:r>
              <w:t>Numeric (°C)</w:t>
            </w:r>
          </w:p>
        </w:tc>
        <w:tc>
          <w:tcPr>
            <w:tcW w:type="dxa" w:w="1728"/>
          </w:tcPr>
          <w:p>
            <w:r>
              <w:t>Overheating Risk (Low, Moderate, High)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Winding Temperature (°C)</w:t>
            </w:r>
          </w:p>
        </w:tc>
        <w:tc>
          <w:tcPr>
            <w:tcW w:type="dxa" w:w="1728"/>
          </w:tcPr>
          <w:p>
            <w:r>
              <w:t>Temperature of transformer windings</w:t>
            </w:r>
          </w:p>
        </w:tc>
        <w:tc>
          <w:tcPr>
            <w:tcW w:type="dxa" w:w="1728"/>
          </w:tcPr>
          <w:p>
            <w:r>
              <w:t>Numeric (°C)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Load (% of Rated Load)</w:t>
            </w:r>
          </w:p>
        </w:tc>
        <w:tc>
          <w:tcPr>
            <w:tcW w:type="dxa" w:w="1728"/>
          </w:tcPr>
          <w:p>
            <w:r>
              <w:t>Transformer load percentage during monitoring</w:t>
            </w:r>
          </w:p>
        </w:tc>
        <w:tc>
          <w:tcPr>
            <w:tcW w:type="dxa" w:w="1728"/>
          </w:tcPr>
          <w:p>
            <w:r>
              <w:t>Numeric (%)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Cooling System Status</w:t>
            </w:r>
          </w:p>
        </w:tc>
        <w:tc>
          <w:tcPr>
            <w:tcW w:type="dxa" w:w="1728"/>
          </w:tcPr>
          <w:p>
            <w:r>
              <w:t>Indicates if the cooling system is active</w:t>
            </w:r>
          </w:p>
        </w:tc>
        <w:tc>
          <w:tcPr>
            <w:tcW w:type="dxa" w:w="1728"/>
          </w:tcPr>
          <w:p>
            <w:r>
              <w:t>Binary (On/Off)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Frequency Response Analysis</w:t>
            </w:r>
          </w:p>
        </w:tc>
        <w:tc>
          <w:tcPr>
            <w:tcW w:type="dxa" w:w="1728"/>
          </w:tcPr>
          <w:p>
            <w:r>
              <w:t>Resonance Frequency (Hz)</w:t>
            </w:r>
          </w:p>
        </w:tc>
        <w:tc>
          <w:tcPr>
            <w:tcW w:type="dxa" w:w="1728"/>
          </w:tcPr>
          <w:p>
            <w:r>
              <w:t>Frequency at which resonance occurs</w:t>
            </w:r>
          </w:p>
        </w:tc>
        <w:tc>
          <w:tcPr>
            <w:tcW w:type="dxa" w:w="1728"/>
          </w:tcPr>
          <w:p>
            <w:r>
              <w:t>Numeric (Hz)</w:t>
            </w:r>
          </w:p>
        </w:tc>
        <w:tc>
          <w:tcPr>
            <w:tcW w:type="dxa" w:w="1728"/>
          </w:tcPr>
          <w:p>
            <w:r>
              <w:t>Structural Integrity (Stable, Minor Deviation, Major Deviation)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Magnitude Response (dB)</w:t>
            </w:r>
          </w:p>
        </w:tc>
        <w:tc>
          <w:tcPr>
            <w:tcW w:type="dxa" w:w="1728"/>
          </w:tcPr>
          <w:p>
            <w:r>
              <w:t>Amplitude response of transformer</w:t>
            </w:r>
          </w:p>
        </w:tc>
        <w:tc>
          <w:tcPr>
            <w:tcW w:type="dxa" w:w="1728"/>
          </w:tcPr>
          <w:p>
            <w:r>
              <w:t>Numeric (dB)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Phase Shift (Degrees)</w:t>
            </w:r>
          </w:p>
        </w:tc>
        <w:tc>
          <w:tcPr>
            <w:tcW w:type="dxa" w:w="1728"/>
          </w:tcPr>
          <w:p>
            <w:r>
              <w:t>Phase difference between input and output signals</w:t>
            </w:r>
          </w:p>
        </w:tc>
        <w:tc>
          <w:tcPr>
            <w:tcW w:type="dxa" w:w="1728"/>
          </w:tcPr>
          <w:p>
            <w:r>
              <w:t>Numeric (Degrees)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Previous Fault History</w:t>
            </w:r>
          </w:p>
        </w:tc>
        <w:tc>
          <w:tcPr>
            <w:tcW w:type="dxa" w:w="1728"/>
          </w:tcPr>
          <w:p>
            <w:r>
              <w:t>Past occurrence of frequency-related failures</w:t>
            </w:r>
          </w:p>
        </w:tc>
        <w:tc>
          <w:tcPr>
            <w:tcW w:type="dxa" w:w="1728"/>
          </w:tcPr>
          <w:p>
            <w:r>
              <w:t>Categorical (Yes/No)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Degree of Polymerization Measurement</w:t>
            </w:r>
          </w:p>
        </w:tc>
        <w:tc>
          <w:tcPr>
            <w:tcW w:type="dxa" w:w="1728"/>
          </w:tcPr>
          <w:p>
            <w:r>
              <w:t>Degree of Polymerization (DP Value)</w:t>
            </w:r>
          </w:p>
        </w:tc>
        <w:tc>
          <w:tcPr>
            <w:tcW w:type="dxa" w:w="1728"/>
          </w:tcPr>
          <w:p>
            <w:r>
              <w:t>Measures aging of paper insulation</w:t>
            </w:r>
          </w:p>
        </w:tc>
        <w:tc>
          <w:tcPr>
            <w:tcW w:type="dxa" w:w="1728"/>
          </w:tcPr>
          <w:p>
            <w:r>
              <w:t>Numeric</w:t>
            </w:r>
          </w:p>
        </w:tc>
        <w:tc>
          <w:tcPr>
            <w:tcW w:type="dxa" w:w="1728"/>
          </w:tcPr>
          <w:p>
            <w:r>
              <w:t>Paper Insulation Condition (Good, Aged, Critical)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Moisture Content (ppm)</w:t>
            </w:r>
          </w:p>
        </w:tc>
        <w:tc>
          <w:tcPr>
            <w:tcW w:type="dxa" w:w="1728"/>
          </w:tcPr>
          <w:p>
            <w:r>
              <w:t>Water content affecting polymer breakdown</w:t>
            </w:r>
          </w:p>
        </w:tc>
        <w:tc>
          <w:tcPr>
            <w:tcW w:type="dxa" w:w="1728"/>
          </w:tcPr>
          <w:p>
            <w:r>
              <w:t>Numeric (ppm)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Oil Acid Number (mgKOH/g)</w:t>
            </w:r>
          </w:p>
        </w:tc>
        <w:tc>
          <w:tcPr>
            <w:tcW w:type="dxa" w:w="1728"/>
          </w:tcPr>
          <w:p>
            <w:r>
              <w:t>Acidity level in transformer oil</w:t>
            </w:r>
          </w:p>
        </w:tc>
        <w:tc>
          <w:tcPr>
            <w:tcW w:type="dxa" w:w="1728"/>
          </w:tcPr>
          <w:p>
            <w:r>
              <w:t>Numeric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Operating Temperature (°C)</w:t>
            </w:r>
          </w:p>
        </w:tc>
        <w:tc>
          <w:tcPr>
            <w:tcW w:type="dxa" w:w="1728"/>
          </w:tcPr>
          <w:p>
            <w:r>
              <w:t>Transformer temperature over time</w:t>
            </w:r>
          </w:p>
        </w:tc>
        <w:tc>
          <w:tcPr>
            <w:tcW w:type="dxa" w:w="1728"/>
          </w:tcPr>
          <w:p>
            <w:r>
              <w:t>Numeric (°C)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Moisture or Water Particle Measurement</w:t>
            </w:r>
          </w:p>
        </w:tc>
        <w:tc>
          <w:tcPr>
            <w:tcW w:type="dxa" w:w="1728"/>
          </w:tcPr>
          <w:p>
            <w:r>
              <w:t>Moisture Content (ppm)</w:t>
            </w:r>
          </w:p>
        </w:tc>
        <w:tc>
          <w:tcPr>
            <w:tcW w:type="dxa" w:w="1728"/>
          </w:tcPr>
          <w:p>
            <w:r>
              <w:t>Water content in transformer oil</w:t>
            </w:r>
          </w:p>
        </w:tc>
        <w:tc>
          <w:tcPr>
            <w:tcW w:type="dxa" w:w="1728"/>
          </w:tcPr>
          <w:p>
            <w:r>
              <w:t>Numeric (ppm)</w:t>
            </w:r>
          </w:p>
        </w:tc>
        <w:tc>
          <w:tcPr>
            <w:tcW w:type="dxa" w:w="1728"/>
          </w:tcPr>
          <w:p>
            <w:r>
              <w:t>Moisture Risk Level (Low, Medium, High)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Relative Humidity (%)</w:t>
            </w:r>
          </w:p>
        </w:tc>
        <w:tc>
          <w:tcPr>
            <w:tcW w:type="dxa" w:w="1728"/>
          </w:tcPr>
          <w:p>
            <w:r>
              <w:t>Humidity level within the transformer</w:t>
            </w:r>
          </w:p>
        </w:tc>
        <w:tc>
          <w:tcPr>
            <w:tcW w:type="dxa" w:w="1728"/>
          </w:tcPr>
          <w:p>
            <w:r>
              <w:t>Numeric (%)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Oil Temperature (°C)</w:t>
            </w:r>
          </w:p>
        </w:tc>
        <w:tc>
          <w:tcPr>
            <w:tcW w:type="dxa" w:w="1728"/>
          </w:tcPr>
          <w:p>
            <w:r>
              <w:t>Temperature of transformer oil</w:t>
            </w:r>
          </w:p>
        </w:tc>
        <w:tc>
          <w:tcPr>
            <w:tcW w:type="dxa" w:w="1728"/>
          </w:tcPr>
          <w:p>
            <w:r>
              <w:t>Numeric (°C)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Previous Drying Treatment Date</w:t>
            </w:r>
          </w:p>
        </w:tc>
        <w:tc>
          <w:tcPr>
            <w:tcW w:type="dxa" w:w="1728"/>
          </w:tcPr>
          <w:p>
            <w:r>
              <w:t>Last moisture removal process</w:t>
            </w:r>
          </w:p>
        </w:tc>
        <w:tc>
          <w:tcPr>
            <w:tcW w:type="dxa" w:w="1728"/>
          </w:tcPr>
          <w:p>
            <w:r>
              <w:t>Date (YYYY-MM-DD)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