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3A" w:rsidRPr="00BF013A" w:rsidRDefault="00BF013A" w:rsidP="00BF013A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A0A23"/>
          <w:sz w:val="30"/>
          <w:szCs w:val="30"/>
          <w:lang w:eastAsia="en-IN"/>
        </w:rPr>
      </w:pPr>
      <w:proofErr w:type="gramStart"/>
      <w:r w:rsidRPr="00BF013A">
        <w:rPr>
          <w:rFonts w:ascii="Arial" w:eastAsia="Times New Roman" w:hAnsi="Arial" w:cs="Arial"/>
          <w:color w:val="0A0A23"/>
          <w:sz w:val="30"/>
          <w:szCs w:val="30"/>
          <w:lang w:eastAsia="en-IN"/>
        </w:rPr>
        <w:t>It</w:t>
      </w:r>
      <w:r>
        <w:rPr>
          <w:rFonts w:ascii="Arial" w:eastAsia="Times New Roman" w:hAnsi="Arial" w:cs="Arial"/>
          <w:color w:val="0A0A23"/>
          <w:sz w:val="30"/>
          <w:szCs w:val="30"/>
          <w:lang w:eastAsia="en-IN"/>
        </w:rPr>
        <w:t xml:space="preserve"> </w:t>
      </w:r>
      <w:r w:rsidRPr="00BF013A">
        <w:rPr>
          <w:rFonts w:ascii="Arial" w:eastAsia="Times New Roman" w:hAnsi="Arial" w:cs="Arial"/>
          <w:color w:val="0A0A23"/>
          <w:sz w:val="30"/>
          <w:szCs w:val="30"/>
          <w:lang w:eastAsia="en-IN"/>
        </w:rPr>
        <w:t> </w:t>
      </w:r>
      <w:r w:rsidRPr="00BF013A">
        <w:rPr>
          <w:rFonts w:ascii="Courier New" w:eastAsia="Times New Roman" w:hAnsi="Courier New" w:cs="Courier New"/>
          <w:b/>
          <w:color w:val="0A0A23"/>
          <w:sz w:val="36"/>
          <w:szCs w:val="36"/>
          <w:bdr w:val="none" w:sz="0" w:space="0" w:color="auto" w:frame="1"/>
          <w:lang w:eastAsia="en-IN"/>
        </w:rPr>
        <w:t>pull</w:t>
      </w:r>
      <w:proofErr w:type="gramEnd"/>
      <w:r w:rsidRPr="00BF013A">
        <w:rPr>
          <w:rFonts w:ascii="Arial" w:eastAsia="Times New Roman" w:hAnsi="Arial" w:cs="Arial"/>
          <w:color w:val="0A0A23"/>
          <w:sz w:val="30"/>
          <w:szCs w:val="30"/>
          <w:lang w:eastAsia="en-IN"/>
        </w:rPr>
        <w:t> and </w:t>
      </w:r>
      <w:r w:rsidRPr="00BF013A">
        <w:rPr>
          <w:rFonts w:ascii="Courier New" w:eastAsia="Times New Roman" w:hAnsi="Courier New" w:cs="Courier New"/>
          <w:b/>
          <w:color w:val="0A0A23"/>
          <w:sz w:val="32"/>
          <w:szCs w:val="32"/>
          <w:bdr w:val="none" w:sz="0" w:space="0" w:color="auto" w:frame="1"/>
          <w:lang w:eastAsia="en-IN"/>
        </w:rPr>
        <w:t>fetch</w:t>
      </w:r>
      <w:r w:rsidRPr="00BF013A">
        <w:rPr>
          <w:rFonts w:ascii="Arial" w:eastAsia="Times New Roman" w:hAnsi="Arial" w:cs="Arial"/>
          <w:b/>
          <w:color w:val="0A0A23"/>
          <w:sz w:val="32"/>
          <w:szCs w:val="32"/>
          <w:lang w:eastAsia="en-IN"/>
        </w:rPr>
        <w:t> </w:t>
      </w:r>
      <w:r w:rsidRPr="00BF013A">
        <w:rPr>
          <w:rFonts w:ascii="Arial" w:eastAsia="Times New Roman" w:hAnsi="Arial" w:cs="Arial"/>
          <w:color w:val="0A0A23"/>
          <w:sz w:val="30"/>
          <w:szCs w:val="30"/>
          <w:lang w:eastAsia="en-IN"/>
        </w:rPr>
        <w:t>are two commands that are regularly used by Git users. Let’s see the difference between both commands.</w:t>
      </w:r>
    </w:p>
    <w:p w:rsidR="00BF013A" w:rsidRPr="00BF013A" w:rsidRDefault="00BF013A" w:rsidP="00BF013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For the sake of context, it’s worth remembering that we’re probably working in a clone repo. What’s a clone? It's simply a duplicate of another repository. It is basically getting your own copy of someone else’s source code.</w:t>
      </w:r>
    </w:p>
    <w:p w:rsidR="00BF013A" w:rsidRPr="00BF013A" w:rsidRDefault="00BF013A" w:rsidP="00BF013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That said, to keep your clone updated with whatever changes may have been applied to the original, you’ll need to bring those to your clone.</w:t>
      </w:r>
    </w:p>
    <w:p w:rsidR="00BF013A" w:rsidRPr="00BF013A" w:rsidRDefault="00BF013A" w:rsidP="00BF0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That’s where </w:t>
      </w:r>
      <w:r w:rsidRPr="00BF013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fetch</w:t>
      </w: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and </w:t>
      </w:r>
      <w:r w:rsidRPr="00BF013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pull</w:t>
      </w: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come in.</w:t>
      </w:r>
    </w:p>
    <w:p w:rsidR="00BF013A" w:rsidRPr="00BF013A" w:rsidRDefault="00BF013A" w:rsidP="00BF0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 fetch</w:t>
      </w: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is the command that tells your local git to retrieve the latest meta-data info from the original (yet doesn’t do any file transferring. It’s more like just checking to see if there are any changes available).</w:t>
      </w:r>
    </w:p>
    <w:p w:rsidR="00BF013A" w:rsidRPr="00BF013A" w:rsidRDefault="00BF013A" w:rsidP="00BF0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 pull</w:t>
      </w: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on the other hand does that AND brings (copy) those changes from the remote repository.</w:t>
      </w:r>
    </w:p>
    <w:p w:rsidR="00BF013A" w:rsidRPr="00BF013A" w:rsidRDefault="00BF013A" w:rsidP="00BF013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For example:</w:t>
      </w:r>
    </w:p>
    <w:p w:rsidR="00BF013A" w:rsidRPr="00BF013A" w:rsidRDefault="00BF013A" w:rsidP="00BF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BF013A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git pull origin </w:t>
      </w:r>
      <w:proofErr w:type="spellStart"/>
      <w:r w:rsidRPr="00BF013A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ankur</w:t>
      </w:r>
      <w:proofErr w:type="spellEnd"/>
      <w:r w:rsidRPr="00BF013A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013A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bugfix</w:t>
      </w:r>
      <w:proofErr w:type="spellEnd"/>
    </w:p>
    <w:p w:rsidR="00BF013A" w:rsidRPr="00BF013A" w:rsidRDefault="00BF013A" w:rsidP="00BF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F013A" w:rsidRPr="00BF013A" w:rsidRDefault="00BF013A" w:rsidP="00BF013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takeaway is to keep in mind that there generally are at least three copies of a project on your workstation.</w:t>
      </w:r>
    </w:p>
    <w:p w:rsidR="00BF013A" w:rsidRPr="00BF013A" w:rsidRDefault="00BF013A" w:rsidP="00BF013A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n-IN"/>
        </w:rPr>
      </w:pPr>
      <w:r w:rsidRPr="00BF013A">
        <w:rPr>
          <w:rFonts w:ascii="inherit" w:eastAsia="Times New Roman" w:hAnsi="inherit" w:cs="Arial"/>
          <w:color w:val="0A0A23"/>
          <w:sz w:val="33"/>
          <w:szCs w:val="33"/>
          <w:lang w:eastAsia="en-IN"/>
        </w:rPr>
        <w:t>One copy is your own repository with your own commit history (the already saved one, so to say).</w:t>
      </w:r>
    </w:p>
    <w:p w:rsidR="00BF013A" w:rsidRPr="00BF013A" w:rsidRDefault="00BF013A" w:rsidP="00BF01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n-IN"/>
        </w:rPr>
      </w:pPr>
      <w:r w:rsidRPr="00BF013A">
        <w:rPr>
          <w:rFonts w:ascii="inherit" w:eastAsia="Times New Roman" w:hAnsi="inherit" w:cs="Arial"/>
          <w:color w:val="0A0A23"/>
          <w:sz w:val="33"/>
          <w:szCs w:val="33"/>
          <w:lang w:eastAsia="en-IN"/>
        </w:rPr>
        <w:t>The second copy is your working copy where you are editing and building (not committed yet to your repo).</w:t>
      </w:r>
    </w:p>
    <w:p w:rsidR="00BF013A" w:rsidRPr="00BF013A" w:rsidRDefault="00BF013A" w:rsidP="00BF01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n-IN"/>
        </w:rPr>
      </w:pPr>
      <w:r w:rsidRPr="00BF013A">
        <w:rPr>
          <w:rFonts w:ascii="inherit" w:eastAsia="Times New Roman" w:hAnsi="inherit" w:cs="Arial"/>
          <w:color w:val="0A0A23"/>
          <w:sz w:val="33"/>
          <w:szCs w:val="33"/>
          <w:lang w:eastAsia="en-IN"/>
        </w:rPr>
        <w:t>The third copy is your local “cached” copy of a remote repository (probably the original from where you cloned yours).</w:t>
      </w:r>
    </w:p>
    <w:p w:rsidR="00BF013A" w:rsidRPr="00BF013A" w:rsidRDefault="00BF013A" w:rsidP="00BF0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use </w:t>
      </w:r>
      <w:r w:rsidRPr="00BF013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 fetch</w:t>
      </w: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 to know the changes done in the remote repo/branch since your last pull. This is useful to allow for checking before doing an actual pull, which could change </w:t>
      </w:r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 xml:space="preserve">files in your current branch and working copy (and potentially lose your changes, </w:t>
      </w:r>
      <w:proofErr w:type="spellStart"/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etc</w:t>
      </w:r>
      <w:proofErr w:type="spellEnd"/>
      <w:r w:rsidRPr="00BF013A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).</w:t>
      </w:r>
    </w:p>
    <w:p w:rsidR="00BF013A" w:rsidRDefault="00BF013A" w:rsidP="00BF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F013A" w:rsidRPr="00BF013A" w:rsidRDefault="00BF013A" w:rsidP="00BF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BF013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git fetch    </w:t>
      </w:r>
    </w:p>
    <w:p w:rsidR="00BF013A" w:rsidRPr="00BF013A" w:rsidRDefault="00BF013A" w:rsidP="00BF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F013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git diff ...origin</w:t>
      </w:r>
    </w:p>
    <w:p w:rsidR="0062087E" w:rsidRDefault="0062087E"/>
    <w:sectPr w:rsidR="0062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955F6"/>
    <w:multiLevelType w:val="multilevel"/>
    <w:tmpl w:val="F0A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3A"/>
    <w:rsid w:val="0062087E"/>
    <w:rsid w:val="00B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68D7"/>
  <w15:chartTrackingRefBased/>
  <w15:docId w15:val="{09F3ECB8-4A46-468B-8A9B-D471C800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01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1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2021-01-16T04:53:00Z</dcterms:created>
  <dcterms:modified xsi:type="dcterms:W3CDTF">2021-01-16T04:55:00Z</dcterms:modified>
</cp:coreProperties>
</file>