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A3660C" w14:paraId="501817AE" wp14:textId="1E546E24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</w:pP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1. Общие положения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(далее - Закон о персональных данных) и определяет порядок обработки персональных данных и меры по обеспечению безопасности персональных данных, предпринимаемые Жанибековым Дамиром (далее – Оператор).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  <w:r>
        <w:br/>
      </w:r>
      <w:r>
        <w:br/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2. Основные понятия, используемые в Политике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2.1. Автоматизированная обработка персональных данных – обработка персональных данных с помощью средств вычислительной техники.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 xml:space="preserve"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https</w:t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://friendstravelclub.com.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2.8. Персональные данные, разрешенные субъектом персональных данных для распространения, - персональные данные, доступ неограниченного круга лиц к которым предоставлен субъектом персональных данных путем дачи согласия на обработку персональных данных, разрешенных субъектом персональных данных для распространения в порядке, предусмотренном Законом о персональных данных (далее - персональные данные, разрешенные для распространения).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2.9. Предоставление персональных данных – действия, направленные на раскрытие персональных данных определенному лицу или определенному кругу лиц.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2.10.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2.11.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2.12.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  <w:r>
        <w:br/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3. Основные права и обязанности Оператора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3.1. Оператор имеет право: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получать от субъекта персональных данных достоверные информацию и/или документы, содержащие персональные данные;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оснований, указанных в Законе о персональных данных;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самостоятельно определять состав и перечень мер, необходимых и достаточных для обеспечения выполнения обязанностей, предусмотренных Законом о персональных данных и принятыми в соответствии с ним нормативными правовыми актами, если иное не предусмотрено Законом о персональных данных или другими федеральными законами.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3.2. Оператор обязан: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предоставлять субъекту персональных данных по его просьбе информацию, касающуюся обработки его персональных данных;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организовывать обработку персональных данных в порядке, установленном действующим законодательством РК;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данных;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запроса;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публиковать или иным образом обеспечивать неограниченный доступ к настоящей Политике в отношении обработки персональных данных;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принимать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данных;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прекратить передачу (распространение, предоставление, доступ) персональных данных, прекратить обработку и уничтожить персональные данные в порядке и случаях, предусмотренных Законом о персональных данных;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исполнять иные обязанности, предусмотренные Законом о персональных данных.</w:t>
      </w:r>
      <w:r>
        <w:br/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4. Основные права и обязанности субъектов персональных данных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4.1. Субъекты персональных данных имеют право: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получать информацию, касающуюся обработки его персональных данных, за исключением случаев, предусмотренных федеральными законами. Сведения предоставляются субъекту персональных данных Оператором в доступной форме, и в них не должны содержаться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 Перечень информации и порядок ее получения установлен Законом о персональных данных;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выдвигать условие предварительного согласия при обработке персональных данных в целях продвижения на рынке товаров, работ и услуг;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на отзыв согласия на обработку персональных данных;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данных;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на осуществление иных прав, предусмотренных законодательством РФ.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4.2. Субъекты персональных данных обязаны: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предоставлять Оператору достоверные данные о себе;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сообщать Оператору об уточнении (обновлении, изменении) своих персональных данных.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4.3. Лица, передавшие Оператору недостоверные сведения о себе, либо сведения о другом субъекте персональных данных без согласия последнего, несут ответственность в соответствии с законодательством РК.</w:t>
      </w:r>
      <w:r>
        <w:br/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5. Оператор может обрабатывать следующие персональные данные Пользователя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5.1. Фамилия, имя, отчество.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5.2. Электронный адрес.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5.3. Номера телефонов.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 xml:space="preserve">5.4. Также на сайте происходит сбор и обработка обезличенных данных о посетителях (в </w:t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т.ч.</w:t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 xml:space="preserve"> файлов «</w:t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cookie</w:t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») с помощью сервисов интернет-статистики (Яндекс Метрика и Гугл Аналитика и других).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5.5. Вышеперечисленные данные далее по тексту Политики объединены общим понятием Персональные данные.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5.6. Обработка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интимной жизни, Оператором не осуществляется.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5.7. Обработка персональных данных, разрешенных для распространения, из числа специальных категорий персональных данных, указанных в ч. 1 ст. 10 Закона о персональных данных, допускается, если соблюдаются запреты и условия, предусмотренные ст. 10.1 Закона о персональных данных.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5.8. Согласие Пользователя на обработку персональных данных, разрешенных для распространения, оформляется отдельно от других согласий на обработку его персональных данных. При этом соблюдаются условия, предусмотренные, в частности, ст. 10.1 Закона о персональных данных. Требования к содержанию такого согласия устанавливаются уполномоченным органом по защите прав субъектов персональных данных.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5.8.1 Согласие на обработку персональных данных, разрешенных для распространения, Пользователь предоставляет Оператору непосредственно.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5.8.2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обработки, о наличии запретов и условий на обработку неограниченным кругом лиц персональных данных, разрешенных для распространения.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5.8.3 Передача (распространение, предоставление, доступ) персональных данных, разрешенных субъектом персональных данных для распространения, должна быть прекращена в любое время по требованию субъекта персональных данных. Данное требование должно включать в себя фамилию, имя, отчество (при наличии), контактную информацию (номер телефона, адрес электронной почты или почтовый адрес) субъекта персональных данных, а также перечень персональных данных, обработка которых подлежит прекращению. Указанные в данном требовании персональные данные могут обрабатываться только Оператором, которому оно направлено.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5.8.4 Согласие на обработку персональных данных, разрешенных для распространения, прекращает свое действие с момента поступления Оператору требования, указанного в п. 5.8.3 настоящей Политики в отношении обработки персональных данных.</w:t>
      </w:r>
      <w:r>
        <w:br/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6. Принципы обработки персональных данных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6.1. Обработка персональных данных осуществляется на законной и справедливой основе.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6.2. 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6.3. 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6.4. Обработке подлежат только персональные данные, которые отвечают целям их обработки.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6.5. Содержание и объем обрабатываемых персональных данных соответствуют заявленным целям обработки. Не допускается избыточность обрабатываемых персональных данных по отношению к заявленным целям их обработки.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6.6. При обработке персональных данных обеспечивается точность персональных данных, их достаточность, а в необходимых случаях и актуальность по отношению к целям обработки персональных данных. Оператор принимает необходимые меры и/или обеспечивает их принятие по удалению или уточнению неполных или неточных данных.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 xml:space="preserve">6.7. Хранение персональных данных осуществляется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поручителем</w:t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 xml:space="preserve"> по которому является субъект персональных данных.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целей, если иное не предусмотрено федеральным законом.</w:t>
      </w:r>
      <w:r>
        <w:br/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7. Цели обработки персональных данных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7.1. Цель обработки персональных данных Пользователя: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информирование Пользователя посредством отправки электронных писем;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заключение, исполнение и прекращение гражданско-правовых договоров;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7.2.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DANTour@gmail.com с пометкой «Отказ от уведомлений о новых продуктах и услугах и специальных предложениях».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7.3.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  <w:r>
        <w:br/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8. Правовые основания обработки персональных данных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8.1. Правовыми основаниями обработки персональных данных Оператором являются: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 xml:space="preserve">– </w:t>
      </w:r>
      <w:r w:rsidRPr="25A3660C" w:rsidR="25A3660C">
        <w:rPr>
          <w:rFonts w:ascii="Times New Roman" w:hAnsi="Times New Roman" w:eastAsia="Times New Roman" w:cs="Times New Roman"/>
          <w:i w:val="1"/>
          <w:iCs w:val="1"/>
          <w:noProof w:val="0"/>
          <w:color w:val="212529"/>
          <w:sz w:val="30"/>
          <w:szCs w:val="30"/>
          <w:lang w:val="ru-RU"/>
        </w:rPr>
        <w:t>перечислите нормативно-правовые акты, регулирующие отношения, связанные с вашей деятельностью, например, если ваша деятельность связана с информационными технологиями, в частности с созданием сайтов, то здесь можно указать Федеральный закон "Об информации, информационных технологиях и о защите информации" от 27.07.2006 N 149-ФЗ</w:t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;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уставные документы Оператора;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договоры, заключаемые между оператором и субъектом персональных данных;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федеральные законы, иные нормативно-правовые акты в сфере защиты персональных данных;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– согласия Пользователей на обработку их персональных данных, на обработку персональных данных, разрешенных для распространения.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 xml:space="preserve">8.2.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</w:t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сайте  или</w:t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 xml:space="preserve"> направленные Оператору посредством электронной почты.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8.3.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cookie</w:t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» и использование технологии JavaScript).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8.4. Субъект персональных данных самостоятельно принимает решение о предоставлении его персональных данных и дает согласие свободно, своей волей и в своем интересе.</w:t>
      </w:r>
      <w:r>
        <w:br/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9. Условия обработки персональных данных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9.1. Обработка персональных данных осуществляется с согласия субъекта персональных данных на обработку его персональных данных.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 xml:space="preserve">9.2. Обработка персональных данных необходима для достижения целей, предусмотренных международным договором Республики Казахстан или законом, для осуществления возложенных законодательством </w:t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 xml:space="preserve">Республики Казахстан </w:t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на оператора функций, полномочий и обязанностей.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 xml:space="preserve">9.3.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</w:t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Республики Казахстан</w:t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 xml:space="preserve"> об исполнительном производстве.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 xml:space="preserve">9.4. Обработка персональных данных необходима для исполнения договора, стороной которого либо выгодоприобретателем или </w:t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поручителем</w:t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 xml:space="preserve">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9.5.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условии, что при этом не нарушаются права и свободы субъекта персональных данных.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9.6. Осуществляется обработка персональных данных, доступ неограниченного круга лиц к которым предоставлен субъектом персональных данных либо по его просьбе (далее – общедоступные персональные данные).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9.7. 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  <w:r>
        <w:br/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10. Порядок сбора, хранения, передачи и других видов обработки персональных данных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10.1.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10.2.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 либо в случае, если субъектом персональных данных дано согласие Оператору на передачу данных третьему лицу для исполнения обязательств по гражданско-правовому договору.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 xml:space="preserve">10.3. </w:t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В случае выявления неточностей в персональных данных,</w:t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 xml:space="preserve"> Пользователь может актуализировать их самостоятельно, путем направления Оператору уведомление на адрес электронной почты Оператора friendstriap@gmail.com с пометкой «Актуализация персональных данных».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10.4. Срок обработки персональных данных определяется достижением целей, для которых были собраны персональные данные, если иной срок не предусмотрен договором или действующим законодательством.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 с пометкой «Отзыв согласия на обработку персональных данных».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10.5. Вся информация, которая собирается сторонними сервисами, в том числе платежными системами, средствами связи и другими поставщиками услуг, хранится и обрабатывается указанными лицами (Операторами) в соответствии с их Пользовательским соглашением и Политикой конфиденциальности. Субъект персональных данных и/или Пользователь обязан самостоятельно своевременно ознакомиться с указанными документами. Оператор не несет ответственность за действия третьих лиц, в том числе указанных в настоящем пункте поставщиков услуг.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10.6. Установленные субъектом персональных данных запреты на передачу (кроме предоставления доступа), а также на обработку или условия обработки (кроме получения доступа) персональных данных, разрешенных для распространения, не действуют в случаях обработки персональных данных в государственных, общественных и иных публичных интересах, определенных законодательством РФ.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10.7. Оператор при обработке персональных данных обеспечивает конфиденциальность персональных данных.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 xml:space="preserve">10.8. Оператор осуществляет хранение персональных данных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поручителем</w:t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 xml:space="preserve"> по которому является субъект персональных данных.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10.9.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 или отзыв согласия субъектом персональных данных, а также выявление неправомерной обработки персональных данных.</w:t>
      </w:r>
      <w:r>
        <w:br/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11. Перечень действий, производимых Оператором с полученными персональными данными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11.1.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персональных данных.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11.2. Оператор осуществляет автоматизированную обработку персональных данных с получением и/или передачей полученной информации по информационно-телекоммуникационным сетям или без таковой.</w:t>
      </w:r>
      <w:r>
        <w:br/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12. Трансграничная передача персональных данных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12.1.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12.2.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  <w:r>
        <w:br/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13. Конфиденциальность персональных данных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  <w:r>
        <w:br/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14. Заключительные положения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14.1.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почты.</w:t>
      </w:r>
      <w:r>
        <w:br/>
      </w:r>
      <w:r w:rsidRPr="25A3660C" w:rsidR="25A366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ru-RU"/>
        </w:rPr>
        <w:t>14.2.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5FC9E4"/>
    <w:rsid w:val="25A3660C"/>
    <w:rsid w:val="635FC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C9E4"/>
  <w15:chartTrackingRefBased/>
  <w15:docId w15:val="{4E89AFA9-A5BE-46C5-A8E8-438824A6A4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2022-12-19T10:39:35.3770685Z</dcterms:created>
  <dcterms:modified xsi:type="dcterms:W3CDTF">2022-12-19T10:43:50.1607502Z</dcterms:modified>
  <dc:creator>Ермагамбетов Нурбол</dc:creator>
  <lastModifiedBy>Ермагамбетов Нурбол</lastModifiedBy>
</coreProperties>
</file>