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CE" w:rsidRPr="009761B2" w:rsidRDefault="00EC7ECE" w:rsidP="00EC7ECE">
      <w:pPr>
        <w:pStyle w:val="ConsPlusNormal"/>
        <w:jc w:val="right"/>
        <w:outlineLvl w:val="0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Приложение № 1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к приказу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Министерства культуры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Российской Федерации</w:t>
      </w:r>
    </w:p>
    <w:p w:rsidR="00EC7ECE" w:rsidRPr="009761B2" w:rsidRDefault="00EC7ECE" w:rsidP="009761B2">
      <w:pPr>
        <w:pStyle w:val="ConsPlusNormal"/>
        <w:ind w:left="12049"/>
        <w:jc w:val="center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от 15 февраля 2019 г. № 159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49"/>
      <w:bookmarkEnd w:id="0"/>
      <w:r w:rsidRPr="009761B2">
        <w:rPr>
          <w:rFonts w:ascii="Times New Roman" w:hAnsi="Times New Roman" w:cs="Times New Roman"/>
          <w:sz w:val="22"/>
          <w:szCs w:val="22"/>
        </w:rPr>
        <w:t>Сведения о доходах, расходах, об имуществе и обязательствах имущественного характера, представленные работниками</w:t>
      </w: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Федерального государственного бюджетного учреждения культуры «Государственный академический Большой театр России»</w:t>
      </w:r>
    </w:p>
    <w:p w:rsidR="00766725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за отчетный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период с 1 января 201</w:t>
      </w:r>
      <w:r w:rsidR="00877427" w:rsidRPr="00877427">
        <w:rPr>
          <w:rFonts w:ascii="Times New Roman" w:hAnsi="Times New Roman" w:cs="Times New Roman"/>
          <w:sz w:val="22"/>
          <w:szCs w:val="22"/>
        </w:rPr>
        <w:t>9</w:t>
      </w:r>
      <w:r w:rsidR="00EF2EC0" w:rsidRPr="009761B2">
        <w:rPr>
          <w:rFonts w:ascii="Times New Roman" w:hAnsi="Times New Roman" w:cs="Times New Roman"/>
          <w:sz w:val="22"/>
          <w:szCs w:val="22"/>
        </w:rPr>
        <w:t xml:space="preserve"> г. по 31 декабря 201</w:t>
      </w:r>
      <w:r w:rsidR="00877427" w:rsidRPr="00877427">
        <w:rPr>
          <w:rFonts w:ascii="Times New Roman" w:hAnsi="Times New Roman" w:cs="Times New Roman"/>
          <w:sz w:val="22"/>
          <w:szCs w:val="22"/>
        </w:rPr>
        <w:t>9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766725" w:rsidRPr="00E70F11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tbl>
      <w:tblPr>
        <w:tblStyle w:val="a3"/>
        <w:tblW w:w="15239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796"/>
        <w:gridCol w:w="1202"/>
        <w:gridCol w:w="1335"/>
        <w:gridCol w:w="1423"/>
        <w:gridCol w:w="843"/>
        <w:gridCol w:w="1031"/>
        <w:gridCol w:w="1024"/>
        <w:gridCol w:w="843"/>
        <w:gridCol w:w="1110"/>
        <w:gridCol w:w="1593"/>
        <w:gridCol w:w="1254"/>
        <w:gridCol w:w="1340"/>
      </w:tblGrid>
      <w:tr w:rsidR="00766725" w:rsidRPr="00E70F11" w:rsidTr="0019567F">
        <w:trPr>
          <w:tblHeader/>
          <w:jc w:val="center"/>
        </w:trPr>
        <w:tc>
          <w:tcPr>
            <w:tcW w:w="445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№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п/п</w:t>
            </w:r>
          </w:p>
        </w:tc>
        <w:tc>
          <w:tcPr>
            <w:tcW w:w="1796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202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Должность</w:t>
            </w:r>
          </w:p>
        </w:tc>
        <w:tc>
          <w:tcPr>
            <w:tcW w:w="4632" w:type="dxa"/>
            <w:gridSpan w:val="4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собственности</w:t>
            </w:r>
          </w:p>
        </w:tc>
        <w:tc>
          <w:tcPr>
            <w:tcW w:w="2977" w:type="dxa"/>
            <w:gridSpan w:val="3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пользовании</w:t>
            </w:r>
          </w:p>
        </w:tc>
        <w:tc>
          <w:tcPr>
            <w:tcW w:w="1593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Транспортные средства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(вид, марка)</w:t>
            </w:r>
          </w:p>
        </w:tc>
        <w:tc>
          <w:tcPr>
            <w:tcW w:w="1254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Декларированный годовой доход </w:t>
            </w:r>
            <w:r w:rsidR="00B3478A">
              <w:rPr>
                <w:rFonts w:cs="Times New Roman"/>
                <w:sz w:val="16"/>
                <w:szCs w:val="16"/>
                <w:lang w:val="en-US"/>
              </w:rPr>
              <w:t xml:space="preserve">&lt;1&gt; </w:t>
            </w:r>
            <w:r w:rsidRPr="00E70F11">
              <w:rPr>
                <w:rFonts w:cs="Times New Roman"/>
                <w:sz w:val="16"/>
                <w:szCs w:val="16"/>
              </w:rPr>
              <w:t>(руб.)</w:t>
            </w:r>
          </w:p>
        </w:tc>
        <w:tc>
          <w:tcPr>
            <w:tcW w:w="1340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Сведения об источниках получения средств, за счет которых совершена сделка</w:t>
            </w:r>
            <w:r w:rsidR="00B3478A" w:rsidRPr="00B3478A">
              <w:rPr>
                <w:rFonts w:cs="Times New Roman"/>
                <w:sz w:val="16"/>
                <w:szCs w:val="16"/>
              </w:rPr>
              <w:t xml:space="preserve"> &lt;2&gt;</w:t>
            </w:r>
            <w:r w:rsidRPr="00E70F11">
              <w:rPr>
                <w:rFonts w:cs="Times New Roman"/>
                <w:sz w:val="16"/>
                <w:szCs w:val="16"/>
              </w:rPr>
              <w:t xml:space="preserve"> (вид приобретенного имущества, источники)</w:t>
            </w:r>
          </w:p>
        </w:tc>
      </w:tr>
      <w:tr w:rsidR="00C637B7" w:rsidRPr="00E70F11" w:rsidTr="0019567F">
        <w:trPr>
          <w:tblHeader/>
          <w:jc w:val="center"/>
        </w:trPr>
        <w:tc>
          <w:tcPr>
            <w:tcW w:w="445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02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35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объекта     </w:t>
            </w:r>
          </w:p>
        </w:tc>
        <w:tc>
          <w:tcPr>
            <w:tcW w:w="142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собственности           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031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024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Вид объекта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110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593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54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40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3348DD" w:rsidRPr="00E70F11" w:rsidTr="003348DD">
        <w:trPr>
          <w:trHeight w:val="360"/>
          <w:jc w:val="center"/>
        </w:trPr>
        <w:tc>
          <w:tcPr>
            <w:tcW w:w="445" w:type="dxa"/>
            <w:vMerge w:val="restart"/>
          </w:tcPr>
          <w:p w:rsidR="003348DD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  <w:p w:rsidR="003348DD" w:rsidRPr="00E70F11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hAnsi="Verdana" w:cs="Times New Roman"/>
                <w:sz w:val="14"/>
                <w:szCs w:val="14"/>
              </w:rPr>
              <w:t>1</w:t>
            </w:r>
          </w:p>
        </w:tc>
        <w:tc>
          <w:tcPr>
            <w:tcW w:w="1796" w:type="dxa"/>
            <w:vAlign w:val="center"/>
          </w:tcPr>
          <w:p w:rsidR="003348DD" w:rsidRPr="00E70F11" w:rsidRDefault="003348DD" w:rsidP="001733CD">
            <w:pPr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b/>
                <w:sz w:val="14"/>
                <w:szCs w:val="14"/>
              </w:rPr>
              <w:t>Андронова Е</w:t>
            </w:r>
            <w:r w:rsidRPr="00E70F11">
              <w:rPr>
                <w:rFonts w:ascii="Verdana" w:eastAsia="Verdana" w:hAnsi="Verdana" w:cs="Times New Roman"/>
                <w:b/>
                <w:sz w:val="14"/>
                <w:szCs w:val="14"/>
              </w:rPr>
              <w:t>.</w:t>
            </w:r>
            <w:r>
              <w:rPr>
                <w:rFonts w:ascii="Verdana" w:eastAsia="Verdana" w:hAnsi="Verdana" w:cs="Times New Roman"/>
                <w:b/>
                <w:sz w:val="14"/>
                <w:szCs w:val="14"/>
              </w:rPr>
              <w:t>В</w:t>
            </w:r>
            <w:r w:rsidRPr="00E70F11">
              <w:rPr>
                <w:rFonts w:ascii="Verdana" w:eastAsia="Verdana" w:hAnsi="Verdana" w:cs="Times New Roman"/>
                <w:b/>
                <w:sz w:val="14"/>
                <w:szCs w:val="14"/>
              </w:rPr>
              <w:t>.</w:t>
            </w:r>
          </w:p>
        </w:tc>
        <w:tc>
          <w:tcPr>
            <w:tcW w:w="1202" w:type="dxa"/>
            <w:vAlign w:val="center"/>
          </w:tcPr>
          <w:p w:rsidR="003348DD" w:rsidRPr="00E70F11" w:rsidRDefault="003348DD" w:rsidP="007A61D6">
            <w:pPr>
              <w:spacing w:before="60" w:after="120"/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Главный бухгалтер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28,4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1 200 650,02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877427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 w:val="restart"/>
          </w:tcPr>
          <w:p w:rsidR="003348DD" w:rsidRDefault="003348DD" w:rsidP="00877427">
            <w:pPr>
              <w:spacing w:after="0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3348DD" w:rsidRPr="00877427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общедолевая (1/2)</w:t>
            </w:r>
          </w:p>
        </w:tc>
        <w:tc>
          <w:tcPr>
            <w:tcW w:w="843" w:type="dxa"/>
            <w:vAlign w:val="center"/>
          </w:tcPr>
          <w:p w:rsidR="003348DD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69,5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77427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Тойота Лексус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RX</w:t>
            </w:r>
            <w:r w:rsidRPr="00877427">
              <w:rPr>
                <w:rFonts w:ascii="Verdana" w:eastAsia="Verdana" w:hAnsi="Verdana" w:cs="Verdana"/>
                <w:sz w:val="14"/>
                <w:szCs w:val="14"/>
              </w:rPr>
              <w:t>300</w:t>
            </w:r>
          </w:p>
        </w:tc>
        <w:tc>
          <w:tcPr>
            <w:tcW w:w="1254" w:type="dxa"/>
            <w:vAlign w:val="center"/>
          </w:tcPr>
          <w:p w:rsidR="003348DD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2 211 103,54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136,6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53,3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Болгария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12,0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0423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Pr="00E70F11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0423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Pr="00E70F11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  <w:bookmarkStart w:id="1" w:name="_GoBack"/>
            <w:bookmarkEnd w:id="1"/>
          </w:p>
        </w:tc>
        <w:tc>
          <w:tcPr>
            <w:tcW w:w="142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 w:val="restart"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2</w:t>
            </w: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Проничев А.Н.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7A61D6">
            <w:pPr>
              <w:spacing w:before="60"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7A61D6">
            <w:pPr>
              <w:spacing w:after="120"/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Volvo XC 60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:rsidR="00877427" w:rsidRPr="00804237" w:rsidRDefault="00804237" w:rsidP="00877427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7 725 528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45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53,6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18,8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1283,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Латвия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254" w:type="dxa"/>
            <w:vAlign w:val="center"/>
          </w:tcPr>
          <w:p w:rsidR="00877427" w:rsidRPr="00804237" w:rsidRDefault="0080423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493 679,6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Латвия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18,8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 w:val="restart"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Максименко С.Н.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1461,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82,5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5A0244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</w:t>
            </w:r>
            <w:proofErr w:type="spellStart"/>
            <w:proofErr w:type="gram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легковые:Land</w:t>
            </w:r>
            <w:proofErr w:type="spellEnd"/>
            <w:proofErr w:type="gram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А4 </w:t>
            </w:r>
          </w:p>
        </w:tc>
        <w:tc>
          <w:tcPr>
            <w:tcW w:w="1254" w:type="dxa"/>
            <w:vAlign w:val="center"/>
          </w:tcPr>
          <w:p w:rsidR="00877427" w:rsidRPr="00EA4A09" w:rsidRDefault="00EA4A09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6 374 113,63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1590,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103,4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14,5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14,4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5A0244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70 000,0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5A0244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EA4A09" w:rsidP="00877427">
            <w:pPr>
              <w:jc w:val="center"/>
            </w:pPr>
            <w: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 w:val="restart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4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</w:tc>
        <w:tc>
          <w:tcPr>
            <w:tcW w:w="1796" w:type="dxa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Кияненко Д.И.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7A61D6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Первый 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35,0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5 651 214,70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7A61D6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Великобритания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9 738 000,0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706060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3348DD">
        <w:trPr>
          <w:trHeight w:val="68"/>
          <w:jc w:val="center"/>
        </w:trPr>
        <w:tc>
          <w:tcPr>
            <w:tcW w:w="445" w:type="dxa"/>
            <w:vMerge w:val="restart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5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877427" w:rsidRPr="00E70F11" w:rsidRDefault="00877427" w:rsidP="003348DD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Мисковец О.Т.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540,00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SX-4,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SX-4</w:t>
            </w:r>
          </w:p>
        </w:tc>
        <w:tc>
          <w:tcPr>
            <w:tcW w:w="1254" w:type="dxa"/>
            <w:vAlign w:val="center"/>
          </w:tcPr>
          <w:p w:rsidR="00877427" w:rsidRPr="00E70F11" w:rsidRDefault="0044459E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6 124 442,71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295,0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157,1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/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3348DD">
        <w:trPr>
          <w:trHeight w:val="443"/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706060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35,3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3348DD" w:rsidP="00877427">
            <w:pPr>
              <w:jc w:val="center"/>
            </w:pPr>
            <w: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3348DD" w:rsidP="00877427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3348DD" w:rsidP="00877427">
            <w:pPr>
              <w:jc w:val="center"/>
            </w:pPr>
            <w: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3348DD" w:rsidP="00706060">
            <w:pPr>
              <w:spacing w:after="120"/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50 634,0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706060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Несовершенн</w:t>
            </w:r>
            <w:r w:rsidR="003348DD">
              <w:rPr>
                <w:rFonts w:ascii="Verdana" w:eastAsia="Verdana" w:hAnsi="Verdana" w:cs="Verdana"/>
                <w:sz w:val="14"/>
                <w:szCs w:val="14"/>
              </w:rPr>
              <w:t xml:space="preserve">олетний ребенок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3348DD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8,47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706060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</w:t>
            </w:r>
            <w:r w:rsidR="003348DD">
              <w:rPr>
                <w:rFonts w:ascii="Verdana" w:eastAsia="Verdana" w:hAnsi="Verdana" w:cs="Verdana"/>
                <w:sz w:val="14"/>
                <w:szCs w:val="14"/>
              </w:rPr>
              <w:t>олетний ребенок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30855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44,62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3312F2">
        <w:trPr>
          <w:trHeight w:val="938"/>
          <w:jc w:val="center"/>
        </w:trPr>
        <w:tc>
          <w:tcPr>
            <w:tcW w:w="445" w:type="dxa"/>
            <w:vMerge w:val="restart"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6.</w:t>
            </w: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>Соломенко Д.Б.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30855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 – главный инженер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553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30855" w:rsidP="00877427">
            <w:pPr>
              <w:jc w:val="center"/>
            </w:pPr>
            <w: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30855" w:rsidP="00877427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30855" w:rsidP="00877427">
            <w:pPr>
              <w:jc w:val="center"/>
            </w:pPr>
            <w:r>
              <w:t>-</w:t>
            </w:r>
          </w:p>
        </w:tc>
        <w:tc>
          <w:tcPr>
            <w:tcW w:w="1593" w:type="dxa"/>
            <w:vAlign w:val="center"/>
          </w:tcPr>
          <w:p w:rsidR="00877427" w:rsidRPr="00830855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20 819 710,4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140,3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706060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Баня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25,9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Супруга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30855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</w:t>
            </w:r>
            <w:r w:rsidR="00877427" w:rsidRPr="00E70F11"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Россия 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593" w:type="dxa"/>
            <w:vAlign w:val="center"/>
          </w:tcPr>
          <w:p w:rsidR="00877427" w:rsidRPr="00B3478A" w:rsidRDefault="00877427" w:rsidP="00706060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Mersedes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E70F11">
              <w:rPr>
                <w:rFonts w:ascii="Verdana" w:eastAsia="Verdana" w:hAnsi="Verdana" w:cs="Verdana"/>
                <w:sz w:val="14"/>
                <w:szCs w:val="14"/>
                <w:lang w:val="en-US"/>
              </w:rPr>
              <w:t>GL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350, BMW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GT</w:t>
            </w:r>
            <w:r w:rsidR="00706060">
              <w:rPr>
                <w:rFonts w:ascii="Verdana" w:eastAsia="Verdana" w:hAnsi="Verdana" w:cs="Verdana"/>
                <w:sz w:val="14"/>
                <w:szCs w:val="14"/>
              </w:rPr>
              <w:t>6</w:t>
            </w:r>
          </w:p>
        </w:tc>
        <w:tc>
          <w:tcPr>
            <w:tcW w:w="1254" w:type="dxa"/>
            <w:vAlign w:val="center"/>
          </w:tcPr>
          <w:p w:rsidR="00877427" w:rsidRPr="009059BB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9 435 854,75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3085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564,3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30855" w:rsidRDefault="00830855" w:rsidP="00830855">
            <w:pPr>
              <w:spacing w:after="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Мототранспортные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средства: BMW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>1200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GS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</w:p>
          <w:p w:rsidR="00877427" w:rsidRPr="00E70F11" w:rsidRDefault="00830855" w:rsidP="007A61D6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Harley</w:t>
            </w:r>
            <w:r w:rsidRPr="00830855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Davidson</w:t>
            </w:r>
            <w:r w:rsidRPr="0083085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FLFB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Хозяйственный блок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30855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163,8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706060" w:rsidP="00706060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Иное: прицеп лодочный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Master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Craft</w:t>
            </w:r>
            <w:proofErr w:type="spellEnd"/>
            <w:r w:rsidRPr="00B3478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>2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7A61D6">
        <w:trPr>
          <w:trHeight w:val="739"/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75,0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06060" w:rsidRPr="00E70F11" w:rsidTr="0019567F">
        <w:trPr>
          <w:jc w:val="center"/>
        </w:trPr>
        <w:tc>
          <w:tcPr>
            <w:tcW w:w="445" w:type="dxa"/>
            <w:vMerge/>
          </w:tcPr>
          <w:p w:rsidR="00706060" w:rsidRPr="00E70F11" w:rsidRDefault="00706060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7A61D6" w:rsidRDefault="007A61D6" w:rsidP="007A61D6">
            <w:pPr>
              <w:spacing w:after="0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706060" w:rsidRPr="00E70F11" w:rsidRDefault="00706060" w:rsidP="007A61D6">
            <w:pPr>
              <w:spacing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706060" w:rsidRPr="00706060" w:rsidRDefault="00706060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877427" w:rsidP="007A61D6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58,1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Беларусь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A322EB">
        <w:trPr>
          <w:trHeight w:val="516"/>
          <w:jc w:val="center"/>
        </w:trPr>
        <w:tc>
          <w:tcPr>
            <w:tcW w:w="445" w:type="dxa"/>
            <w:vMerge w:val="restart"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</w:t>
            </w:r>
            <w:r w:rsidRPr="00E70F11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Барсуков</w:t>
            </w: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А.Ю.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7A61D6">
            <w:pPr>
              <w:spacing w:before="60"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918,0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5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7A61D6" w:rsidRDefault="00877427" w:rsidP="007A61D6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Фольксваген Т</w:t>
            </w:r>
            <w:r w:rsidR="007A61D6">
              <w:rPr>
                <w:rFonts w:ascii="Verdana" w:eastAsia="Verdana" w:hAnsi="Verdana" w:cs="Verdana"/>
                <w:sz w:val="14"/>
                <w:szCs w:val="14"/>
              </w:rPr>
              <w:t>у</w:t>
            </w:r>
            <w:r w:rsidR="005A0244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7A61D6">
              <w:rPr>
                <w:rFonts w:ascii="Verdana" w:eastAsia="Verdana" w:hAnsi="Verdana" w:cs="Verdana"/>
                <w:sz w:val="14"/>
                <w:szCs w:val="14"/>
              </w:rPr>
              <w:t>рег</w:t>
            </w:r>
          </w:p>
        </w:tc>
        <w:tc>
          <w:tcPr>
            <w:tcW w:w="1254" w:type="dxa"/>
            <w:vAlign w:val="center"/>
          </w:tcPr>
          <w:p w:rsidR="00877427" w:rsidRPr="007A61D6" w:rsidRDefault="007A61D6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5 962 198.89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69,7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44,9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198,5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36,5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877427" w:rsidRPr="00E70F11" w:rsidRDefault="00877427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3D7BB1" w:rsidP="003D7BB1">
            <w:pPr>
              <w:spacing w:before="60" w:after="120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877427"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3D7BB1" w:rsidRDefault="003D7BB1" w:rsidP="003D7BB1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9761B2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877427" w:rsidRPr="00E70F11" w:rsidRDefault="003D7BB1" w:rsidP="003D7BB1">
            <w:pPr>
              <w:spacing w:before="60" w:after="120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9761B2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877427" w:rsidRPr="00E70F11" w:rsidRDefault="00877427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766725" w:rsidRPr="00C637B7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p w:rsidR="00B3478A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B3478A" w:rsidRPr="00C76331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&lt;1&gt; В случае если в отчетном периоде работнику по месту работы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</w:p>
    <w:p w:rsidR="00B3478A" w:rsidRPr="00C76331" w:rsidRDefault="00B3478A" w:rsidP="00B3478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&lt;2&gt; Сведения указываются, если сумма сделки превышает общий доход работника и его супруги (супруга) за три последних года, предшествующих совершению сделки.</w:t>
      </w:r>
    </w:p>
    <w:p w:rsidR="00591486" w:rsidRPr="00C637B7" w:rsidRDefault="00591486">
      <w:pPr>
        <w:rPr>
          <w:sz w:val="18"/>
          <w:szCs w:val="18"/>
        </w:rPr>
      </w:pPr>
    </w:p>
    <w:sectPr w:rsidR="00591486" w:rsidRPr="00C637B7" w:rsidSect="009761B2">
      <w:pgSz w:w="16838" w:h="11906" w:orient="landscape"/>
      <w:pgMar w:top="851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3"/>
    <w:rsid w:val="00062CE3"/>
    <w:rsid w:val="00065E49"/>
    <w:rsid w:val="000C60D0"/>
    <w:rsid w:val="00156BBF"/>
    <w:rsid w:val="001733CD"/>
    <w:rsid w:val="00192115"/>
    <w:rsid w:val="0019567F"/>
    <w:rsid w:val="001B296B"/>
    <w:rsid w:val="001D2BB4"/>
    <w:rsid w:val="001F361F"/>
    <w:rsid w:val="0021180F"/>
    <w:rsid w:val="00223B9B"/>
    <w:rsid w:val="00233970"/>
    <w:rsid w:val="00240B1A"/>
    <w:rsid w:val="002D76A2"/>
    <w:rsid w:val="003312F2"/>
    <w:rsid w:val="003348DD"/>
    <w:rsid w:val="003466FB"/>
    <w:rsid w:val="003975DA"/>
    <w:rsid w:val="003D7BB1"/>
    <w:rsid w:val="0044459E"/>
    <w:rsid w:val="00494623"/>
    <w:rsid w:val="00556170"/>
    <w:rsid w:val="00591486"/>
    <w:rsid w:val="005A0244"/>
    <w:rsid w:val="006162AC"/>
    <w:rsid w:val="006C7BD3"/>
    <w:rsid w:val="006E4498"/>
    <w:rsid w:val="00706060"/>
    <w:rsid w:val="00766725"/>
    <w:rsid w:val="007A61D6"/>
    <w:rsid w:val="007A69D8"/>
    <w:rsid w:val="007D5F63"/>
    <w:rsid w:val="00804237"/>
    <w:rsid w:val="00830855"/>
    <w:rsid w:val="00877427"/>
    <w:rsid w:val="009059BB"/>
    <w:rsid w:val="00925897"/>
    <w:rsid w:val="0093495B"/>
    <w:rsid w:val="00953C83"/>
    <w:rsid w:val="009659DC"/>
    <w:rsid w:val="009761B2"/>
    <w:rsid w:val="009C6A40"/>
    <w:rsid w:val="009E2EEC"/>
    <w:rsid w:val="00A322EB"/>
    <w:rsid w:val="00A362B2"/>
    <w:rsid w:val="00B3478A"/>
    <w:rsid w:val="00B84992"/>
    <w:rsid w:val="00C637B7"/>
    <w:rsid w:val="00D57A4C"/>
    <w:rsid w:val="00D82850"/>
    <w:rsid w:val="00E70F11"/>
    <w:rsid w:val="00EA4A09"/>
    <w:rsid w:val="00EB07B2"/>
    <w:rsid w:val="00EC7ECE"/>
    <w:rsid w:val="00EF2EC0"/>
    <w:rsid w:val="00F0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C6EB5-7866-43A2-8568-2054F128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7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62AC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EC7E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C7EC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Николаевнаа</dc:creator>
  <cp:keywords/>
  <dc:description/>
  <cp:lastModifiedBy>Пудов Александр Анатольевич</cp:lastModifiedBy>
  <cp:revision>10</cp:revision>
  <cp:lastPrinted>2017-04-13T14:35:00Z</cp:lastPrinted>
  <dcterms:created xsi:type="dcterms:W3CDTF">2019-04-16T09:07:00Z</dcterms:created>
  <dcterms:modified xsi:type="dcterms:W3CDTF">2020-08-05T08:28:00Z</dcterms:modified>
</cp:coreProperties>
</file>