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3070C" w14:textId="77777777" w:rsidR="003F2757" w:rsidRDefault="003F2757" w:rsidP="003F2757">
      <w:r>
        <w:rPr>
          <w:rFonts w:hint="eastAsia"/>
        </w:rPr>
        <w:t>毛概</w:t>
      </w:r>
      <w:r>
        <w:t xml:space="preserve">A卷 </w:t>
      </w:r>
    </w:p>
    <w:p w14:paraId="2B7236D2" w14:textId="77777777" w:rsidR="003F2757" w:rsidRDefault="003F2757" w:rsidP="003F2757">
      <w:r>
        <w:rPr>
          <w:rFonts w:hint="eastAsia"/>
        </w:rPr>
        <w:t>一、简答</w:t>
      </w:r>
    </w:p>
    <w:p w14:paraId="57ADD980" w14:textId="77777777" w:rsidR="003F2757" w:rsidRDefault="003F2757" w:rsidP="003F2757">
      <w:r>
        <w:t>1.邓小平思想的精髓是什么</w:t>
      </w:r>
    </w:p>
    <w:p w14:paraId="437DDAB7" w14:textId="77777777" w:rsidR="003F2757" w:rsidRDefault="003F2757" w:rsidP="003F2757">
      <w:r>
        <w:t>2.我国的过渡时期总路线是什么</w:t>
      </w:r>
    </w:p>
    <w:p w14:paraId="4E3C88CE" w14:textId="77777777" w:rsidR="003F2757" w:rsidRDefault="003F2757" w:rsidP="003F2757">
      <w:r>
        <w:t>3.毛泽东思想活的灵魂</w:t>
      </w:r>
    </w:p>
    <w:p w14:paraId="03591703" w14:textId="77777777" w:rsidR="003F2757" w:rsidRDefault="003F2757" w:rsidP="003F2757">
      <w:r>
        <w:rPr>
          <w:rFonts w:hint="eastAsia"/>
        </w:rPr>
        <w:t>二、判断</w:t>
      </w:r>
    </w:p>
    <w:p w14:paraId="0BD48F35" w14:textId="77777777" w:rsidR="003F2757" w:rsidRDefault="003F2757" w:rsidP="003F2757">
      <w:r>
        <w:t>1.开放就是改革，改革开放是新时期最鲜明的特征</w:t>
      </w:r>
    </w:p>
    <w:p w14:paraId="748691CF" w14:textId="77777777" w:rsidR="003F2757" w:rsidRDefault="003F2757" w:rsidP="003F2757">
      <w:r>
        <w:t xml:space="preserve">2.发展先进文化，就是发展面向现代化、面向世界、面向未来的，民族的科学的大众的文化。 </w:t>
      </w:r>
    </w:p>
    <w:p w14:paraId="69949CD2" w14:textId="77777777" w:rsidR="003F2757" w:rsidRDefault="003F2757" w:rsidP="003F2757">
      <w:r>
        <w:rPr>
          <w:rFonts w:hint="eastAsia"/>
        </w:rPr>
        <w:t>三、论述</w:t>
      </w:r>
    </w:p>
    <w:p w14:paraId="0551106A" w14:textId="77777777" w:rsidR="003F2757" w:rsidRDefault="003F2757" w:rsidP="003F2757">
      <w:r>
        <w:t>1.邓小平对于社会主义的理论</w:t>
      </w:r>
    </w:p>
    <w:p w14:paraId="11EF6A1C" w14:textId="77777777" w:rsidR="003F2757" w:rsidRDefault="003F2757" w:rsidP="003F2757">
      <w:r>
        <w:t>2.科学发展观的科学内涵</w:t>
      </w:r>
    </w:p>
    <w:p w14:paraId="2A0F4E67" w14:textId="28C65F1C" w:rsidR="00C80F5A" w:rsidRDefault="003F2757" w:rsidP="003F2757">
      <w:r>
        <w:t>3.我国在社会主义建设时期为什么选择中国工业化作为发展道路</w:t>
      </w:r>
    </w:p>
    <w:p w14:paraId="577D93F9" w14:textId="02BE2182" w:rsidR="003275F6" w:rsidRDefault="003275F6" w:rsidP="003F2757"/>
    <w:p w14:paraId="634B534D" w14:textId="77777777" w:rsidR="003275F6" w:rsidRDefault="003275F6" w:rsidP="003F2757"/>
    <w:p w14:paraId="1510521A" w14:textId="77777777" w:rsidR="003275F6" w:rsidRDefault="003275F6" w:rsidP="003F2757"/>
    <w:p w14:paraId="2DFEC86E" w14:textId="77777777" w:rsidR="003275F6" w:rsidRDefault="003275F6" w:rsidP="003F2757"/>
    <w:p w14:paraId="12310279" w14:textId="77777777" w:rsidR="003275F6" w:rsidRDefault="003275F6" w:rsidP="003275F6">
      <w:r>
        <w:rPr>
          <w:rFonts w:hint="eastAsia"/>
        </w:rPr>
        <w:t>毛概</w:t>
      </w:r>
    </w:p>
    <w:p w14:paraId="7D38A23D" w14:textId="77777777" w:rsidR="003275F6" w:rsidRDefault="003275F6" w:rsidP="003275F6">
      <w:r>
        <w:rPr>
          <w:rFonts w:hint="eastAsia"/>
        </w:rPr>
        <w:t>简答：</w:t>
      </w:r>
    </w:p>
    <w:p w14:paraId="00B4E68A" w14:textId="77777777" w:rsidR="003275F6" w:rsidRDefault="003275F6" w:rsidP="003275F6">
      <w:r>
        <w:rPr>
          <w:rFonts w:hint="eastAsia"/>
        </w:rPr>
        <w:t>邓小平理论的精髓</w:t>
      </w:r>
    </w:p>
    <w:p w14:paraId="36FCF0A9" w14:textId="77777777" w:rsidR="003275F6" w:rsidRDefault="003275F6" w:rsidP="003275F6">
      <w:r>
        <w:rPr>
          <w:rFonts w:hint="eastAsia"/>
        </w:rPr>
        <w:t>社会主义过渡时期总路线</w:t>
      </w:r>
    </w:p>
    <w:p w14:paraId="20A94389" w14:textId="77777777" w:rsidR="003275F6" w:rsidRDefault="003275F6" w:rsidP="003275F6">
      <w:r>
        <w:rPr>
          <w:rFonts w:hint="eastAsia"/>
        </w:rPr>
        <w:t>毛泽东思想的活的灵魂</w:t>
      </w:r>
    </w:p>
    <w:p w14:paraId="1890B04B" w14:textId="77777777" w:rsidR="003275F6" w:rsidRDefault="003275F6" w:rsidP="003275F6"/>
    <w:p w14:paraId="01C7F8B4" w14:textId="77777777" w:rsidR="003275F6" w:rsidRDefault="003275F6" w:rsidP="003275F6">
      <w:r>
        <w:rPr>
          <w:rFonts w:hint="eastAsia"/>
        </w:rPr>
        <w:t>辨析：</w:t>
      </w:r>
    </w:p>
    <w:p w14:paraId="6F9CC17E" w14:textId="77777777" w:rsidR="003275F6" w:rsidRDefault="003275F6" w:rsidP="003275F6">
      <w:r>
        <w:rPr>
          <w:rFonts w:hint="eastAsia"/>
        </w:rPr>
        <w:t>改革也是开放，都是新时期鲜明的特征</w:t>
      </w:r>
    </w:p>
    <w:p w14:paraId="6BB7F024" w14:textId="77777777" w:rsidR="003275F6" w:rsidRDefault="003275F6" w:rsidP="003275F6">
      <w:r>
        <w:rPr>
          <w:rFonts w:hint="eastAsia"/>
        </w:rPr>
        <w:t>社会主义先进文化，就是发展面向未来、面向现代化、面向世界的，科学的民族的大众的文化</w:t>
      </w:r>
    </w:p>
    <w:p w14:paraId="0A847F1B" w14:textId="77777777" w:rsidR="003275F6" w:rsidRDefault="003275F6" w:rsidP="003275F6"/>
    <w:p w14:paraId="180CE330" w14:textId="77777777" w:rsidR="003275F6" w:rsidRDefault="003275F6" w:rsidP="003275F6">
      <w:r>
        <w:rPr>
          <w:rFonts w:hint="eastAsia"/>
        </w:rPr>
        <w:t>论述</w:t>
      </w:r>
    </w:p>
    <w:p w14:paraId="41745AA4" w14:textId="77777777" w:rsidR="003275F6" w:rsidRDefault="003275F6" w:rsidP="003275F6">
      <w:r>
        <w:t>1.社会主义的本质</w:t>
      </w:r>
    </w:p>
    <w:p w14:paraId="27C613E1" w14:textId="77777777" w:rsidR="003275F6" w:rsidRDefault="003275F6" w:rsidP="003275F6">
      <w:r>
        <w:t>2.科学发展观的科学内涵</w:t>
      </w:r>
    </w:p>
    <w:p w14:paraId="3BD16DEA" w14:textId="74F57175" w:rsidR="003275F6" w:rsidRDefault="003275F6" w:rsidP="003275F6">
      <w:pPr>
        <w:rPr>
          <w:rFonts w:hint="eastAsia"/>
        </w:rPr>
      </w:pPr>
      <w:r>
        <w:t>3.社会主义建设时期工业化道路思想</w:t>
      </w:r>
    </w:p>
    <w:sectPr w:rsidR="003275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5A"/>
    <w:rsid w:val="003275F6"/>
    <w:rsid w:val="003F2757"/>
    <w:rsid w:val="0076163A"/>
    <w:rsid w:val="00A30A1F"/>
    <w:rsid w:val="00C8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B279E"/>
  <w15:chartTrackingRefBased/>
  <w15:docId w15:val="{47F1E1FF-2660-446D-BB49-637BD680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成富 杨</dc:creator>
  <cp:keywords/>
  <dc:description/>
  <cp:lastModifiedBy>成富 杨</cp:lastModifiedBy>
  <cp:revision>3</cp:revision>
  <dcterms:created xsi:type="dcterms:W3CDTF">2024-07-05T09:09:00Z</dcterms:created>
  <dcterms:modified xsi:type="dcterms:W3CDTF">2024-07-05T09:16:00Z</dcterms:modified>
</cp:coreProperties>
</file>