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bookmarkStart w:id="0" w:name="_Toc306730623"/>
      <w:r w:rsidRPr="004F556D"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01271E" w:rsidRPr="004F556D" w:rsidRDefault="0001271E" w:rsidP="0001271E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Федеральное государственное </w:t>
      </w:r>
      <w:r>
        <w:rPr>
          <w:rFonts w:ascii="Times New Roman" w:hAnsi="Times New Roman" w:cs="Times New Roman"/>
        </w:rPr>
        <w:t>автономное</w:t>
      </w:r>
      <w:r w:rsidRPr="004F556D">
        <w:rPr>
          <w:rFonts w:ascii="Times New Roman" w:hAnsi="Times New Roman" w:cs="Times New Roman"/>
        </w:rPr>
        <w:t xml:space="preserve"> образовательное учреждение высшего образования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 «Пермский национальный исследовательский  политехнический университет»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Электротехнический факультет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01271E" w:rsidRPr="004F556D" w:rsidRDefault="0001271E" w:rsidP="0001271E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 w:rsidRPr="004F556D">
        <w:rPr>
          <w:rFonts w:ascii="Times New Roman" w:hAnsi="Times New Roman" w:cs="Times New Roman"/>
        </w:rPr>
        <w:t xml:space="preserve">Направление </w:t>
      </w:r>
      <w:r>
        <w:rPr>
          <w:rFonts w:ascii="Times New Roman" w:hAnsi="Times New Roman" w:cs="Times New Roman"/>
        </w:rPr>
        <w:t>09.03.04</w:t>
      </w:r>
      <w:r w:rsidRPr="004F556D">
        <w:rPr>
          <w:rFonts w:ascii="Times New Roman" w:hAnsi="Times New Roman" w:cs="Times New Roman"/>
        </w:rPr>
        <w:t xml:space="preserve"> – «</w:t>
      </w:r>
      <w:r>
        <w:rPr>
          <w:rFonts w:ascii="Times New Roman" w:hAnsi="Times New Roman" w:cs="Times New Roman"/>
        </w:rPr>
        <w:t>Программная инженерия</w:t>
      </w:r>
      <w:r w:rsidRPr="004F556D">
        <w:rPr>
          <w:rFonts w:ascii="Times New Roman" w:hAnsi="Times New Roman" w:cs="Times New Roman"/>
        </w:rPr>
        <w:t>»</w:t>
      </w: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ind w:right="355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>Дисциплина: «</w:t>
      </w:r>
      <w:r>
        <w:rPr>
          <w:rFonts w:ascii="Times New Roman" w:hAnsi="Times New Roman" w:cs="Times New Roman"/>
          <w:sz w:val="28"/>
        </w:rPr>
        <w:t>Защита информации</w:t>
      </w:r>
      <w:r w:rsidRPr="004F556D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Профиль: </w:t>
      </w:r>
      <w:r w:rsidRPr="00945929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Разработка программно-информационных систем</w:t>
      </w:r>
      <w:r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4F556D">
        <w:rPr>
          <w:rFonts w:ascii="Times New Roman" w:hAnsi="Times New Roman" w:cs="Times New Roman"/>
          <w:sz w:val="28"/>
        </w:rPr>
        <w:t xml:space="preserve">Семестр </w:t>
      </w:r>
      <w:r>
        <w:rPr>
          <w:rFonts w:ascii="Times New Roman" w:hAnsi="Times New Roman" w:cs="Times New Roman"/>
          <w:sz w:val="28"/>
        </w:rPr>
        <w:t>5</w:t>
      </w:r>
    </w:p>
    <w:p w:rsidR="0001271E" w:rsidRPr="004614F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01271E" w:rsidRPr="000337B9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ОТЧЕТ</w:t>
      </w:r>
    </w:p>
    <w:p w:rsidR="0001271E" w:rsidRPr="005B7097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337B9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1926FC">
        <w:rPr>
          <w:rFonts w:ascii="Times New Roman" w:hAnsi="Times New Roman" w:cs="Times New Roman"/>
          <w:sz w:val="32"/>
          <w:szCs w:val="32"/>
        </w:rPr>
        <w:t>6</w:t>
      </w:r>
      <w:bookmarkStart w:id="1" w:name="_GoBack"/>
      <w:bookmarkEnd w:id="1"/>
    </w:p>
    <w:p w:rsidR="0001271E" w:rsidRPr="004F556D" w:rsidRDefault="005B7097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920023">
        <w:rPr>
          <w:rFonts w:ascii="Times New Roman" w:hAnsi="Times New Roman" w:cs="Times New Roman"/>
          <w:sz w:val="28"/>
        </w:rPr>
        <w:t>Методы сжатия информации</w:t>
      </w:r>
      <w:r w:rsidR="0001271E" w:rsidRPr="00945929">
        <w:rPr>
          <w:rFonts w:ascii="Times New Roman" w:hAnsi="Times New Roman" w:cs="Times New Roman"/>
          <w:sz w:val="28"/>
        </w:rPr>
        <w:t>»</w:t>
      </w: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Pr="004F556D" w:rsidRDefault="0001271E" w:rsidP="0001271E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01271E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Выполнил: студент группы </w:t>
      </w:r>
      <w:r>
        <w:rPr>
          <w:rFonts w:ascii="Times New Roman" w:hAnsi="Times New Roman" w:cs="Times New Roman"/>
          <w:bCs/>
          <w:sz w:val="28"/>
        </w:rPr>
        <w:t>РИС-22-1б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Баяндин К. С.   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 xml:space="preserve">Проверил: </w:t>
      </w:r>
      <w:r>
        <w:rPr>
          <w:rFonts w:ascii="Times New Roman" w:hAnsi="Times New Roman" w:cs="Times New Roman"/>
          <w:bCs/>
          <w:sz w:val="28"/>
        </w:rPr>
        <w:t>старший преподаватель</w:t>
      </w:r>
      <w:r w:rsidRPr="004F556D">
        <w:rPr>
          <w:rFonts w:ascii="Times New Roman" w:hAnsi="Times New Roman" w:cs="Times New Roman"/>
          <w:bCs/>
          <w:sz w:val="28"/>
        </w:rPr>
        <w:t xml:space="preserve"> кафедры ИТАС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</w:t>
      </w:r>
      <w:r w:rsidRPr="004F556D">
        <w:rPr>
          <w:rFonts w:ascii="Times New Roman" w:hAnsi="Times New Roman" w:cs="Times New Roman"/>
          <w:bCs/>
          <w:sz w:val="28"/>
        </w:rPr>
        <w:t>__________</w:t>
      </w:r>
    </w:p>
    <w:p w:rsidR="0001271E" w:rsidRPr="004F556D" w:rsidRDefault="0001271E" w:rsidP="0001271E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 w:rsidRPr="004F556D">
        <w:rPr>
          <w:rFonts w:ascii="Times New Roman" w:hAnsi="Times New Roman" w:cs="Times New Roman"/>
          <w:bCs/>
          <w:sz w:val="28"/>
        </w:rPr>
        <w:t>Дата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4F556D">
        <w:rPr>
          <w:rFonts w:ascii="Times New Roman" w:hAnsi="Times New Roman" w:cs="Times New Roman"/>
          <w:bCs/>
          <w:sz w:val="28"/>
        </w:rPr>
        <w:t>___</w:t>
      </w:r>
      <w:r>
        <w:rPr>
          <w:rFonts w:ascii="Times New Roman" w:hAnsi="Times New Roman" w:cs="Times New Roman"/>
          <w:bCs/>
          <w:sz w:val="28"/>
        </w:rPr>
        <w:t>____</w:t>
      </w:r>
      <w:r w:rsidRPr="004F556D">
        <w:rPr>
          <w:rFonts w:ascii="Times New Roman" w:hAnsi="Times New Roman" w:cs="Times New Roman"/>
          <w:bCs/>
          <w:sz w:val="28"/>
        </w:rPr>
        <w:t>___</w:t>
      </w:r>
    </w:p>
    <w:p w:rsidR="0001271E" w:rsidRPr="004F556D" w:rsidRDefault="0001271E" w:rsidP="0001271E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Pr="004F556D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5B7097" w:rsidRPr="00967953" w:rsidRDefault="005B7097" w:rsidP="0001271E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01271E" w:rsidRDefault="0001271E" w:rsidP="0001271E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24</w:t>
      </w:r>
      <w:r>
        <w:rPr>
          <w:rFonts w:ascii="Times New Roman" w:hAnsi="Times New Roman" w:cs="Times New Roman"/>
          <w:sz w:val="28"/>
        </w:rPr>
        <w:br w:type="page"/>
      </w:r>
    </w:p>
    <w:p w:rsidR="004B56D0" w:rsidRPr="005D296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ЦЕЛЬ РАБОТЫ</w:t>
      </w:r>
    </w:p>
    <w:p w:rsidR="00920023" w:rsidRPr="00925F66" w:rsidRDefault="00920023" w:rsidP="00920023">
      <w:pPr>
        <w:spacing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151DA">
        <w:rPr>
          <w:rFonts w:ascii="Times New Roman" w:eastAsia="Calibri" w:hAnsi="Times New Roman" w:cs="Times New Roman"/>
          <w:sz w:val="24"/>
          <w:szCs w:val="24"/>
        </w:rPr>
        <w:t>Получить практические навыки по применению различных методов сжа-тия информации. Получить сравнительную характеристику сжатия ин-формации, используя различные комбинации методов. Сделать вывод</w:t>
      </w:r>
      <w:r w:rsidRPr="00CC57A1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Pr="00CC57A1" w:rsidRDefault="004B56D0" w:rsidP="004B56D0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ЗАДАНИЕ</w:t>
      </w:r>
    </w:p>
    <w:p w:rsidR="00920023" w:rsidRPr="00920023" w:rsidRDefault="00920023" w:rsidP="00920023">
      <w:pPr>
        <w:spacing w:after="120"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Вариант 20.</w:t>
      </w:r>
      <w:r w:rsidRPr="00920023">
        <w:rPr>
          <w:rFonts w:ascii="Times New Roman" w:eastAsia="Calibri" w:hAnsi="Times New Roman" w:cs="Times New Roman"/>
          <w:sz w:val="24"/>
          <w:szCs w:val="24"/>
        </w:rPr>
        <w:t xml:space="preserve"> Выполнить первое сжатие, используя двухступенчатое кодирование - алгоритм Лемпеля-Зива, и повторное, используя алгоритм Хаффмана. (7)</w:t>
      </w:r>
    </w:p>
    <w:p w:rsidR="005B7097" w:rsidRPr="005D2960" w:rsidRDefault="005B7097" w:rsidP="005B7097">
      <w:pPr>
        <w:spacing w:after="12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t>ТЕОРЕТИЧЕСКИЕ СВЕДЕНИЯ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Сжатие информации - проблема, имеющая достаточно давнюю историю, гораздо более давнюю, нежели история развития вычислительной техники, которая (история) обычно шла параллельно с историей развития проблемы кодирования и шифровки информации.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Все алгоритмы сжатия оперируют входным потоком информации, минимальной единицей которой является бит, а максимальной - несколько бит, байт или несколько байт.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Целью процесса сжатия, как правило, есть получение более компактного выходного потока информационных единиц из некоторого изначально некомпактного входного потока при помощи некоторого их преобразования.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Основными техническими характеристиками процессов сжатия и результатов их работы являются: </w:t>
      </w:r>
    </w:p>
    <w:p w:rsidR="00920023" w:rsidRPr="001151DA" w:rsidRDefault="00920023" w:rsidP="00920023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степень сжатия (compress rating) или отношение (ratio) объемов исходного и результирующего потоков; </w:t>
      </w:r>
    </w:p>
    <w:p w:rsidR="00920023" w:rsidRPr="001151DA" w:rsidRDefault="00920023" w:rsidP="00920023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скорость сжатия - время, затрачиваемое на сжатие некоторого объема информации входного потока, до получения из него эквивалентного выходного потока; </w:t>
      </w:r>
    </w:p>
    <w:p w:rsidR="00920023" w:rsidRPr="001151DA" w:rsidRDefault="00920023" w:rsidP="00920023">
      <w:pPr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качество сжатия - величина, показывающая на сколько сильно упакован выходной поток, при помощи применения к нему повторного сжатия по этому же или иному алгоритму.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Все способы сжатия можно разделить на две категории: обратимое и необратимое сжатие.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Под необратимым сжатием подразумевают такое преобразование входного потока данных, при котором выходной поток, основанный на определенном формате информации, представляет, с некоторой точки зрения, достаточно похожий по внешним характеристикам на входной поток объект, однако отличается от него объемом.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Степень сходства входного и выходного потоков определяется степенью соответствия некоторых свойств объекта (т.е. сжатой и несжатой информации в соответствии с некоторым определенным форматом данных), представляемого данным потоком информации.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Такие подходы и алгоритмы используются для сжатия, например данных растровых графических файлов с низкой степенью повторяемости байтов в потоке. При таком подходе используется свойство структуры формата графического файла и возможность представить графическую картинку приблизительно схожую по качеству отображения (для восприятия человеческим глазом) несколькими (а точнее n) способами. Поэтому, кроме степени или величины сжатия, в таких алгоритмах возникает понятие качества, т.к. исходное изображение в процессе сжатия изменяется, то под качеством можно понимать степень соответствия исходного и результирующего изображения, оцениваемая субъективно, исходя из формата информации. Для графических файлов такое соответствие определяется визуально, хотя имеются и соответствующие интеллектуальные алгоритмы и программы. Необратимое сжатие невозможно применять в областях, в которых необходимо иметь точное соответствие информационной структуры входного и выходного потоков. Данный подход реализован в популярных форматах представления видео и фото информации, известных как JPEG и JFIF алгоритмы и JPG и JIF форматы файлов.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Обратимое сжатие всегда приводит к снижению объема выходного потока информации без изменения его информативности, т.е. - без потери информационной структуры.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Более того, из выходного потока, при помощи восстанавливающего или декомпрессирующего алгоритма, можно получить входной, а процесс восстановления называется декомпрессией или распаковкой и только после процесса распаковки данные пригодны для обработки в соответствии с их внутренним форматом.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Перейдем теперь непосредственно к алгоритмическим особенностям обратимых алгоритмов и рассмотрим важнейшие теоретические подходы к сжатию данных, связанные с реализацией кодирующих систем и способы сжатия информации. </w:t>
      </w: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Сжатие способом кодирования серий (RLE)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Наиболее известный простой подход и алгоритм сжатия информации обратимым путем - это кодирование серий последовательностей (Run Length Encoding - RLE).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Суть методов данного подхода состоит в замене цепочек или серий повторяющихся байтов или их последовательностей на один кодирующий байт и счетчик числа их повторений. 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lastRenderedPageBreak/>
        <w:t>Например: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44 44 44 11 11 11 11 01 33 FF 22 22 - исходная последовательность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03 44 04 11 00 03 01 03 FF 02 22 - сжатая последовательность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Первый байт указывает сколько раз нужно повторить следующий байт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Если первый байт равен 00, то затем идет счетчик, показывающий сколько за ним следует неповторяющихся данных.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Данные методы, как правило, достаточно эффективны для сжатия растровых графических изображений (BMP, PCX, TIF, GIF), т.к. последние содержат достаточно много длинных серий повторяющихся последовательностей байтов.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Недостатком метода RLE является достаточно низкая степень сжатия.</w:t>
      </w: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Арифметическое кодирование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Совершенно иное решение предлагает т.н. арифметическое кодирование. Арифметическое кодирование является методом, позволяющим упаковывать символы входного алфавита без потерь при условии, что известно распределение частот этих символов и является наиболее оптимальным, т.к. достигается теоретическая граница степени сжатия.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Предполагаемая требуемая последовательность символов, при сжатии методом арифметического кодирования рассматривается как некоторая двоичная дробь из интервала [0, 1). Результат сжатия представляется как последовательность двоичных цифр из записи этой дроби.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Идея метода состоит в следующем: исходный текст рассматривается как запись этой дроби, где каждый входной символ является «цифрой» с весом, пропорциональным вероятности его появления. Этим объясняется интервал, соответствующий минимальной и максимальной вероятностям появления символа в потоке.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Пусть алфавит состоит из двух символов: a и b с вероятностями соответственно 0,75 и 0,25.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Рассмотрим наш интервал вероятностей [0, 1). Разобьем его на части, длина которых пропорциональна вероятностям символов. В нашем случае это [0; 0,75) и [0,75; 1). Суть алгоритма в следующем: каждому слову во входном алфавите соответствует некоторый подинтервал из интервала [0, 1) а пустому слову соответствует весь интервал [0, 1). После получения каждого следующего символа интервал уменьшается с выбором той его части, которая соответствует новому символу. Кодом цепочки является интервал, выделенный после обработки всех ее символов, точнее, двоичная запись любой точки из этого </w:t>
      </w: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интервала, а длина полученного интервала пропорциональна вероятности появления кодируемой цепочки. </w:t>
      </w:r>
    </w:p>
    <w:p w:rsidR="00920023" w:rsidRPr="001151DA" w:rsidRDefault="00920023" w:rsidP="0092002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Применим данный алгоритм для цепочки "aaba": </w:t>
      </w:r>
    </w:p>
    <w:p w:rsidR="00920023" w:rsidRPr="001151DA" w:rsidRDefault="00920023" w:rsidP="00920023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992C4" wp14:editId="2EC01AE2">
            <wp:extent cx="3200400" cy="1876425"/>
            <wp:effectExtent l="19050" t="0" r="0" b="0"/>
            <wp:docPr id="37" name="Рисунок 37" descr="arch_006.gif (203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rch_006.gif (2030 bytes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Границы интервала вычисляются так берется расстояние внутри интервала (0,5625-0,421875=0,140625), делится на частоты [0; 0,10546875) и [0,10546875; 1) и находятся новые границы [0,421875; 0,52734375) и [0,52734375; 0,5625).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 качестве кода можно взять любое число из интервала, полученного на шаге 4, например, 0,43.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декодирования работает аналогично кодирующему. На входе 0,43 и идет разбиение интервала.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Продолжая этот процесс, мы однозначно декодируем все четыре символа. Для того, чтобы декодирующий алгоритм мог определить конец цепочки, мы можем либо передавать ее длину отдельно, либо добавить к алфавиту дополнительный уникальный символ – «конец цепочки». </w:t>
      </w: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Алгоритм Лемпеля-Зива-Велча (Lempel-Ziv-Welch - LZW)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Данный алгоритм отличают высокая скорость работы как при упаковке, так и при распаковке, достаточно скромные требования к памяти и простая аппаратная реализация.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Недостаток - низкая степень сжатия по сравнению со схемой двухступенчатого кодирования.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Предположим, что у нас имеется словарь, хранящий строки текста и содержащий порядка от 2-х до 8-ми тысяч пронумерованных гнезд. Запишем в первые 256 гнезд строки, состоящие из одного символа, номер которого равен номеру гнезда.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Алгоритм просматривает входной поток, разбивая его на подстроки и добавляя новые гнезда в конец словаря. Прочитаем несколько символов в строку s и найдем в словаре строку t - самый длинный префикс s.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Пусть он найден в гнезде с номером n. Выведем число n в выходной поток, переместим указатель входного потока на length(t) символов вперед и добавим в словарь </w:t>
      </w: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новое гнездо, содержащее строку t+c, где с - очередной символ на входе (сразу после t). Алгоритм преобразует поток символов на входе в поток индексов ячеек словаря на выходе.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 практической реализации этого алгоритма следует учесть, что любое гнездо словаря, кроме самых первых, содержащих одно-символьные цепочки, хранит копию некоторого другого гнезда, к которой в конец приписан один символ. Вследствие этого можно обойтись простой списочной структурой с одной связью. 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Пример: ABCABCABCABCABCABC - 1 2 3 4 6 5 7 7 7 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"/>
        <w:gridCol w:w="710"/>
      </w:tblGrid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ABC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CAB</w:t>
            </w:r>
          </w:p>
        </w:tc>
      </w:tr>
      <w:tr w:rsidR="00920023" w:rsidRPr="001151DA" w:rsidTr="003733BB">
        <w:trPr>
          <w:jc w:val="center"/>
        </w:trPr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0" w:type="auto"/>
          </w:tcPr>
          <w:p w:rsidR="00920023" w:rsidRPr="001151DA" w:rsidRDefault="00920023" w:rsidP="003733BB">
            <w:pPr>
              <w:spacing w:after="0"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1151D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BCA</w:t>
            </w:r>
          </w:p>
        </w:tc>
      </w:tr>
    </w:tbl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Двухступенчатое кодирование. Алгоритм Лемпеля-Зива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Гораздо большей степени сжатия можно добиться при выделении из входного потока повторяющихся цепочек - блоков, и кодирования ссылок на эти цепочки с построением хеш таблиц от первого до n-го уровня.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Метод, о котором и пойдет речь, принадлежит Лемпелю и Зиву и обычно называется LZ-compression.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Суть его состоит в следующем: упаковщик постоянно хранит некоторое количество последних обработанных символов в буфере. По мере обработки входного потока вновь поступившие символы попадают в конец буфера, сдвигая предшествующие символы и вытесняя самые старые.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Размеры этого буфера, называемого также скользящим словарем (sliding dictionary), варьируются в разных реализациях кодирующих систем.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Экспериментальным путем установлено, что программа LHarc использует 4-килобайтный буфер, LHA и PKZIP - 8-ми, а ARJ - 16-килобайтный.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Затем, после построения хеш таблиц алгоритм выделяет (путем поиска в словаре) самую длинную начальную подстроку входного потока, совпадающую с одной из подстрок в словаре, и выдает на выход пару (length, distance), где length - длина найденной в словаре </w:t>
      </w:r>
      <w:r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подстроки, а distance - расстояние от нее до входной подстроки (то есть фактически индекс подстроки в буфере, вычтенный из его размера).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 случае, если такая подстрока не найдена, в выходной поток просто копируется очередной символ входного потока.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В первоначальной версии алгоритма предлагалось использовать простейший поиск по всему словарю. Однако, в дальнейшем, было предложено использовать двоичное дерево и хеширование для быстрого поиска в словаре, что позволило на порядок поднять скорость работы алгоритма.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Таким образом, алгоритм Лемпеля-Зива преобразует один поток исходных символов в два параллельных потока длин и индексов в таблице (length + distance).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Очевидно, что эти потоки являются потоками символов с двумя новыми алфавитами, и к ним можно применить один из упоминавшихся выше методов (RLE, кодирование Хаффмена или арифметическое кодирование).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Так мы приходим к схеме двухступенчатого кодирования - наиболее эффективной из практически используемых в настоящее время. При реализации этого метода необходимо добиться согласованного вывода обоих потоков в один файл. Эта проблема обычно решается путем поочередной записи кодов символов из обоих потоков.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Пример: 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Первая ступень 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abcabcabcabcabc - 1 а 1 b 1 c 3 3 6 3 9 3 12 3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Вторая ступень - исключение большой группы повторяющихся последовательностей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1 а 1 b 1 c 12 3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и сжатие RLE, кодирование Хаффмена , арифметическое кодирование</w:t>
      </w: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pStyle w:val="center"/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Алгоритм Хаффмана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Сжимая файл по алгоритму Хаффмана первое что мы должны сделать - это необходимо прочитать файл полностью и подсчитать сколько раз встречается каждый символ из расширенного набора ASCII. 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Если мы будем учитывать все 256 символов, то для нас не будет разницы в сжатии текстового и EXE файла.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После подсчета частоты вхождения каждого символа, необходимо просмотреть таблицу кодов ASCII и сформировать бинарное дерево.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Пример:</w:t>
      </w:r>
    </w:p>
    <w:p w:rsidR="00920023" w:rsidRPr="001151DA" w:rsidRDefault="00920023" w:rsidP="0092002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Мы имеем файл длинной в 100 байт и имеющий 6 различных символов в себе . Мы подсчитали вхождение каждого из символов в файл и получили следующее :</w:t>
      </w: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920023" w:rsidRPr="001151DA" w:rsidTr="003733BB">
        <w:trPr>
          <w:jc w:val="center"/>
        </w:trPr>
        <w:tc>
          <w:tcPr>
            <w:tcW w:w="2484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559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D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F</w:t>
            </w:r>
          </w:p>
        </w:tc>
      </w:tr>
      <w:tr w:rsidR="00920023" w:rsidRPr="001151DA" w:rsidTr="003733BB">
        <w:trPr>
          <w:jc w:val="center"/>
        </w:trPr>
        <w:tc>
          <w:tcPr>
            <w:tcW w:w="2484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559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</w:tr>
    </w:tbl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Теперь мы берем эти числа и будем называть их частотой вхождения для каждого символа. </w:t>
      </w:r>
    </w:p>
    <w:p w:rsidR="00920023" w:rsidRPr="001151DA" w:rsidRDefault="00920023" w:rsidP="0092002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tbl>
      <w:tblPr>
        <w:tblStyle w:val="afe"/>
        <w:tblW w:w="0" w:type="auto"/>
        <w:jc w:val="center"/>
        <w:tblLook w:val="01E0" w:firstRow="1" w:lastRow="1" w:firstColumn="1" w:lastColumn="1" w:noHBand="0" w:noVBand="0"/>
      </w:tblPr>
      <w:tblGrid>
        <w:gridCol w:w="2484"/>
        <w:gridCol w:w="636"/>
        <w:gridCol w:w="636"/>
        <w:gridCol w:w="636"/>
        <w:gridCol w:w="559"/>
        <w:gridCol w:w="636"/>
        <w:gridCol w:w="636"/>
      </w:tblGrid>
      <w:tr w:rsidR="00920023" w:rsidRPr="001151DA" w:rsidTr="003733BB">
        <w:trPr>
          <w:jc w:val="center"/>
        </w:trPr>
        <w:tc>
          <w:tcPr>
            <w:tcW w:w="2484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Символ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B</w:t>
            </w:r>
          </w:p>
        </w:tc>
        <w:tc>
          <w:tcPr>
            <w:tcW w:w="559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A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D</w:t>
            </w:r>
          </w:p>
        </w:tc>
      </w:tr>
      <w:tr w:rsidR="00920023" w:rsidRPr="001151DA" w:rsidTr="003733BB">
        <w:trPr>
          <w:jc w:val="center"/>
        </w:trPr>
        <w:tc>
          <w:tcPr>
            <w:tcW w:w="2484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1151DA">
              <w:rPr>
                <w:sz w:val="24"/>
                <w:szCs w:val="24"/>
              </w:rPr>
              <w:t>Число вхождений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59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636" w:type="dxa"/>
          </w:tcPr>
          <w:p w:rsidR="00920023" w:rsidRPr="001151DA" w:rsidRDefault="00920023" w:rsidP="003733BB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151DA"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920023" w:rsidRPr="001151DA" w:rsidRDefault="00920023" w:rsidP="0092002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:rsidR="00920023" w:rsidRPr="001151DA" w:rsidRDefault="00920023" w:rsidP="009200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Мы возьмем из последней таблицы 2 символа с наименьшей частотой. В нашем случае это D (5) и какой либо символ из F или A (10), можно взять любой из них например A.</w:t>
      </w:r>
    </w:p>
    <w:p w:rsidR="00920023" w:rsidRPr="001151DA" w:rsidRDefault="00920023" w:rsidP="00920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Сформируем из "узлов" D и A новый "узел", частота вхождения для которого будет равна сумме частот D и A :</w:t>
      </w:r>
    </w:p>
    <w:p w:rsidR="00920023" w:rsidRPr="001151DA" w:rsidRDefault="00920023" w:rsidP="009200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D42AFE" wp14:editId="58821269">
            <wp:extent cx="3533775" cy="600075"/>
            <wp:effectExtent l="19050" t="0" r="9525" b="0"/>
            <wp:docPr id="38" name="Рисунок 38" descr="arch_003.gif (85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rch_003.gif (850 bytes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Номер в рамке - сумма частот символов D и A. Теперь мы снова ищем два символа с самыми низкими частотами вхождения. Исключая из просмотра D и A и рассматривая вместо них новый "узел" с суммарной частотой вхождения. Самая низкая частота теперь у F и нового "узла". Снова сделаем операцию слияния узлов :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093292" wp14:editId="28E5B826">
            <wp:extent cx="3533775" cy="828675"/>
            <wp:effectExtent l="19050" t="0" r="9525" b="0"/>
            <wp:docPr id="39" name="Рисунок 39" descr="arch_004.gif (101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rch_004.gif (1017 bytes)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Рассматриваем таблицу снова для следующих двух символов ( B и E ).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Мы продолжаем в этот режим пока все "дерево" не сформировано, т.е. пока все не сведется к одному узлу.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0023" w:rsidRPr="001151DA" w:rsidRDefault="00920023" w:rsidP="0092002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151D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D64A9F" wp14:editId="2AF96DCF">
            <wp:extent cx="3562350" cy="1514475"/>
            <wp:effectExtent l="19050" t="0" r="0" b="0"/>
            <wp:docPr id="40" name="Рисунок 40" descr="arch_005.gif (1627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rch_005.gif (1627 bytes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 xml:space="preserve">Теперь когда наше дерево создано, мы можем кодировать файл . Мы должны всегда начинать из корня ( Root ). Кодируя первый символ (лист дерева С) Мы прослеживаем вверх по дереву все повороты ветвей и если мы делаем левый поворот, то запоминаем 0-й бит, и аналогично 1-й бит для правого поворота. Так для C, мы будем идти влево к 55 ( и запомним 0 ), затем снова влево (0) к самому символу . Код Хаффмана для нашего символа C - 00. Для следующего символа ( А ) у нас получается - лево,право,лево,лево , что выливается в последовательность 0100. Выполнив выше сказанное для всех символов получим 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C = 00 ( 2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A = 0100 ( 4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D = 0101 ( 4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F = 011 ( 3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B = 10 ( 2 бита )</w:t>
      </w:r>
      <w:r w:rsidRPr="001151DA">
        <w:rPr>
          <w:rFonts w:ascii="Times New Roman" w:hAnsi="Times New Roman" w:cs="Times New Roman"/>
          <w:sz w:val="24"/>
          <w:szCs w:val="24"/>
        </w:rPr>
        <w:br/>
        <w:t>E = 11 ( 2 бита )</w:t>
      </w:r>
    </w:p>
    <w:p w:rsidR="00920023" w:rsidRPr="001151DA" w:rsidRDefault="00920023" w:rsidP="009200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151DA">
        <w:rPr>
          <w:rFonts w:ascii="Times New Roman" w:hAnsi="Times New Roman" w:cs="Times New Roman"/>
          <w:sz w:val="24"/>
          <w:szCs w:val="24"/>
        </w:rPr>
        <w:t>При кодировании заменяем символы на данные последовательности.</w:t>
      </w:r>
    </w:p>
    <w:p w:rsidR="004B56D0" w:rsidRDefault="004B56D0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:rsidR="004B56D0" w:rsidRPr="005D2960" w:rsidRDefault="004B56D0" w:rsidP="004B56D0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5D2960">
        <w:rPr>
          <w:rFonts w:ascii="Times New Roman" w:eastAsia="Calibri" w:hAnsi="Times New Roman" w:cs="Times New Roman"/>
          <w:b/>
          <w:sz w:val="24"/>
          <w:szCs w:val="24"/>
        </w:rPr>
        <w:lastRenderedPageBreak/>
        <w:t>ХОД РАБОТЫ</w:t>
      </w:r>
    </w:p>
    <w:p w:rsidR="00622615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Для работы был выбран язык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C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# </w:t>
      </w:r>
      <w:r>
        <w:rPr>
          <w:rFonts w:ascii="Times New Roman" w:eastAsia="Calibri" w:hAnsi="Times New Roman" w:cs="Times New Roman"/>
          <w:sz w:val="24"/>
          <w:szCs w:val="24"/>
        </w:rPr>
        <w:t xml:space="preserve">и фреймворк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Windows</w:t>
      </w:r>
      <w:r w:rsidRPr="0001271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Forms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4B56D0" w:rsidRDefault="00622615" w:rsidP="00622615">
      <w:pPr>
        <w:spacing w:after="0" w:line="36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При создании интерфейса было создано </w:t>
      </w:r>
      <w:r w:rsidR="00967953" w:rsidRPr="00967953">
        <w:rPr>
          <w:rFonts w:ascii="Times New Roman" w:eastAsia="Calibri" w:hAnsi="Times New Roman" w:cs="Times New Roman"/>
          <w:sz w:val="24"/>
          <w:szCs w:val="24"/>
        </w:rPr>
        <w:t xml:space="preserve">4 </w:t>
      </w:r>
      <w:r w:rsidR="00967953">
        <w:rPr>
          <w:rFonts w:ascii="Times New Roman" w:eastAsia="Calibri" w:hAnsi="Times New Roman" w:cs="Times New Roman"/>
          <w:sz w:val="24"/>
          <w:szCs w:val="24"/>
        </w:rPr>
        <w:t>окна:</w:t>
      </w:r>
    </w:p>
    <w:p w:rsidR="00967953" w:rsidRDefault="0096795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Окно ввода сообщения</w:t>
      </w:r>
    </w:p>
    <w:p w:rsidR="00967953" w:rsidRDefault="0092002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Вывод сжатия методом алгоритма Лемпеля-Зива (двухступенчатое кодирование)</w:t>
      </w:r>
    </w:p>
    <w:p w:rsidR="00967953" w:rsidRDefault="0092002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Вывод сжатия методом алгоритма Хаффмана</w:t>
      </w:r>
    </w:p>
    <w:p w:rsidR="00967953" w:rsidRDefault="00920023" w:rsidP="00967953">
      <w:pPr>
        <w:pStyle w:val="a7"/>
        <w:numPr>
          <w:ilvl w:val="0"/>
          <w:numId w:val="40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Декомпрессия (получение исходного сообщения)</w:t>
      </w:r>
    </w:p>
    <w:p w:rsidR="004B56D0" w:rsidRPr="00920023" w:rsidRDefault="00920023" w:rsidP="004B56D0">
      <w:pPr>
        <w:spacing w:after="0"/>
        <w:jc w:val="center"/>
        <w:rPr>
          <w:rFonts w:ascii="Times New Roman" w:hAnsi="Times New Roman" w:cs="Times New Roman"/>
          <w:noProof/>
          <w:sz w:val="24"/>
          <w:lang w:val="en-US"/>
        </w:rPr>
      </w:pPr>
      <w:r w:rsidRPr="0092002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9BA0E28" wp14:editId="1E1BD6B9">
            <wp:extent cx="5940425" cy="3893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6D0" w:rsidRDefault="004B56D0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1 – Главная форма программы.</w:t>
      </w:r>
    </w:p>
    <w:p w:rsidR="004B56D0" w:rsidRDefault="004B56D0" w:rsidP="00920023">
      <w:pPr>
        <w:spacing w:line="360" w:lineRule="auto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  <w:r w:rsidR="00920023">
        <w:rPr>
          <w:rFonts w:ascii="Times New Roman" w:hAnsi="Times New Roman" w:cs="Times New Roman"/>
          <w:noProof/>
          <w:sz w:val="24"/>
        </w:rPr>
        <w:t xml:space="preserve">Для работы были созданы 3 класса: </w:t>
      </w:r>
      <w:r w:rsidR="00920023">
        <w:rPr>
          <w:rFonts w:ascii="Times New Roman" w:hAnsi="Times New Roman" w:cs="Times New Roman"/>
          <w:i/>
          <w:noProof/>
          <w:sz w:val="24"/>
          <w:lang w:val="en-US"/>
        </w:rPr>
        <w:t>LZWCompressor</w:t>
      </w:r>
      <w:r w:rsidR="00920023">
        <w:rPr>
          <w:rFonts w:ascii="Times New Roman" w:hAnsi="Times New Roman" w:cs="Times New Roman"/>
          <w:noProof/>
          <w:sz w:val="24"/>
        </w:rPr>
        <w:t xml:space="preserve"> – алгоритм Лемпеля-Зива</w:t>
      </w:r>
      <w:r w:rsidR="00920023" w:rsidRPr="00920023">
        <w:rPr>
          <w:rFonts w:ascii="Times New Roman" w:hAnsi="Times New Roman" w:cs="Times New Roman"/>
          <w:i/>
          <w:noProof/>
          <w:sz w:val="24"/>
        </w:rPr>
        <w:t xml:space="preserve">, </w:t>
      </w:r>
      <w:r w:rsidR="00920023">
        <w:rPr>
          <w:rFonts w:ascii="Times New Roman" w:hAnsi="Times New Roman" w:cs="Times New Roman"/>
          <w:i/>
          <w:noProof/>
          <w:sz w:val="24"/>
          <w:lang w:val="en-US"/>
        </w:rPr>
        <w:t>HuffmanCompressor</w:t>
      </w:r>
      <w:r w:rsidR="00920023">
        <w:rPr>
          <w:rFonts w:ascii="Times New Roman" w:hAnsi="Times New Roman" w:cs="Times New Roman"/>
          <w:noProof/>
          <w:sz w:val="24"/>
        </w:rPr>
        <w:t xml:space="preserve"> – алгоритм Хаффмана и </w:t>
      </w:r>
      <w:r w:rsidR="00920023">
        <w:rPr>
          <w:rFonts w:ascii="Times New Roman" w:hAnsi="Times New Roman" w:cs="Times New Roman"/>
          <w:i/>
          <w:noProof/>
          <w:sz w:val="24"/>
          <w:lang w:val="en-US"/>
        </w:rPr>
        <w:t>TwoStepCompressor</w:t>
      </w:r>
      <w:r w:rsidR="00920023">
        <w:rPr>
          <w:rFonts w:ascii="Times New Roman" w:hAnsi="Times New Roman" w:cs="Times New Roman"/>
          <w:noProof/>
          <w:sz w:val="24"/>
        </w:rPr>
        <w:t xml:space="preserve"> – двухступенчатое сжатие (объединение двух алгоритмов).</w:t>
      </w:r>
    </w:p>
    <w:p w:rsidR="00533754" w:rsidRDefault="00920023" w:rsidP="00533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</w:rPr>
        <w:t xml:space="preserve">В классе </w:t>
      </w:r>
      <w:r>
        <w:rPr>
          <w:rFonts w:ascii="Times New Roman" w:hAnsi="Times New Roman" w:cs="Times New Roman"/>
          <w:i/>
          <w:noProof/>
          <w:sz w:val="24"/>
          <w:lang w:val="en-US"/>
        </w:rPr>
        <w:t>LZWCompressor</w:t>
      </w:r>
      <w:r>
        <w:rPr>
          <w:rFonts w:ascii="Times New Roman" w:hAnsi="Times New Roman" w:cs="Times New Roman"/>
          <w:noProof/>
          <w:sz w:val="24"/>
        </w:rPr>
        <w:t xml:space="preserve"> реализованы 2 метода – сжатие и декомпрессия. </w:t>
      </w:r>
      <w:r w:rsidR="00533754">
        <w:rPr>
          <w:rFonts w:ascii="Times New Roman" w:hAnsi="Times New Roman" w:cs="Times New Roman"/>
          <w:noProof/>
          <w:sz w:val="24"/>
        </w:rPr>
        <w:t xml:space="preserve">Создается словарь, так называемый буфер, размером в 256 символов. Далее создается хэш-таблица (поиск в словаре), в которой ищется </w:t>
      </w:r>
      <w:r w:rsidR="00533754">
        <w:rPr>
          <w:rFonts w:ascii="Times New Roman" w:hAnsi="Times New Roman" w:cs="Times New Roman"/>
          <w:sz w:val="24"/>
          <w:szCs w:val="24"/>
        </w:rPr>
        <w:t>самая длинная начальная подстрока</w:t>
      </w:r>
      <w:r w:rsidR="00533754" w:rsidRPr="001151DA">
        <w:rPr>
          <w:rFonts w:ascii="Times New Roman" w:hAnsi="Times New Roman" w:cs="Times New Roman"/>
          <w:sz w:val="24"/>
          <w:szCs w:val="24"/>
        </w:rPr>
        <w:t xml:space="preserve"> входного потока, совпадающ</w:t>
      </w:r>
      <w:r w:rsidR="00533754">
        <w:rPr>
          <w:rFonts w:ascii="Times New Roman" w:hAnsi="Times New Roman" w:cs="Times New Roman"/>
          <w:sz w:val="24"/>
          <w:szCs w:val="24"/>
        </w:rPr>
        <w:t>ая</w:t>
      </w:r>
      <w:r w:rsidR="00533754" w:rsidRPr="001151DA">
        <w:rPr>
          <w:rFonts w:ascii="Times New Roman" w:hAnsi="Times New Roman" w:cs="Times New Roman"/>
          <w:sz w:val="24"/>
          <w:szCs w:val="24"/>
        </w:rPr>
        <w:t xml:space="preserve"> с одной из подстрок в словаре, и выдает</w:t>
      </w:r>
      <w:r w:rsidR="00533754">
        <w:rPr>
          <w:rFonts w:ascii="Times New Roman" w:hAnsi="Times New Roman" w:cs="Times New Roman"/>
          <w:sz w:val="24"/>
          <w:szCs w:val="24"/>
        </w:rPr>
        <w:t>ся на выход пара</w:t>
      </w:r>
      <w:r w:rsidR="00533754" w:rsidRPr="001151DA">
        <w:rPr>
          <w:rFonts w:ascii="Times New Roman" w:hAnsi="Times New Roman" w:cs="Times New Roman"/>
          <w:sz w:val="24"/>
          <w:szCs w:val="24"/>
        </w:rPr>
        <w:t xml:space="preserve"> (length, distance), где length - длина найденной в словаре подстроки, а distance - расстояние от нее до входной подстроки (то есть фактически индекс подстроки в буфере, вычтенный из его размера). В случае, если такая подстрока не найдена, в выходной поток просто копируется очередной </w:t>
      </w:r>
      <w:r w:rsidR="00533754" w:rsidRPr="001151DA">
        <w:rPr>
          <w:rFonts w:ascii="Times New Roman" w:hAnsi="Times New Roman" w:cs="Times New Roman"/>
          <w:sz w:val="24"/>
          <w:szCs w:val="24"/>
        </w:rPr>
        <w:lastRenderedPageBreak/>
        <w:t xml:space="preserve">символ входного потока. </w:t>
      </w:r>
      <w:r w:rsidR="00533754">
        <w:rPr>
          <w:rFonts w:ascii="Times New Roman" w:hAnsi="Times New Roman" w:cs="Times New Roman"/>
          <w:sz w:val="24"/>
          <w:szCs w:val="24"/>
        </w:rPr>
        <w:t>Метод декомпрессии реализован аналогичным образом, но в обратном порядке.</w:t>
      </w:r>
    </w:p>
    <w:p w:rsidR="00533754" w:rsidRDefault="00533754" w:rsidP="00533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HuffmanCompressor</w:t>
      </w:r>
      <w:r>
        <w:rPr>
          <w:rFonts w:ascii="Times New Roman" w:hAnsi="Times New Roman" w:cs="Times New Roman"/>
          <w:sz w:val="24"/>
          <w:szCs w:val="24"/>
        </w:rPr>
        <w:t xml:space="preserve"> также присутствуют методы сжатия и декомпрессии. Для работы данных методов реализуется словарь, в который записываются и подсчитываются все символы, присутствующие в тексте. Далее с помощью этого словаря создается дерево – каждый раз берутся 2 самых редких символа (частота вхождения этого символа). По построенному дереву каждому символу присваивается своя последовательность. От корня дерева идем к символу, левый поворот отмечаем 0, правый – 1. При кодировании начальные символы заменяются последовательностью. Декомпрессия реализуется обратным путем.</w:t>
      </w:r>
    </w:p>
    <w:p w:rsidR="00533754" w:rsidRDefault="00533754" w:rsidP="00533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классе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TwoStepCompressor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26FC">
        <w:rPr>
          <w:rFonts w:ascii="Times New Roman" w:hAnsi="Times New Roman" w:cs="Times New Roman"/>
          <w:sz w:val="24"/>
          <w:szCs w:val="24"/>
        </w:rPr>
        <w:t>объединяются первые два класса – исходное сообщение сжимается методом Лемпеля-Зива, а затем полученная последовательность сжимается с помощью алгоритма Хаффмана.</w:t>
      </w:r>
    </w:p>
    <w:p w:rsidR="001926FC" w:rsidRPr="00533754" w:rsidRDefault="001926FC" w:rsidP="0053375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 представлен на рисунке 2.</w:t>
      </w:r>
    </w:p>
    <w:p w:rsidR="00920023" w:rsidRPr="00920023" w:rsidRDefault="00920023" w:rsidP="00920023">
      <w:pPr>
        <w:spacing w:line="360" w:lineRule="auto"/>
        <w:ind w:firstLine="709"/>
        <w:rPr>
          <w:rFonts w:ascii="Times New Roman" w:hAnsi="Times New Roman" w:cs="Times New Roman"/>
          <w:noProof/>
          <w:sz w:val="24"/>
        </w:rPr>
      </w:pPr>
    </w:p>
    <w:p w:rsidR="004B56D0" w:rsidRDefault="00920023" w:rsidP="004B56D0">
      <w:pPr>
        <w:spacing w:after="0"/>
        <w:jc w:val="center"/>
        <w:rPr>
          <w:rFonts w:ascii="Times New Roman" w:hAnsi="Times New Roman" w:cs="Times New Roman"/>
          <w:noProof/>
          <w:sz w:val="24"/>
        </w:rPr>
      </w:pPr>
      <w:r w:rsidRPr="00920023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F86085" wp14:editId="17A0ACEB">
            <wp:extent cx="5940425" cy="3891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6D0" w:rsidRPr="00322F11"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622615" w:rsidP="004B56D0">
      <w:pPr>
        <w:jc w:val="center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Рисунок 2 – Результат работы</w:t>
      </w:r>
      <w:r w:rsidR="004B56D0">
        <w:rPr>
          <w:rFonts w:ascii="Times New Roman" w:hAnsi="Times New Roman" w:cs="Times New Roman"/>
          <w:noProof/>
          <w:sz w:val="24"/>
        </w:rPr>
        <w:t xml:space="preserve"> программы</w:t>
      </w:r>
      <w:r>
        <w:rPr>
          <w:rFonts w:ascii="Times New Roman" w:hAnsi="Times New Roman" w:cs="Times New Roman"/>
          <w:noProof/>
          <w:sz w:val="24"/>
        </w:rPr>
        <w:t xml:space="preserve"> </w:t>
      </w:r>
    </w:p>
    <w:p w:rsidR="004B56D0" w:rsidRDefault="004B56D0" w:rsidP="00920023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ab/>
      </w:r>
    </w:p>
    <w:p w:rsidR="004B56D0" w:rsidRDefault="004B56D0" w:rsidP="00967953">
      <w:pPr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br w:type="page"/>
      </w:r>
    </w:p>
    <w:p w:rsidR="001D7FC0" w:rsidRDefault="004B56D0" w:rsidP="004B56D0">
      <w:pPr>
        <w:spacing w:after="120" w:line="360" w:lineRule="auto"/>
        <w:jc w:val="center"/>
        <w:rPr>
          <w:rFonts w:ascii="Times New Roman" w:hAnsi="Times New Roman" w:cs="Times New Roman"/>
          <w:b/>
          <w:noProof/>
          <w:sz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t>ЛИСТИНГ</w:t>
      </w:r>
      <w:r w:rsidRPr="005B7097">
        <w:rPr>
          <w:rFonts w:ascii="Times New Roman" w:hAnsi="Times New Roman" w:cs="Times New Roman"/>
          <w:b/>
          <w:noProof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noProof/>
          <w:sz w:val="24"/>
        </w:rPr>
        <w:t>ПРОГРАММЫ</w:t>
      </w:r>
    </w:p>
    <w:p w:rsid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 xml:space="preserve">Class </w:t>
      </w:r>
      <w:r w:rsidR="001926FC"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LZWCompressor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.cs</w:t>
      </w:r>
    </w:p>
    <w:p w:rsidR="00967953" w:rsidRPr="00967953" w:rsidRDefault="00967953" w:rsidP="0096795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_6lab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алгоритма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Лемпеля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Зива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LZWCompressor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Encode(string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Dictionary&lt;string, int&gt; dictionary = new Dictionary&lt;string, int&gt;();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i = 0; i &lt; 256; i++)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dictionary.Add(Convert.ToChar(i).ToString(), i);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nextCode = 256;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currentString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encodedString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(char c in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string nextString = currentString + c;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(dictionary.ContainsKey(nextString))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currentString = nextString;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encodedString += dictionary[currentString] + " 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dictionary.Add(nextString, nextCode++);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currentString = c.ToString();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(currentString != "")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encodedString += dictionary[currentString] + " 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encodedString.Trim();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Decode(string encodedString)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Dictionary&lt;int, string&gt; dictionary = new Dictionary&lt;int, string&gt;();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i = 0; i &lt; 256; i++)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dictionary.Add(i, Convert.ToChar(i).ToString());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nextCode = 256;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previousString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decodedString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string[] codes = encodedString.Split(' ');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(string code in codes)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codeValue = int.Parse(code);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(codeValue &lt; 256)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decodedString += Convert.ToChar(codeValue);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previousString = Convert.ToChar(codeValue).ToString();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else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string currentString = dictionary[codeValue - 1];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decodedString += currentString;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dictionary.Add(nextCode++, previousString + currentString[0]);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previousString = currentString;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return decodedString;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</w:pPr>
    </w:p>
    <w:p w:rsidR="001926FC" w:rsidRDefault="001926FC">
      <w:pPr>
        <w:spacing w:after="160" w:line="259" w:lineRule="auto"/>
      </w:pPr>
      <w:r>
        <w:br w:type="page"/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lastRenderedPageBreak/>
        <w:t xml:space="preserve">Class 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Huffman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Compressor.cs</w:t>
      </w:r>
    </w:p>
    <w:p w:rsidR="004B56D0" w:rsidRDefault="004B56D0" w:rsidP="001926FC">
      <w:pPr>
        <w:autoSpaceDE w:val="0"/>
        <w:autoSpaceDN w:val="0"/>
        <w:adjustRightInd w:val="0"/>
        <w:spacing w:after="0" w:line="240" w:lineRule="auto"/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_6lab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алгоритма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Хаффмана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HuffmanCompressor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Encode(string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int&gt; frequencies = GetCharacterFrequencies(text);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HuffmanNode root = BuildHuffmanTree(frequencies);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string&gt; codes = GenerateHuffmanCodes(root);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encodedText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(char c in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encodedText += codes[c];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encodedText;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Decode(string encodedText)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int&gt; frequencies = GetCharacterFrequencies(encodedText);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HuffmanNode root = BuildHuffmanTree(frequencies);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decodedText = "";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HuffmanNode current = root;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(char bit in encodedText)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(bit == '0')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current.Left;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 if (bit == '1')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current.Right;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(current.Left == null &amp;&amp; current.Right == null)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decodedText += current.Symbol;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 = root;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decodedText;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Dictionary&lt;char, int&gt; GetCharacterFrequencies(string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int&gt; frequencies = new Dictionary&lt;char, int&gt;();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(char c in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(frequencies.ContainsKey(c))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frequencies[c]++;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frequencies.Add(c, 1);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frequencies;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HuffmanNode BuildHuffmanTree(Dictionary&lt;char, int&gt; frequencies)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List&lt;HuffmanNode&gt; nodes = frequencies.Select(f =&gt; new HuffmanNode(f.Key, f.Value)).ToList();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(nodes.Count &gt; 1)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nodes = nodes.OrderBy(n =&gt; n.Frequency).ToList();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HuffmanNode left = nodes[0];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HuffmanNode right = nodes[1];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nodes.RemoveRange(0, 2);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HuffmanNode parent = new HuffmanNode('\0', left.Frequency + right.Frequency, left, right);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nodes.Add(parent);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nodes[0];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Dictionary&lt;char, string&gt; GenerateHuffmanCodes(HuffmanNode root)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Dictionary&lt;char, string&gt; codes = new Dictionary&lt;char, string&gt;();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GenerateHuffmanCodesRecursive(root, "", codes);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codes;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GenerateHuffmanCodesRecursive(HuffmanNode node, string code, Dictionary&lt;char, string&gt; codes)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(node.Left == null &amp;&amp; node.Right == null)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codes.Add(node.Symbol, code);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GenerateHuffmanCodesRecursive(node.Left, code + "0", codes);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GenerateHuffmanCodesRecursive(node.Right, code + "1", codes);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class HuffmanNode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char Symbol { get; set;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int Frequency { get; set;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HuffmanNode Left { get; set;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HuffmanNode Right { get; set;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HuffmanNode(char symbol, int frequency)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Symbol = symbol;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Frequency = frequency;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public HuffmanNode(char symbol, int frequency, HuffmanNode left, HuffmanNode right) : this(symbol, frequency)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Left = left;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Right = right;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926FC">
        <w:rPr>
          <w:lang w:val="en-US"/>
        </w:rPr>
        <w:br w:type="page"/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</w:pP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lastRenderedPageBreak/>
        <w:t xml:space="preserve">Class </w:t>
      </w:r>
      <w:r w:rsidRPr="001926FC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TwoStep</w:t>
      </w:r>
      <w:r w:rsidRPr="001926FC">
        <w:rPr>
          <w:rFonts w:ascii="Times New Roman" w:eastAsiaTheme="minorHAnsi" w:hAnsi="Times New Roman" w:cs="Times New Roman"/>
          <w:color w:val="000000"/>
          <w:sz w:val="24"/>
          <w:szCs w:val="19"/>
          <w:lang w:val="en-US" w:eastAsia="en-US"/>
        </w:rPr>
        <w:t>Compressor</w:t>
      </w:r>
      <w:r>
        <w:rPr>
          <w:rFonts w:ascii="Times New Roman" w:eastAsiaTheme="minorHAnsi" w:hAnsi="Times New Roman" w:cs="Times New Roman"/>
          <w:b/>
          <w:color w:val="000000"/>
          <w:sz w:val="24"/>
          <w:szCs w:val="19"/>
          <w:lang w:val="en-US" w:eastAsia="en-US"/>
        </w:rPr>
        <w:t>.cs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System.Collections.Generic;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System.Linq;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System.Text;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using System.Threading.Tasks;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namespace _6lab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Класс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для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двухступенчатого</w:t>
      </w: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сжатия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TwoStepCompressor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LZWCompressor lzwCompressor;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HuffmanCompressor huffmanCompressor;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lzwEncoded;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huffmanEncoded;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TwoStepCompressor()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lzwCompressor = new LZWCompressor();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huffmanCompressor = new HuffmanCompressor();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Compress(string 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lzwEncoded = lzwCompressor.Encode(text);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huffmanEncoded = huffmanCompressor.Encode(lzwEncoded);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huffmanEncoded;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string Decompress(string compressedText)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lzwEncoded = huffmanCompressor.Decode(compressedText);</w:t>
      </w:r>
    </w:p>
    <w:p w:rsidR="001926FC" w:rsidRP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string decodedText = lzwCompressor.Decode(lzwEncoded);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6F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decodedText;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1926FC" w:rsidRDefault="001926FC" w:rsidP="001926F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:rsidR="001926FC" w:rsidRPr="004B56D0" w:rsidRDefault="001926FC" w:rsidP="001926FC">
      <w:pPr>
        <w:spacing w:after="160" w:line="259" w:lineRule="auto"/>
      </w:pPr>
    </w:p>
    <w:sectPr w:rsidR="001926FC" w:rsidRPr="004B56D0" w:rsidSect="0096795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08284CDE"/>
    <w:lvl w:ilvl="0">
      <w:numFmt w:val="decimal"/>
      <w:lvlText w:val="*"/>
      <w:lvlJc w:val="left"/>
    </w:lvl>
  </w:abstractNum>
  <w:abstractNum w:abstractNumId="1" w15:restartNumberingAfterBreak="0">
    <w:nsid w:val="00A4444D"/>
    <w:multiLevelType w:val="hybridMultilevel"/>
    <w:tmpl w:val="F6269CE2"/>
    <w:lvl w:ilvl="0" w:tplc="1C4022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8E6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DE62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E07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DC4D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9E17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0218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F625A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5A1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32F7C"/>
    <w:multiLevelType w:val="multilevel"/>
    <w:tmpl w:val="0E0EB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71E2D"/>
    <w:multiLevelType w:val="multilevel"/>
    <w:tmpl w:val="C70C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F35E3"/>
    <w:multiLevelType w:val="multilevel"/>
    <w:tmpl w:val="9DC2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B7788"/>
    <w:multiLevelType w:val="hybridMultilevel"/>
    <w:tmpl w:val="1A34C62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576E3B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0960173"/>
    <w:multiLevelType w:val="hybridMultilevel"/>
    <w:tmpl w:val="AFF4B7C8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2796FD0"/>
    <w:multiLevelType w:val="hybridMultilevel"/>
    <w:tmpl w:val="2A6E0B74"/>
    <w:lvl w:ilvl="0" w:tplc="A9629E22">
      <w:start w:val="1"/>
      <w:numFmt w:val="decimal"/>
      <w:lvlText w:val="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746381"/>
    <w:multiLevelType w:val="hybridMultilevel"/>
    <w:tmpl w:val="F8E05CF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F65BA4"/>
    <w:multiLevelType w:val="multilevel"/>
    <w:tmpl w:val="201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A21B00"/>
    <w:multiLevelType w:val="hybridMultilevel"/>
    <w:tmpl w:val="5ACCDC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713EF2"/>
    <w:multiLevelType w:val="hybridMultilevel"/>
    <w:tmpl w:val="002AC9F4"/>
    <w:lvl w:ilvl="0" w:tplc="34DC6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B4E8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D25D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A30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0A0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482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065B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AA2E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6C0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00DB3"/>
    <w:multiLevelType w:val="multilevel"/>
    <w:tmpl w:val="E20C7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335790"/>
    <w:multiLevelType w:val="multilevel"/>
    <w:tmpl w:val="010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920D4"/>
    <w:multiLevelType w:val="multilevel"/>
    <w:tmpl w:val="14F09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A55FC4"/>
    <w:multiLevelType w:val="multilevel"/>
    <w:tmpl w:val="900A38D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pStyle w:val="a"/>
      <w:lvlText w:val="%1.%2.3."/>
      <w:lvlJc w:val="left"/>
      <w:pPr>
        <w:tabs>
          <w:tab w:val="num" w:pos="2520"/>
        </w:tabs>
        <w:ind w:left="230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2CC52D57"/>
    <w:multiLevelType w:val="multilevel"/>
    <w:tmpl w:val="1E621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8" w15:restartNumberingAfterBreak="0">
    <w:nsid w:val="2CFD2F1B"/>
    <w:multiLevelType w:val="hybridMultilevel"/>
    <w:tmpl w:val="A9B07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DB329E"/>
    <w:multiLevelType w:val="hybridMultilevel"/>
    <w:tmpl w:val="0C28D1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F8B1DCD"/>
    <w:multiLevelType w:val="hybridMultilevel"/>
    <w:tmpl w:val="E1D081E2"/>
    <w:lvl w:ilvl="0" w:tplc="04190001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7C3078"/>
    <w:multiLevelType w:val="hybridMultilevel"/>
    <w:tmpl w:val="34B46C9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37D47525"/>
    <w:multiLevelType w:val="hybridMultilevel"/>
    <w:tmpl w:val="A4665230"/>
    <w:lvl w:ilvl="0" w:tplc="75B076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36A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B628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0E3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3029B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9A95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20A6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C22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4855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6F3876"/>
    <w:multiLevelType w:val="hybridMultilevel"/>
    <w:tmpl w:val="8626FDF0"/>
    <w:lvl w:ilvl="0" w:tplc="AA5AE68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BB66F5F"/>
    <w:multiLevelType w:val="hybridMultilevel"/>
    <w:tmpl w:val="E4983B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C86ACB"/>
    <w:multiLevelType w:val="hybridMultilevel"/>
    <w:tmpl w:val="6A90965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A66080"/>
    <w:multiLevelType w:val="hybridMultilevel"/>
    <w:tmpl w:val="C67AC5D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A3721A"/>
    <w:multiLevelType w:val="hybridMultilevel"/>
    <w:tmpl w:val="1CF8BB7E"/>
    <w:lvl w:ilvl="0" w:tplc="800CDF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8DC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3241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745E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A68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769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F6BA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663C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B880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E7DF9"/>
    <w:multiLevelType w:val="hybridMultilevel"/>
    <w:tmpl w:val="951826D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C05FF7"/>
    <w:multiLevelType w:val="hybridMultilevel"/>
    <w:tmpl w:val="8462326A"/>
    <w:lvl w:ilvl="0" w:tplc="885836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E031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28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E6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222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9EA9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12BF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4EF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AE22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5036421"/>
    <w:multiLevelType w:val="hybridMultilevel"/>
    <w:tmpl w:val="09AA3272"/>
    <w:lvl w:ilvl="0" w:tplc="B372A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6024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E61A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840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169D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FA4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F01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62D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861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B632D5"/>
    <w:multiLevelType w:val="hybridMultilevel"/>
    <w:tmpl w:val="EB58543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8F0462"/>
    <w:multiLevelType w:val="hybridMultilevel"/>
    <w:tmpl w:val="B50C35E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02039"/>
    <w:multiLevelType w:val="hybridMultilevel"/>
    <w:tmpl w:val="B7F6CF1E"/>
    <w:lvl w:ilvl="0" w:tplc="58DC5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34BE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2A2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FC07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4C37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768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422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144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3E28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7B5EAD"/>
    <w:multiLevelType w:val="hybridMultilevel"/>
    <w:tmpl w:val="B554CC5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54DAE"/>
    <w:multiLevelType w:val="hybridMultilevel"/>
    <w:tmpl w:val="DFDA61FA"/>
    <w:lvl w:ilvl="0" w:tplc="13FCFEDC">
      <w:start w:val="1"/>
      <w:numFmt w:val="decimal"/>
      <w:lvlText w:val="%1)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E242A9"/>
    <w:multiLevelType w:val="hybridMultilevel"/>
    <w:tmpl w:val="FA4AB2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304F17"/>
    <w:multiLevelType w:val="hybridMultilevel"/>
    <w:tmpl w:val="E9B42E3C"/>
    <w:lvl w:ilvl="0" w:tplc="1A4C50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2EE7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E80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2EEE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FE4F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2E76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9219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EA10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6C85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351F82"/>
    <w:multiLevelType w:val="hybridMultilevel"/>
    <w:tmpl w:val="FC608F80"/>
    <w:lvl w:ilvl="0" w:tplc="CD7ED5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B85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AAFF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3CD4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70B9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7A41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A4DA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A05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1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BB111CA"/>
    <w:multiLevelType w:val="hybridMultilevel"/>
    <w:tmpl w:val="2F4A9BD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6"/>
  </w:num>
  <w:num w:numId="3">
    <w:abstractNumId w:val="23"/>
  </w:num>
  <w:num w:numId="4">
    <w:abstractNumId w:val="28"/>
  </w:num>
  <w:num w:numId="5">
    <w:abstractNumId w:val="13"/>
  </w:num>
  <w:num w:numId="6">
    <w:abstractNumId w:val="15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551" w:hanging="283"/>
        </w:pPr>
        <w:rPr>
          <w:rFonts w:ascii="Symbol" w:hAnsi="Symbol" w:hint="default"/>
        </w:rPr>
      </w:lvl>
    </w:lvlOverride>
  </w:num>
  <w:num w:numId="8">
    <w:abstractNumId w:val="16"/>
  </w:num>
  <w:num w:numId="9">
    <w:abstractNumId w:val="17"/>
  </w:num>
  <w:num w:numId="10">
    <w:abstractNumId w:val="10"/>
  </w:num>
  <w:num w:numId="11">
    <w:abstractNumId w:val="3"/>
  </w:num>
  <w:num w:numId="12">
    <w:abstractNumId w:val="25"/>
  </w:num>
  <w:num w:numId="13">
    <w:abstractNumId w:val="26"/>
  </w:num>
  <w:num w:numId="14">
    <w:abstractNumId w:val="14"/>
  </w:num>
  <w:num w:numId="15">
    <w:abstractNumId w:val="24"/>
  </w:num>
  <w:num w:numId="16">
    <w:abstractNumId w:val="11"/>
  </w:num>
  <w:num w:numId="17">
    <w:abstractNumId w:val="4"/>
  </w:num>
  <w:num w:numId="18">
    <w:abstractNumId w:val="39"/>
  </w:num>
  <w:num w:numId="19">
    <w:abstractNumId w:val="27"/>
  </w:num>
  <w:num w:numId="20">
    <w:abstractNumId w:val="38"/>
  </w:num>
  <w:num w:numId="21">
    <w:abstractNumId w:val="12"/>
  </w:num>
  <w:num w:numId="22">
    <w:abstractNumId w:val="29"/>
  </w:num>
  <w:num w:numId="23">
    <w:abstractNumId w:val="37"/>
  </w:num>
  <w:num w:numId="24">
    <w:abstractNumId w:val="30"/>
  </w:num>
  <w:num w:numId="25">
    <w:abstractNumId w:val="22"/>
  </w:num>
  <w:num w:numId="26">
    <w:abstractNumId w:val="1"/>
  </w:num>
  <w:num w:numId="27">
    <w:abstractNumId w:val="33"/>
  </w:num>
  <w:num w:numId="28">
    <w:abstractNumId w:val="8"/>
  </w:num>
  <w:num w:numId="29">
    <w:abstractNumId w:val="31"/>
  </w:num>
  <w:num w:numId="30">
    <w:abstractNumId w:val="35"/>
  </w:num>
  <w:num w:numId="31">
    <w:abstractNumId w:val="5"/>
  </w:num>
  <w:num w:numId="32">
    <w:abstractNumId w:val="9"/>
  </w:num>
  <w:num w:numId="33">
    <w:abstractNumId w:val="2"/>
  </w:num>
  <w:num w:numId="34">
    <w:abstractNumId w:val="32"/>
  </w:num>
  <w:num w:numId="35">
    <w:abstractNumId w:val="18"/>
  </w:num>
  <w:num w:numId="36">
    <w:abstractNumId w:val="34"/>
  </w:num>
  <w:num w:numId="37">
    <w:abstractNumId w:val="20"/>
  </w:num>
  <w:num w:numId="38">
    <w:abstractNumId w:val="19"/>
  </w:num>
  <w:num w:numId="39">
    <w:abstractNumId w:val="6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DA3"/>
    <w:rsid w:val="0001271E"/>
    <w:rsid w:val="001926FC"/>
    <w:rsid w:val="001D7FC0"/>
    <w:rsid w:val="00313E53"/>
    <w:rsid w:val="004B56D0"/>
    <w:rsid w:val="00533754"/>
    <w:rsid w:val="005B7097"/>
    <w:rsid w:val="00622615"/>
    <w:rsid w:val="00692DA3"/>
    <w:rsid w:val="00696431"/>
    <w:rsid w:val="007956B9"/>
    <w:rsid w:val="00920023"/>
    <w:rsid w:val="0096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A4CB5"/>
  <w15:chartTrackingRefBased/>
  <w15:docId w15:val="{B37BDF94-31C7-4D7B-BBD0-645F0BEE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1271E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0"/>
    <w:next w:val="a0"/>
    <w:link w:val="10"/>
    <w:qFormat/>
    <w:rsid w:val="005B709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4"/>
      <w:lang w:val="en-US"/>
    </w:rPr>
  </w:style>
  <w:style w:type="paragraph" w:styleId="20">
    <w:name w:val="heading 2"/>
    <w:basedOn w:val="a0"/>
    <w:next w:val="a0"/>
    <w:link w:val="21"/>
    <w:qFormat/>
    <w:rsid w:val="005B709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52"/>
      <w:szCs w:val="24"/>
    </w:rPr>
  </w:style>
  <w:style w:type="paragraph" w:styleId="3">
    <w:name w:val="heading 3"/>
    <w:aliases w:val="Заголовок 3 Знак Знак"/>
    <w:basedOn w:val="a0"/>
    <w:next w:val="a0"/>
    <w:link w:val="30"/>
    <w:qFormat/>
    <w:rsid w:val="005B7097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4"/>
    </w:rPr>
  </w:style>
  <w:style w:type="paragraph" w:styleId="4">
    <w:name w:val="heading 4"/>
    <w:basedOn w:val="a0"/>
    <w:next w:val="a0"/>
    <w:link w:val="40"/>
    <w:qFormat/>
    <w:rsid w:val="005B7097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szCs w:val="20"/>
    </w:rPr>
  </w:style>
  <w:style w:type="paragraph" w:styleId="6">
    <w:name w:val="heading 6"/>
    <w:basedOn w:val="a0"/>
    <w:next w:val="a0"/>
    <w:link w:val="6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7">
    <w:name w:val="heading 7"/>
    <w:basedOn w:val="a0"/>
    <w:next w:val="a0"/>
    <w:link w:val="7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8">
    <w:name w:val="heading 8"/>
    <w:basedOn w:val="a0"/>
    <w:next w:val="a0"/>
    <w:link w:val="8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qFormat/>
    <w:rsid w:val="005B7097"/>
    <w:p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semiHidden/>
    <w:unhideWhenUsed/>
    <w:rsid w:val="00313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13E53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rsid w:val="005B7097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character" w:customStyle="1" w:styleId="22">
    <w:name w:val="Заголовок 2 Знак"/>
    <w:basedOn w:val="a1"/>
    <w:rsid w:val="005B70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aliases w:val="Заголовок 3 Знак Знак Знак"/>
    <w:basedOn w:val="a1"/>
    <w:link w:val="3"/>
    <w:rsid w:val="005B709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rsid w:val="005B709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5B7097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5B7097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1"/>
    <w:link w:val="7"/>
    <w:rsid w:val="005B7097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1"/>
    <w:link w:val="8"/>
    <w:rsid w:val="005B7097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rsid w:val="005B7097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a6">
    <w:name w:val="caption"/>
    <w:basedOn w:val="a0"/>
    <w:next w:val="a0"/>
    <w:unhideWhenUsed/>
    <w:qFormat/>
    <w:rsid w:val="005B7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List Paragraph"/>
    <w:basedOn w:val="a0"/>
    <w:uiPriority w:val="34"/>
    <w:qFormat/>
    <w:rsid w:val="005B7097"/>
    <w:pPr>
      <w:ind w:left="720"/>
      <w:contextualSpacing/>
    </w:pPr>
  </w:style>
  <w:style w:type="paragraph" w:styleId="a8">
    <w:name w:val="Body Text"/>
    <w:basedOn w:val="a0"/>
    <w:link w:val="a9"/>
    <w:rsid w:val="005B7097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 w:val="26"/>
      <w:szCs w:val="18"/>
    </w:rPr>
  </w:style>
  <w:style w:type="character" w:customStyle="1" w:styleId="a9">
    <w:name w:val="Основной текст Знак"/>
    <w:basedOn w:val="a1"/>
    <w:link w:val="a8"/>
    <w:rsid w:val="005B7097"/>
    <w:rPr>
      <w:rFonts w:ascii="Arial" w:eastAsia="Times New Roman" w:hAnsi="Arial" w:cs="Arial"/>
      <w:sz w:val="26"/>
      <w:szCs w:val="18"/>
      <w:lang w:eastAsia="ru-RU"/>
    </w:rPr>
  </w:style>
  <w:style w:type="paragraph" w:styleId="aa">
    <w:name w:val="footer"/>
    <w:basedOn w:val="a0"/>
    <w:link w:val="ab"/>
    <w:rsid w:val="005B709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Нижний колонтитул Знак"/>
    <w:basedOn w:val="a1"/>
    <w:link w:val="aa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1"/>
    <w:rsid w:val="005B7097"/>
  </w:style>
  <w:style w:type="paragraph" w:styleId="11">
    <w:name w:val="toc 1"/>
    <w:basedOn w:val="a0"/>
    <w:next w:val="a0"/>
    <w:autoRedefine/>
    <w:semiHidden/>
    <w:rsid w:val="005B7097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</w:rPr>
  </w:style>
  <w:style w:type="character" w:styleId="ad">
    <w:name w:val="Hyperlink"/>
    <w:basedOn w:val="a1"/>
    <w:rsid w:val="005B7097"/>
    <w:rPr>
      <w:color w:val="0000FF"/>
      <w:u w:val="single"/>
    </w:rPr>
  </w:style>
  <w:style w:type="paragraph" w:customStyle="1" w:styleId="Web">
    <w:name w:val="Обычный (Web)"/>
    <w:basedOn w:val="a0"/>
    <w:rsid w:val="005B7097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C5A66"/>
      <w:sz w:val="16"/>
      <w:szCs w:val="16"/>
    </w:rPr>
  </w:style>
  <w:style w:type="paragraph" w:styleId="31">
    <w:name w:val="toc 3"/>
    <w:basedOn w:val="a0"/>
    <w:next w:val="a0"/>
    <w:autoRedefine/>
    <w:semiHidden/>
    <w:rsid w:val="005B7097"/>
    <w:pPr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23">
    <w:name w:val="toc 2"/>
    <w:basedOn w:val="a0"/>
    <w:next w:val="a0"/>
    <w:autoRedefine/>
    <w:semiHidden/>
    <w:rsid w:val="005B7097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</w:rPr>
  </w:style>
  <w:style w:type="paragraph" w:styleId="ae">
    <w:name w:val="Body Text Indent"/>
    <w:basedOn w:val="a0"/>
    <w:link w:val="af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1"/>
    <w:link w:val="ae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0"/>
    <w:link w:val="25"/>
    <w:rsid w:val="005B7097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5">
    <w:name w:val="Основной текст с отступом 2 Знак"/>
    <w:basedOn w:val="a1"/>
    <w:link w:val="24"/>
    <w:rsid w:val="005B709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0"/>
    <w:link w:val="33"/>
    <w:rsid w:val="005B7097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rsid w:val="005B709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0">
    <w:name w:val="Plain Text"/>
    <w:basedOn w:val="a0"/>
    <w:link w:val="af1"/>
    <w:rsid w:val="005B7097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f1">
    <w:name w:val="Текст Знак"/>
    <w:basedOn w:val="a1"/>
    <w:link w:val="af0"/>
    <w:rsid w:val="005B709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0"/>
    <w:link w:val="HTML0"/>
    <w:rsid w:val="005B7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color w:val="4C5A66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5B7097"/>
    <w:rPr>
      <w:rFonts w:ascii="Arial Unicode MS" w:eastAsia="Arial Unicode MS" w:hAnsi="Arial Unicode MS" w:cs="Arial Unicode MS"/>
      <w:color w:val="4C5A66"/>
      <w:sz w:val="20"/>
      <w:szCs w:val="20"/>
      <w:lang w:eastAsia="ru-RU"/>
    </w:rPr>
  </w:style>
  <w:style w:type="paragraph" w:styleId="af2">
    <w:name w:val="List Bullet"/>
    <w:basedOn w:val="a0"/>
    <w:autoRedefine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1440" w:hanging="284"/>
      <w:textAlignment w:val="baseline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26">
    <w:name w:val="Body Text 2"/>
    <w:basedOn w:val="a0"/>
    <w:link w:val="27"/>
    <w:rsid w:val="005B7097"/>
    <w:pPr>
      <w:spacing w:after="0" w:line="360" w:lineRule="auto"/>
    </w:pPr>
    <w:rPr>
      <w:rFonts w:ascii="Arial" w:eastAsia="Times New Roman" w:hAnsi="Arial" w:cs="Arial"/>
      <w:bCs/>
      <w:iCs/>
      <w:sz w:val="26"/>
      <w:szCs w:val="24"/>
    </w:rPr>
  </w:style>
  <w:style w:type="character" w:customStyle="1" w:styleId="27">
    <w:name w:val="Основной текст 2 Знак"/>
    <w:basedOn w:val="a1"/>
    <w:link w:val="26"/>
    <w:rsid w:val="005B7097"/>
    <w:rPr>
      <w:rFonts w:ascii="Arial" w:eastAsia="Times New Roman" w:hAnsi="Arial" w:cs="Arial"/>
      <w:bCs/>
      <w:iCs/>
      <w:sz w:val="26"/>
      <w:szCs w:val="24"/>
      <w:lang w:eastAsia="ru-RU"/>
    </w:rPr>
  </w:style>
  <w:style w:type="character" w:customStyle="1" w:styleId="af3">
    <w:name w:val="Символ"/>
    <w:basedOn w:val="a1"/>
    <w:rsid w:val="005B7097"/>
    <w:rPr>
      <w:rFonts w:ascii="Courier New" w:hAnsi="Courier New"/>
      <w:noProof w:val="0"/>
      <w:sz w:val="22"/>
      <w:vertAlign w:val="baseline"/>
      <w:lang w:val="en-US"/>
    </w:rPr>
  </w:style>
  <w:style w:type="paragraph" w:customStyle="1" w:styleId="af4">
    <w:name w:val="Таблица"/>
    <w:rsid w:val="005B7097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f5">
    <w:name w:val="Надпись"/>
    <w:rsid w:val="005B7097"/>
    <w:pPr>
      <w:overflowPunct w:val="0"/>
      <w:autoSpaceDE w:val="0"/>
      <w:autoSpaceDN w:val="0"/>
      <w:adjustRightInd w:val="0"/>
      <w:spacing w:before="80" w:after="80" w:line="240" w:lineRule="auto"/>
      <w:jc w:val="center"/>
      <w:textAlignment w:val="baseline"/>
    </w:pPr>
    <w:rPr>
      <w:rFonts w:ascii="Courier New" w:eastAsia="Times New Roman" w:hAnsi="Courier New" w:cs="Times New Roman"/>
      <w:noProof/>
      <w:szCs w:val="20"/>
      <w:lang w:eastAsia="ru-RU"/>
    </w:rPr>
  </w:style>
  <w:style w:type="paragraph" w:customStyle="1" w:styleId="af6">
    <w:name w:val="Пример"/>
    <w:basedOn w:val="a0"/>
    <w:rsid w:val="005B7097"/>
    <w:pPr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Courier New" w:eastAsia="Times New Roman" w:hAnsi="Courier New" w:cs="Times New Roman"/>
      <w:szCs w:val="20"/>
    </w:rPr>
  </w:style>
  <w:style w:type="paragraph" w:styleId="af7">
    <w:name w:val="header"/>
    <w:basedOn w:val="a0"/>
    <w:link w:val="af8"/>
    <w:rsid w:val="005B7097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spacing w:before="60" w:after="60" w:line="240" w:lineRule="auto"/>
      <w:ind w:left="2268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f8">
    <w:name w:val="Верхний колонтитул Знак"/>
    <w:basedOn w:val="a1"/>
    <w:link w:val="af7"/>
    <w:rsid w:val="005B709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Programsymbol">
    <w:name w:val="Program symbol"/>
    <w:basedOn w:val="a1"/>
    <w:rsid w:val="005B7097"/>
    <w:rPr>
      <w:rFonts w:ascii="Courier New" w:hAnsi="Courier New"/>
      <w:noProof w:val="0"/>
      <w:sz w:val="22"/>
      <w:vertAlign w:val="baseline"/>
      <w:lang w:val="ru-RU"/>
    </w:rPr>
  </w:style>
  <w:style w:type="character" w:customStyle="1" w:styleId="programtext">
    <w:name w:val="program text"/>
    <w:basedOn w:val="a1"/>
    <w:rsid w:val="005B7097"/>
    <w:rPr>
      <w:rFonts w:ascii="Courier New" w:hAnsi="Courier New"/>
      <w:sz w:val="22"/>
      <w:vertAlign w:val="baseline"/>
    </w:rPr>
  </w:style>
  <w:style w:type="paragraph" w:customStyle="1" w:styleId="af9">
    <w:name w:val="Таблицы заголовок"/>
    <w:rsid w:val="005B7097"/>
    <w:pPr>
      <w:overflowPunct w:val="0"/>
      <w:autoSpaceDE w:val="0"/>
      <w:autoSpaceDN w:val="0"/>
      <w:adjustRightInd w:val="0"/>
      <w:spacing w:before="60" w:after="60" w:line="240" w:lineRule="auto"/>
      <w:jc w:val="center"/>
      <w:textAlignment w:val="baseline"/>
    </w:pPr>
    <w:rPr>
      <w:rFonts w:ascii="Arial" w:eastAsia="Times New Roman" w:hAnsi="Arial" w:cs="Times New Roman"/>
      <w:b/>
      <w:noProof/>
      <w:sz w:val="20"/>
      <w:szCs w:val="20"/>
      <w:lang w:eastAsia="ru-RU"/>
    </w:rPr>
  </w:style>
  <w:style w:type="paragraph" w:customStyle="1" w:styleId="afa">
    <w:name w:val="Локальный заголовок"/>
    <w:basedOn w:val="a0"/>
    <w:next w:val="a0"/>
    <w:rsid w:val="005B7097"/>
    <w:pPr>
      <w:overflowPunct w:val="0"/>
      <w:autoSpaceDE w:val="0"/>
      <w:autoSpaceDN w:val="0"/>
      <w:adjustRightInd w:val="0"/>
      <w:spacing w:before="240" w:after="60" w:line="240" w:lineRule="auto"/>
      <w:ind w:left="1134"/>
      <w:textAlignment w:val="baseline"/>
    </w:pPr>
    <w:rPr>
      <w:rFonts w:ascii="Arial" w:eastAsia="Times New Roman" w:hAnsi="Arial" w:cs="Times New Roman"/>
      <w:b/>
      <w:i/>
      <w:sz w:val="20"/>
      <w:szCs w:val="20"/>
    </w:rPr>
  </w:style>
  <w:style w:type="paragraph" w:styleId="a">
    <w:name w:val="List Continue"/>
    <w:basedOn w:val="a0"/>
    <w:rsid w:val="005B7097"/>
    <w:pPr>
      <w:numPr>
        <w:ilvl w:val="2"/>
        <w:numId w:val="8"/>
      </w:num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2">
    <w:name w:val="заг2"/>
    <w:basedOn w:val="a0"/>
    <w:rsid w:val="005B7097"/>
    <w:pPr>
      <w:numPr>
        <w:ilvl w:val="1"/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21">
    <w:name w:val="Заголовок 2 Знак1"/>
    <w:basedOn w:val="a1"/>
    <w:link w:val="20"/>
    <w:rsid w:val="005B7097"/>
    <w:rPr>
      <w:rFonts w:ascii="Times New Roman" w:eastAsia="Times New Roman" w:hAnsi="Times New Roman" w:cs="Times New Roman"/>
      <w:sz w:val="52"/>
      <w:szCs w:val="24"/>
      <w:lang w:eastAsia="ru-RU"/>
    </w:rPr>
  </w:style>
  <w:style w:type="paragraph" w:styleId="41">
    <w:name w:val="toc 4"/>
    <w:basedOn w:val="a0"/>
    <w:next w:val="a0"/>
    <w:autoRedefine/>
    <w:semiHidden/>
    <w:rsid w:val="005B7097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</w:rPr>
  </w:style>
  <w:style w:type="paragraph" w:styleId="afb">
    <w:name w:val="Normal (Web)"/>
    <w:basedOn w:val="a0"/>
    <w:rsid w:val="005B70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center">
    <w:name w:val="center"/>
    <w:basedOn w:val="a0"/>
    <w:rsid w:val="005B7097"/>
    <w:pPr>
      <w:spacing w:before="100" w:beforeAutospacing="1" w:after="100" w:afterAutospacing="1" w:line="220" w:lineRule="atLeast"/>
      <w:jc w:val="center"/>
    </w:pPr>
    <w:rPr>
      <w:rFonts w:ascii="Tahoma" w:eastAsia="Times New Roman" w:hAnsi="Tahoma" w:cs="Tahoma"/>
      <w:b/>
      <w:bCs/>
      <w:color w:val="000000"/>
      <w:sz w:val="20"/>
      <w:szCs w:val="20"/>
    </w:rPr>
  </w:style>
  <w:style w:type="character" w:styleId="afc">
    <w:name w:val="Strong"/>
    <w:basedOn w:val="a1"/>
    <w:qFormat/>
    <w:rsid w:val="005B7097"/>
    <w:rPr>
      <w:b/>
      <w:bCs/>
    </w:rPr>
  </w:style>
  <w:style w:type="character" w:styleId="afd">
    <w:name w:val="Emphasis"/>
    <w:basedOn w:val="a1"/>
    <w:qFormat/>
    <w:rsid w:val="005B7097"/>
    <w:rPr>
      <w:i/>
      <w:iCs/>
    </w:rPr>
  </w:style>
  <w:style w:type="table" w:styleId="afe">
    <w:name w:val="Table Grid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Table Elegant"/>
    <w:basedOn w:val="a2"/>
    <w:rsid w:val="005B709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51">
    <w:name w:val="toc 5"/>
    <w:basedOn w:val="a0"/>
    <w:next w:val="a0"/>
    <w:autoRedefine/>
    <w:semiHidden/>
    <w:rsid w:val="005B7097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5B7097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</w:rPr>
  </w:style>
  <w:style w:type="paragraph" w:styleId="71">
    <w:name w:val="toc 7"/>
    <w:basedOn w:val="a0"/>
    <w:next w:val="a0"/>
    <w:autoRedefine/>
    <w:semiHidden/>
    <w:rsid w:val="005B7097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</w:rPr>
  </w:style>
  <w:style w:type="paragraph" w:styleId="81">
    <w:name w:val="toc 8"/>
    <w:basedOn w:val="a0"/>
    <w:next w:val="a0"/>
    <w:autoRedefine/>
    <w:semiHidden/>
    <w:rsid w:val="005B7097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</w:rPr>
  </w:style>
  <w:style w:type="paragraph" w:styleId="91">
    <w:name w:val="toc 9"/>
    <w:basedOn w:val="a0"/>
    <w:next w:val="a0"/>
    <w:autoRedefine/>
    <w:semiHidden/>
    <w:rsid w:val="005B7097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61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54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135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90017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16</Pages>
  <Words>3566</Words>
  <Characters>20327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Баяндин</dc:creator>
  <cp:keywords/>
  <dc:description/>
  <cp:lastModifiedBy>Кирилл Баяндин</cp:lastModifiedBy>
  <cp:revision>12</cp:revision>
  <cp:lastPrinted>2024-09-15T11:07:00Z</cp:lastPrinted>
  <dcterms:created xsi:type="dcterms:W3CDTF">2024-09-11T18:16:00Z</dcterms:created>
  <dcterms:modified xsi:type="dcterms:W3CDTF">2024-10-05T15:18:00Z</dcterms:modified>
</cp:coreProperties>
</file>