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6-1583427134312" w:id="1"/>
      <w:bookmarkEnd w:id="1"/>
      <w:r>
        <w:rPr/>
        <w:t>最近湖北省发生疫情，在家呆着也是无聊，于是就想正现在这个时间写一个服务端渲染的dome。</w:t>
      </w:r>
    </w:p>
    <w:p>
      <w:pPr/>
      <w:bookmarkStart w:name="8796-1583427290629" w:id="2"/>
      <w:bookmarkEnd w:id="2"/>
    </w:p>
    <w:p>
      <w:pPr/>
      <w:bookmarkStart w:name="5041-1583427290782" w:id="3"/>
      <w:bookmarkEnd w:id="3"/>
      <w:r>
        <w:rPr/>
        <w:t>首先服务端渲染的好处我在这里就不说了，大家可以自行百度。在这里我主要说一下我在做服务端渲染时遇到的一些问题。</w:t>
      </w:r>
    </w:p>
    <w:p>
      <w:pPr/>
      <w:bookmarkStart w:name="3131-1583427354704" w:id="4"/>
      <w:bookmarkEnd w:id="4"/>
    </w:p>
    <w:p>
      <w:pPr/>
      <w:bookmarkStart w:name="2335-1583427354862" w:id="5"/>
      <w:bookmarkEnd w:id="5"/>
    </w:p>
    <w:p>
      <w:pPr/>
      <w:bookmarkStart w:name="5385-1583427355040" w:id="6"/>
      <w:bookmarkEnd w:id="6"/>
      <w:r>
        <w:rPr/>
        <w:t>我这里使用的架构是：react16.x+react-router5+kao2+babel7+webpack4来完成的</w:t>
      </w:r>
    </w:p>
    <w:p>
      <w:pPr/>
      <w:bookmarkStart w:name="1038-1583427408918" w:id="7"/>
      <w:bookmarkEnd w:id="7"/>
    </w:p>
    <w:p>
      <w:pPr/>
      <w:bookmarkStart w:name="7030-1583427409095" w:id="8"/>
      <w:bookmarkEnd w:id="8"/>
      <w:r>
        <w:rPr/>
        <w:t>首先我用的是CRA脚手架创建的react项目，并不是自己自定义的webpack文件，</w:t>
      </w:r>
    </w:p>
    <w:p>
      <w:pPr/>
      <w:bookmarkStart w:name="5120-1583427458620" w:id="9"/>
      <w:bookmarkEnd w:id="9"/>
    </w:p>
    <w:p>
      <w:pPr/>
      <w:bookmarkStart w:name="8712-1583427459010" w:id="10"/>
      <w:bookmarkEnd w:id="10"/>
      <w:r>
        <w:rPr/>
        <w:t>因为CRA中的webpack默认是不对外展示的，需要我们手动执行npm run eject命令把webpack的配置进行导出。</w:t>
      </w:r>
    </w:p>
    <w:p>
      <w:pPr/>
      <w:bookmarkStart w:name="9671-1583427514790" w:id="11"/>
      <w:bookmarkEnd w:id="11"/>
    </w:p>
    <w:p>
      <w:pPr/>
      <w:bookmarkStart w:name="2757-1583427515049" w:id="12"/>
      <w:bookmarkEnd w:id="12"/>
      <w:r>
        <w:rPr/>
        <w:t>这里之所以要导出，是因为我们需要修改webpack的默认配置，甚至要去修改其中的某些细节部分，这些东西，仅仅只靠</w:t>
      </w:r>
      <w:r>
        <w:rPr>
          <w:rFonts w:ascii="Courier New" w:hAnsi="Courier New" w:cs="Courier New" w:eastAsia="Courier New"/>
          <w:color w:val="9cdcfe"/>
          <w:sz w:val="22"/>
          <w:highlight w:val="black"/>
        </w:rPr>
        <w:t>customize-cra</w:t>
      </w:r>
      <w:r>
        <w:rPr/>
        <w:t>这类的库是做不到的，</w:t>
      </w:r>
    </w:p>
    <w:p>
      <w:pPr/>
      <w:bookmarkStart w:name="1499-1583427616073" w:id="13"/>
      <w:bookmarkEnd w:id="13"/>
      <w:r>
        <w:rPr/>
        <w:t>这里也给大家说一下，如果大家想自己手动写服务端渲染的话，是必须要一个打包配置文件的，无论你是手写还是自动生成，都必须要有这个文件。</w:t>
      </w:r>
    </w:p>
    <w:p>
      <w:pPr/>
      <w:bookmarkStart w:name="9558-1583427712913" w:id="14"/>
      <w:bookmarkEnd w:id="14"/>
    </w:p>
    <w:p>
      <w:pPr/>
      <w:bookmarkStart w:name="1571-1583427713070" w:id="15"/>
      <w:bookmarkEnd w:id="15"/>
      <w:r>
        <w:rPr/>
        <w:t>那么现在就开始我们的ssr之旅吧</w:t>
      </w:r>
    </w:p>
    <w:p>
      <w:pPr/>
      <w:bookmarkStart w:name="6490-1583459818981" w:id="16"/>
      <w:bookmarkEnd w:id="16"/>
    </w:p>
    <w:p>
      <w:pPr/>
      <w:bookmarkStart w:name="8674-1583459819100" w:id="17"/>
      <w:bookmarkEnd w:id="17"/>
      <w:r>
        <w:rPr/>
        <w:t>首先我们需要一个react的前端项目，在这我已经用CRA生成了基本的项目了，这不过我对这个项目进行了小小的改动。但是并不会影响我们的ssr。</w:t>
      </w:r>
    </w:p>
    <w:p>
      <w:pPr/>
      <w:bookmarkStart w:name="7981-1583460343570" w:id="18"/>
      <w:bookmarkEnd w:id="18"/>
      <w:r>
        <w:rPr/>
        <w:t>./src/App.jsx</w:t>
      </w:r>
    </w:p>
    <w:p>
      <w:pPr/>
      <w:bookmarkStart w:name="4010-1583460293805" w:id="19"/>
      <w:bookmarkEnd w:id="19"/>
    </w:p>
    <w:p>
      <w:pPr/>
      <w:bookmarkStart w:name="7518-1583464668584" w:id="20"/>
      <w:bookmarkEnd w:id="20"/>
      <w:r>
        <w:drawing>
          <wp:inline distT="0" distR="0" distB="0" distL="0">
            <wp:extent cx="5267325" cy="3462929"/>
            <wp:docPr id="0" name="Drawing 0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捕获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19-1583464668584" w:id="21"/>
      <w:bookmarkEnd w:id="21"/>
      <w:r>
        <w:rPr/>
        <w:t>那么上图是我的前端文件内容。</w:t>
      </w:r>
    </w:p>
    <w:p>
      <w:pPr/>
      <w:bookmarkStart w:name="9860-1583464679518" w:id="22"/>
      <w:bookmarkEnd w:id="22"/>
      <w:r>
        <w:rPr/>
        <w:t>我们只需要关注主要库就可以了，那个hot是用来进行react组件热加载的，我们在下面做的时候，也可以不使用。</w:t>
      </w:r>
    </w:p>
    <w:p>
      <w:pPr/>
      <w:bookmarkStart w:name="2664-1583460373538" w:id="23"/>
      <w:bookmarkEnd w:id="23"/>
    </w:p>
    <w:p>
      <w:pPr/>
      <w:bookmarkStart w:name="2494-1583460374039" w:id="24"/>
      <w:bookmarkEnd w:id="24"/>
      <w:r>
        <w:rPr/>
        <w:t>那么如果我们要用服务端渲染的话，需要一个服务端文件。我们现在在项目根目录中建立一个server目录，里面存放我们的服务端文件。</w:t>
      </w:r>
    </w:p>
    <w:p>
      <w:pPr/>
      <w:bookmarkStart w:name="9380-1583460446843" w:id="25"/>
      <w:bookmarkEnd w:id="25"/>
      <w:r>
        <w:rPr/>
        <w:t>这是我们的项目目录，可以看到我们在项目目录中新建了一个server文件用于存放服务器文件，这个文件夹中有两个文件，index.js，app.js。</w:t>
      </w:r>
    </w:p>
    <w:p>
      <w:pPr/>
      <w:bookmarkStart w:name="5498-1583461288415" w:id="26"/>
      <w:bookmarkEnd w:id="26"/>
      <w:r>
        <w:rPr/>
        <w:t>其中index.js是后端入口文件，app.js是服务端主要执行文件。</w:t>
      </w:r>
    </w:p>
    <w:p>
      <w:pPr/>
      <w:bookmarkStart w:name="9987-1583461235489" w:id="27"/>
      <w:bookmarkEnd w:id="27"/>
      <w:r>
        <w:drawing>
          <wp:inline distT="0" distR="0" distB="0" distL="0">
            <wp:extent cx="3200400" cy="8077200"/>
            <wp:docPr id="1" name="Drawing 1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6-1583461235489" w:id="28"/>
      <w:bookmarkEnd w:id="28"/>
      <w:r>
        <w:rPr/>
        <w:t>前端文件创建好之后，我们现在要利用node服务器来把客户端的页面吐出去，也就是将服务端生成的html进行合并然后利用react提供的渲染组件的函数进行组件生成，</w:t>
      </w:r>
    </w:p>
    <w:p>
      <w:pPr/>
      <w:bookmarkStart w:name="2781-1583461541306" w:id="29"/>
      <w:bookmarkEnd w:id="29"/>
      <w:r>
        <w:rPr/>
        <w:t>然后我们把生成号的组件输出到客户端。</w:t>
      </w:r>
    </w:p>
    <w:p>
      <w:pPr/>
      <w:bookmarkStart w:name="8563-1583461568407" w:id="30"/>
      <w:bookmarkEnd w:id="30"/>
      <w:r>
        <w:rPr/>
        <w:t>在客户端中，react渲染组件的方法是react.render但这个方法在服务端是无法使用的，为此，react提供了专属的服务端渲染方法renderToString和renderToNodeStream</w:t>
      </w:r>
    </w:p>
    <w:p>
      <w:pPr/>
      <w:bookmarkStart w:name="9133-1583461667421" w:id="31"/>
      <w:bookmarkEnd w:id="31"/>
      <w:r>
        <w:rPr/>
        <w:t>在这里我们主要利用renderToString来进行讲解。</w:t>
      </w:r>
    </w:p>
    <w:p>
      <w:pPr/>
      <w:bookmarkStart w:name="5990-1583461700203" w:id="32"/>
      <w:bookmarkEnd w:id="32"/>
      <w:r>
        <w:rPr/>
        <w:t>我们在server/app.js中引入我们需要的文件</w:t>
      </w:r>
    </w:p>
    <w:p>
      <w:pPr/>
      <w:bookmarkStart w:name="4196-1583462101536" w:id="33"/>
      <w:bookmarkEnd w:id="33"/>
      <w:r>
        <w:drawing>
          <wp:inline distT="0" distR="0" distB="0" distL="0">
            <wp:extent cx="5267325" cy="4682869"/>
            <wp:docPr id="2" name="Drawing 2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70-1583461508626" w:id="34"/>
      <w:bookmarkEnd w:id="34"/>
      <w:r>
        <w:rPr/>
        <w:t>由于我们这里用的后端框架是koa，所以我们引入koa，并引入一些react在服务端需要使用的库，react-dom/server，由于我们要在服务端也能正确解析调用react.createElement方法，</w:t>
      </w:r>
    </w:p>
    <w:p>
      <w:pPr/>
      <w:bookmarkStart w:name="1399-1583462320341" w:id="35"/>
      <w:bookmarkEnd w:id="35"/>
      <w:r>
        <w:rPr/>
        <w:t>所以我们也要引入react。最后我们需要将客户端的./src/app.js文件引入进来。因为我们要在服务端将这组件给传输到客户端上去。</w:t>
      </w:r>
    </w:p>
    <w:p>
      <w:pPr/>
      <w:bookmarkStart w:name="8227-1583462527443" w:id="36"/>
      <w:bookmarkEnd w:id="36"/>
    </w:p>
    <w:p>
      <w:pPr/>
      <w:bookmarkStart w:name="2633-1583462681655" w:id="37"/>
      <w:bookmarkEnd w:id="37"/>
      <w:r>
        <w:drawing>
          <wp:inline distT="0" distR="0" distB="0" distL="0">
            <wp:extent cx="4279900" cy="400347"/>
            <wp:docPr id="3" name="Drawing 3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捕获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35-1583462681655" w:id="38"/>
      <w:bookmarkEnd w:id="38"/>
      <w:r>
        <w:rPr/>
        <w:t>最后我们需要在server/index.js文件中把server/app.js文件引入进去</w:t>
      </w:r>
    </w:p>
    <w:p>
      <w:pPr/>
      <w:bookmarkStart w:name="5235-1583462925567" w:id="39"/>
      <w:bookmarkEnd w:id="39"/>
      <w:r>
        <w:drawing>
          <wp:inline distT="0" distR="0" distB="0" distL="0">
            <wp:extent cx="2794000" cy="1087085"/>
            <wp:docPr id="4" name="Drawing 4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捕获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36-1583462856764" w:id="40"/>
      <w:bookmarkEnd w:id="40"/>
      <w:r>
        <w:rPr/>
        <w:t>这里之所以引入@babel/register文件是因为我们在服务端会使用上es6或es7的语法，所以我们要引入这个库来对这些语法进行解析。</w:t>
      </w:r>
    </w:p>
    <w:p>
      <w:pPr/>
      <w:bookmarkStart w:name="8148-1583463037042" w:id="41"/>
      <w:bookmarkEnd w:id="41"/>
    </w:p>
    <w:p>
      <w:pPr/>
      <w:bookmarkStart w:name="2135-1583463040468" w:id="42"/>
      <w:bookmarkEnd w:id="42"/>
      <w:r>
        <w:rPr/>
        <w:t>然后我们现在运行node服务器</w:t>
      </w:r>
    </w:p>
    <w:p>
      <w:pPr/>
      <w:bookmarkStart w:name="5352-1583463069964" w:id="43"/>
      <w:bookmarkEnd w:id="43"/>
      <w:r>
        <w:rPr/>
        <w:t>执行node ./server/</w:t>
      </w:r>
    </w:p>
    <w:p>
      <w:pPr/>
      <w:bookmarkStart w:name="7183-1583463122849" w:id="44"/>
      <w:bookmarkEnd w:id="44"/>
      <w:r>
        <w:rPr/>
        <w:t>这时我们会发现程序报错了</w:t>
      </w:r>
    </w:p>
    <w:p>
      <w:pPr/>
      <w:bookmarkStart w:name="9940-1583463295693" w:id="45"/>
      <w:bookmarkEnd w:id="45"/>
      <w:r>
        <w:drawing>
          <wp:inline distT="0" distR="0" distB="0" distL="0">
            <wp:extent cx="5267325" cy="1716262"/>
            <wp:docPr id="5" name="Drawing 5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74-1583463295693" w:id="46"/>
      <w:bookmarkEnd w:id="46"/>
      <w:r>
        <w:rPr/>
        <w:t>这里报错的原因是因为我们的程序无法识别less或是css语法。</w:t>
      </w:r>
    </w:p>
    <w:p>
      <w:pPr/>
      <w:bookmarkStart w:name="1822-1583463385326" w:id="47"/>
      <w:bookmarkEnd w:id="47"/>
      <w:r>
        <w:rPr/>
        <w:t>这时我们需要在程序中引入</w:t>
      </w:r>
      <w:r>
        <w:rPr>
          <w:rFonts w:ascii="Courier New" w:hAnsi="Courier New" w:cs="Courier New" w:eastAsia="Courier New"/>
          <w:color w:val="ce9178"/>
          <w:sz w:val="22"/>
          <w:highlight w:val="black"/>
        </w:rPr>
        <w:t>css-modules-require-hook</w:t>
      </w:r>
      <w:r>
        <w:rPr/>
        <w:t xml:space="preserve"> 这个库来解决语法无法识别问题。</w:t>
      </w:r>
    </w:p>
    <w:p>
      <w:pPr/>
      <w:bookmarkStart w:name="3736-1583463585676" w:id="48"/>
      <w:bookmarkEnd w:id="48"/>
      <w:r>
        <w:drawing>
          <wp:inline distT="0" distR="0" distB="0" distL="0">
            <wp:extent cx="5267325" cy="2712673"/>
            <wp:docPr id="6" name="Drawing 6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捕获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4-1583463585676" w:id="49"/>
      <w:bookmarkEnd w:id="49"/>
      <w:r>
        <w:rPr/>
        <w:t>我这里使用的是less所以我用postcss-less来对less文件进行解析，如果你们使用的是其他css预编译器，可以去css-module-require-hook npm网站上查看文档。</w:t>
      </w:r>
    </w:p>
    <w:p>
      <w:pPr/>
      <w:bookmarkStart w:name="3482-1583463661629" w:id="50"/>
      <w:bookmarkEnd w:id="50"/>
    </w:p>
    <w:p>
      <w:pPr/>
      <w:bookmarkStart w:name="8389-1583463673461" w:id="51"/>
      <w:bookmarkEnd w:id="51"/>
      <w:r>
        <w:rPr/>
        <w:t>然后我们再次启动服务器，这时我们可以看到服务器已正常启动。</w:t>
      </w:r>
    </w:p>
    <w:p>
      <w:pPr/>
      <w:bookmarkStart w:name="8045-1583463754686" w:id="52"/>
      <w:bookmarkEnd w:id="52"/>
      <w:r>
        <w:drawing>
          <wp:inline distT="0" distR="0" distB="0" distL="0">
            <wp:extent cx="5267325" cy="642932"/>
            <wp:docPr id="7" name="Drawing 7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捕获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2-1583463754686" w:id="53"/>
      <w:bookmarkEnd w:id="53"/>
      <w:r>
        <w:rPr/>
        <w:t>但是，这个时候我们访问localhost:3030的时候，发现页面给我们显示了一个错误信息</w:t>
      </w:r>
    </w:p>
    <w:p>
      <w:pPr/>
      <w:bookmarkStart w:name="3927-1583463880701" w:id="54"/>
      <w:bookmarkEnd w:id="54"/>
      <w:r>
        <w:drawing>
          <wp:inline distT="0" distR="0" distB="0" distL="0">
            <wp:extent cx="3162300" cy="2686050"/>
            <wp:docPr id="8" name="Drawing 8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捕获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6-1583463880701" w:id="55"/>
      <w:bookmarkEnd w:id="55"/>
      <w:r>
        <w:rPr/>
        <w:t>这一看就是服务器发生错误了，我们回到服务器的控制台看看到底什么地方出问题了。</w:t>
      </w:r>
    </w:p>
    <w:p>
      <w:pPr/>
      <w:bookmarkStart w:name="4363-1583463962336" w:id="56"/>
      <w:bookmarkEnd w:id="56"/>
      <w:r>
        <w:drawing>
          <wp:inline distT="0" distR="0" distB="0" distL="0">
            <wp:extent cx="5267325" cy="1607117"/>
            <wp:docPr id="9" name="Drawing 9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捕获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2-1583463962336" w:id="57"/>
      <w:bookmarkEnd w:id="57"/>
      <w:r>
        <w:rPr/>
        <w:t>可以看到，这里报的错误信息是解析xml语法解析不了，这是什么原因呢，我们在项目中并没有使用xml文件，这里怎么会报xml错误呢。</w:t>
      </w:r>
    </w:p>
    <w:p>
      <w:pPr/>
      <w:bookmarkStart w:name="8287-1583464020592" w:id="58"/>
      <w:bookmarkEnd w:id="58"/>
      <w:r>
        <w:rPr/>
        <w:t>其实我们仔细观察一下，发现在报错信息中有一个我们都很熟悉的文件后缀名，svg 学过svg的同学应该知道svg文件就是由xml语法构建的。</w:t>
      </w:r>
    </w:p>
    <w:p>
      <w:pPr/>
      <w:bookmarkStart w:name="1960-1583464086879" w:id="59"/>
      <w:bookmarkEnd w:id="59"/>
    </w:p>
    <w:p>
      <w:pPr/>
      <w:bookmarkStart w:name="5093-1583464088426" w:id="60"/>
      <w:bookmarkEnd w:id="60"/>
      <w:r>
        <w:rPr/>
        <w:t>那这时我们就知道了，原来是服务器无法识别svg文件。这个时候我们就要引入</w:t>
      </w:r>
    </w:p>
    <w:p>
      <w:pPr/>
      <w:bookmarkStart w:name="3662-1583464135709" w:id="61"/>
      <w:bookmarkEnd w:id="61"/>
      <w:r>
        <w:rPr>
          <w:rFonts w:ascii="Courier New" w:hAnsi="Courier New" w:cs="Courier New" w:eastAsia="Courier New"/>
          <w:color w:val="ce9178"/>
          <w:sz w:val="22"/>
          <w:highlight w:val="black"/>
        </w:rPr>
        <w:t>asset-require-hook</w:t>
      </w:r>
      <w:r>
        <w:rPr/>
        <w:t xml:space="preserve"> 这个库来解析我们项目中使用的静态文件</w:t>
      </w:r>
    </w:p>
    <w:p>
      <w:pPr/>
      <w:bookmarkStart w:name="5321-1583464180082" w:id="62"/>
      <w:bookmarkEnd w:id="62"/>
    </w:p>
    <w:p>
      <w:pPr/>
      <w:bookmarkStart w:name="3973-1583464206814" w:id="63"/>
      <w:bookmarkEnd w:id="63"/>
      <w:r>
        <w:drawing>
          <wp:inline distT="0" distR="0" distB="0" distL="0">
            <wp:extent cx="4394200" cy="1715740"/>
            <wp:docPr id="10" name="Drawing 10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捕获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74-1583464206814" w:id="64"/>
      <w:bookmarkEnd w:id="64"/>
      <w:r>
        <w:rPr/>
        <w:t>在这里我们仅仅只处理图片文件，小于5kb的文件我们使用base64编码进行输出。</w:t>
      </w:r>
    </w:p>
    <w:p>
      <w:pPr/>
      <w:bookmarkStart w:name="9918-1583464255447" w:id="65"/>
      <w:bookmarkEnd w:id="65"/>
      <w:r>
        <w:rPr/>
        <w:t>一定要注意这里的name字段，这个字段代表你在浏览器上的html引入图片时的路径，这个值一定要跟webpack中的图片输出路径一致不然会无法显示图片。</w:t>
      </w:r>
    </w:p>
    <w:p>
      <w:pPr/>
      <w:bookmarkStart w:name="6332-1583464354397" w:id="66"/>
      <w:bookmarkEnd w:id="66"/>
    </w:p>
    <w:p>
      <w:pPr/>
      <w:bookmarkStart w:name="1230-1583464768921" w:id="67"/>
      <w:bookmarkEnd w:id="67"/>
      <w:r>
        <w:rPr/>
        <w:t>现在我们在运行服务器</w:t>
      </w:r>
    </w:p>
    <w:p>
      <w:pPr/>
      <w:bookmarkStart w:name="1570-1583464805557" w:id="68"/>
      <w:bookmarkEnd w:id="68"/>
      <w:r>
        <w:drawing>
          <wp:inline distT="0" distR="0" distB="0" distL="0">
            <wp:extent cx="4330700" cy="2060421"/>
            <wp:docPr id="11" name="Drawing 11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捕获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14-1583464805557" w:id="69"/>
      <w:bookmarkEnd w:id="69"/>
      <w:r>
        <w:rPr/>
        <w:t>可以发现服务器已经可以正常启动。</w:t>
      </w:r>
    </w:p>
    <w:p>
      <w:pPr/>
      <w:bookmarkStart w:name="3236-1583464829028" w:id="70"/>
      <w:bookmarkEnd w:id="70"/>
      <w:r>
        <w:rPr/>
        <w:t>到这里我们服务端的初步渲染就已经完成了。</w:t>
      </w:r>
    </w:p>
    <w:p>
      <w:pPr/>
      <w:bookmarkStart w:name="8933-1583464874870" w:id="71"/>
      <w:bookmarkEnd w:id="71"/>
      <w:r>
        <w:rPr/>
        <w:t>但是一个完整的服务端渲染远远不止这些，我们还需要完成redux的服务端渲染来做到前后端状态一致，这也就是所谓的前后端同构。</w:t>
      </w:r>
    </w:p>
    <w:p>
      <w:pPr/>
      <w:bookmarkStart w:name="6398-1583464940106" w:id="72"/>
      <w:bookmarkEnd w:id="72"/>
      <w:r>
        <w:rPr/>
        <w:t>除了redux，我们还需要使用react-router进行服务端渲染，来保证前后端的路由处理也是一致的。这两个功能，大家可以看看我的源码。在里面有详细的解决方法。</w:t>
      </w:r>
    </w:p>
    <w:p>
      <w:pPr/>
      <w:bookmarkStart w:name="3683-1583465035466" w:id="73"/>
      <w:bookmarkEnd w:id="73"/>
      <w:r>
        <w:rPr/>
        <w:t xml:space="preserve">项目的github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2020-03-06T03:34:10Z</dcterms:created>
  <dc:creator>Apache POI</dc:creator>
</cp:coreProperties>
</file>