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051CD9" w:rsidRDefault="00000000">
      <w:pPr>
        <w:pStyle w:val="Title"/>
        <w:jc w:val="left"/>
        <w:rPr>
          <w:rFonts w:ascii="Arial" w:eastAsia="Arial" w:hAnsi="Arial" w:cs="Arial"/>
          <w:sz w:val="40"/>
          <w:szCs w:val="40"/>
        </w:rPr>
      </w:pPr>
      <w:bookmarkStart w:id="0" w:name="_c40bjinrqlg4" w:colFirst="0" w:colLast="0"/>
      <w:bookmarkEnd w:id="0"/>
      <w:r>
        <w:rPr>
          <w:rFonts w:ascii="Arial" w:eastAsia="Arial" w:hAnsi="Arial" w:cs="Arial"/>
          <w:color w:val="000000"/>
          <w:sz w:val="36"/>
          <w:szCs w:val="36"/>
        </w:rPr>
        <w:t>Project Requirements Document: [Project Name]</w:t>
      </w:r>
    </w:p>
    <w:p w14:paraId="00000002" w14:textId="77777777" w:rsidR="00051CD9" w:rsidRDefault="00000000">
      <w:pPr>
        <w:spacing w:after="200"/>
        <w:jc w:val="left"/>
        <w:rPr>
          <w:rFonts w:ascii="Arial" w:eastAsia="Arial" w:hAnsi="Arial" w:cs="Arial"/>
          <w:color w:val="000000"/>
        </w:rPr>
      </w:pPr>
      <w:r>
        <w:rPr>
          <w:rFonts w:ascii="Arial" w:eastAsia="Arial" w:hAnsi="Arial" w:cs="Arial"/>
          <w:color w:val="000000"/>
        </w:rPr>
        <w:t xml:space="preserve">                                                                                        </w:t>
      </w:r>
    </w:p>
    <w:p w14:paraId="00000003" w14:textId="22DDFE2C" w:rsidR="00051CD9" w:rsidRDefault="00000000">
      <w:pPr>
        <w:pStyle w:val="Heading2"/>
        <w:widowControl w:val="0"/>
        <w:spacing w:before="200" w:after="200" w:line="360" w:lineRule="auto"/>
        <w:rPr>
          <w:rFonts w:ascii="Arial" w:eastAsia="Arial" w:hAnsi="Arial" w:cs="Arial"/>
          <w:color w:val="3C4043"/>
          <w:sz w:val="22"/>
          <w:szCs w:val="22"/>
        </w:rPr>
      </w:pPr>
      <w:r>
        <w:rPr>
          <w:rFonts w:ascii="Arial" w:eastAsia="Arial" w:hAnsi="Arial" w:cs="Arial"/>
          <w:b/>
          <w:color w:val="4285F4"/>
          <w:sz w:val="22"/>
          <w:szCs w:val="22"/>
        </w:rPr>
        <w:t>BI Analyst:</w:t>
      </w:r>
      <w:r>
        <w:rPr>
          <w:rFonts w:ascii="Arial" w:eastAsia="Arial" w:hAnsi="Arial" w:cs="Arial"/>
          <w:color w:val="4285F4"/>
          <w:sz w:val="22"/>
          <w:szCs w:val="22"/>
        </w:rPr>
        <w:t xml:space="preserve"> </w:t>
      </w:r>
      <w:r w:rsidR="00A2517A">
        <w:rPr>
          <w:rFonts w:ascii="Arial" w:eastAsia="Arial" w:hAnsi="Arial" w:cs="Arial"/>
          <w:color w:val="3C4043"/>
          <w:sz w:val="22"/>
          <w:szCs w:val="22"/>
        </w:rPr>
        <w:t>Nguyễn Quốc Bảo</w:t>
      </w:r>
      <w:r w:rsidR="00891D4E">
        <w:rPr>
          <w:rFonts w:ascii="Arial" w:eastAsia="Arial" w:hAnsi="Arial" w:cs="Arial"/>
          <w:color w:val="3C4043"/>
          <w:sz w:val="22"/>
          <w:szCs w:val="22"/>
        </w:rPr>
        <w:t xml:space="preserve"> (BI Analyst)</w:t>
      </w:r>
    </w:p>
    <w:p w14:paraId="061562AF" w14:textId="77777777" w:rsidR="00DD0278" w:rsidRDefault="00000000" w:rsidP="00DD0278">
      <w:pPr>
        <w:pStyle w:val="Heading2"/>
        <w:widowControl w:val="0"/>
        <w:spacing w:before="200" w:after="200" w:line="360" w:lineRule="auto"/>
      </w:pPr>
      <w:r>
        <w:rPr>
          <w:rFonts w:ascii="Arial" w:eastAsia="Arial" w:hAnsi="Arial" w:cs="Arial"/>
          <w:b/>
          <w:color w:val="4285F4"/>
          <w:sz w:val="22"/>
          <w:szCs w:val="22"/>
        </w:rPr>
        <w:t>Client/Sponsor:</w:t>
      </w:r>
      <w:r w:rsidR="00DD0278" w:rsidRPr="00DD0278">
        <w:t xml:space="preserve"> </w:t>
      </w:r>
    </w:p>
    <w:p w14:paraId="7958A6A3" w14:textId="64C71D53" w:rsidR="00DD0278" w:rsidRPr="00DD0278" w:rsidRDefault="00DD0278" w:rsidP="00DD0278">
      <w:pPr>
        <w:pStyle w:val="Heading2"/>
        <w:widowControl w:val="0"/>
        <w:numPr>
          <w:ilvl w:val="0"/>
          <w:numId w:val="1"/>
        </w:numPr>
        <w:spacing w:before="200" w:after="200" w:line="360" w:lineRule="auto"/>
        <w:rPr>
          <w:rFonts w:ascii="Arial" w:eastAsia="Arial" w:hAnsi="Arial" w:cs="Arial"/>
          <w:color w:val="3C4043"/>
          <w:sz w:val="22"/>
          <w:szCs w:val="22"/>
        </w:rPr>
      </w:pPr>
      <w:r w:rsidRPr="00DD0278">
        <w:rPr>
          <w:rFonts w:ascii="Arial" w:eastAsia="Arial" w:hAnsi="Arial" w:cs="Arial"/>
          <w:color w:val="3C4043"/>
          <w:sz w:val="22"/>
          <w:szCs w:val="22"/>
        </w:rPr>
        <w:t>Emma Santiago, Recruitment Manager</w:t>
      </w:r>
    </w:p>
    <w:p w14:paraId="58FDA144" w14:textId="3E94B499" w:rsidR="00DD0278" w:rsidRPr="00DD0278" w:rsidRDefault="00DD0278" w:rsidP="00DD0278">
      <w:pPr>
        <w:pStyle w:val="Heading2"/>
        <w:widowControl w:val="0"/>
        <w:numPr>
          <w:ilvl w:val="0"/>
          <w:numId w:val="1"/>
        </w:numPr>
        <w:spacing w:before="200" w:after="200" w:line="360" w:lineRule="auto"/>
        <w:rPr>
          <w:rFonts w:ascii="Arial" w:eastAsia="Arial" w:hAnsi="Arial" w:cs="Arial"/>
          <w:color w:val="3C4043"/>
          <w:sz w:val="22"/>
          <w:szCs w:val="22"/>
        </w:rPr>
      </w:pPr>
      <w:r w:rsidRPr="00DD0278">
        <w:rPr>
          <w:rFonts w:ascii="Arial" w:eastAsia="Arial" w:hAnsi="Arial" w:cs="Arial"/>
          <w:color w:val="3C4043"/>
          <w:sz w:val="22"/>
          <w:szCs w:val="22"/>
        </w:rPr>
        <w:t>Keith Portone, Project Manager</w:t>
      </w:r>
    </w:p>
    <w:p w14:paraId="00000004" w14:textId="45B7BB65" w:rsidR="00051CD9" w:rsidRDefault="00DD0278" w:rsidP="00DD0278">
      <w:pPr>
        <w:pStyle w:val="Heading2"/>
        <w:widowControl w:val="0"/>
        <w:numPr>
          <w:ilvl w:val="0"/>
          <w:numId w:val="1"/>
        </w:numPr>
        <w:spacing w:before="200" w:after="200" w:line="360" w:lineRule="auto"/>
        <w:rPr>
          <w:rFonts w:ascii="Arial" w:eastAsia="Arial" w:hAnsi="Arial" w:cs="Arial"/>
          <w:color w:val="3C4043"/>
          <w:sz w:val="22"/>
          <w:szCs w:val="22"/>
        </w:rPr>
      </w:pPr>
      <w:r w:rsidRPr="00DD0278">
        <w:rPr>
          <w:rFonts w:ascii="Arial" w:eastAsia="Arial" w:hAnsi="Arial" w:cs="Arial"/>
          <w:color w:val="3C4043"/>
          <w:sz w:val="22"/>
          <w:szCs w:val="22"/>
        </w:rPr>
        <w:t>Minna Rah, BI Analyst</w:t>
      </w:r>
    </w:p>
    <w:p w14:paraId="00000005" w14:textId="6E492154" w:rsidR="00051CD9" w:rsidRDefault="00000000">
      <w:pPr>
        <w:pStyle w:val="Heading2"/>
        <w:widowControl w:val="0"/>
        <w:spacing w:before="200" w:after="200" w:line="360" w:lineRule="auto"/>
        <w:rPr>
          <w:rFonts w:ascii="Arial" w:eastAsia="Arial" w:hAnsi="Arial" w:cs="Arial"/>
          <w:color w:val="000000"/>
          <w:sz w:val="22"/>
          <w:szCs w:val="22"/>
        </w:rPr>
      </w:pPr>
      <w:r>
        <w:rPr>
          <w:rFonts w:ascii="Arial" w:eastAsia="Arial" w:hAnsi="Arial" w:cs="Arial"/>
          <w:b/>
          <w:color w:val="4285F4"/>
          <w:sz w:val="22"/>
          <w:szCs w:val="22"/>
        </w:rPr>
        <w:t>Purpose:</w:t>
      </w:r>
      <w:r>
        <w:rPr>
          <w:rFonts w:ascii="Arial" w:eastAsia="Arial" w:hAnsi="Arial" w:cs="Arial"/>
          <w:color w:val="000000"/>
          <w:sz w:val="22"/>
          <w:szCs w:val="22"/>
        </w:rPr>
        <w:t xml:space="preserve"> </w:t>
      </w:r>
      <w:r w:rsidR="00891D4E" w:rsidRPr="00891D4E">
        <w:rPr>
          <w:rFonts w:ascii="Arial" w:eastAsia="Arial" w:hAnsi="Arial" w:cs="Arial"/>
          <w:color w:val="3C4043"/>
          <w:sz w:val="22"/>
          <w:szCs w:val="22"/>
        </w:rPr>
        <w:t>This project aims to provide insights into the operational performance of the Google Fiber Customer Call Center. By analyzing call data, we can identify areas for improvement, improve customer satisfaction, and optimize operational efficiency. Investing in this project will help Google Fiber reduce operating costs, increase customer loyalty, and maintain a competitive advantage.</w:t>
      </w:r>
    </w:p>
    <w:p w14:paraId="00000006" w14:textId="0690869C" w:rsidR="00051CD9" w:rsidRDefault="00000000">
      <w:pPr>
        <w:pStyle w:val="Heading2"/>
        <w:widowControl w:val="0"/>
        <w:spacing w:before="200" w:after="200" w:line="360" w:lineRule="auto"/>
        <w:rPr>
          <w:rFonts w:ascii="Arial" w:eastAsia="Arial" w:hAnsi="Arial" w:cs="Arial"/>
          <w:color w:val="000000"/>
          <w:sz w:val="22"/>
          <w:szCs w:val="22"/>
        </w:rPr>
      </w:pPr>
      <w:r>
        <w:rPr>
          <w:rFonts w:ascii="Arial" w:eastAsia="Arial" w:hAnsi="Arial" w:cs="Arial"/>
          <w:b/>
          <w:color w:val="4285F4"/>
          <w:sz w:val="22"/>
          <w:szCs w:val="22"/>
        </w:rPr>
        <w:t>Key dependencies:</w:t>
      </w:r>
      <w:r>
        <w:rPr>
          <w:rFonts w:ascii="Arial" w:eastAsia="Arial" w:hAnsi="Arial" w:cs="Arial"/>
          <w:b/>
          <w:color w:val="000000"/>
          <w:sz w:val="22"/>
          <w:szCs w:val="22"/>
        </w:rPr>
        <w:t xml:space="preserve"> </w:t>
      </w:r>
    </w:p>
    <w:p w14:paraId="27B765A1" w14:textId="77777777" w:rsidR="00891D4E" w:rsidRPr="00DD0278" w:rsidRDefault="00891D4E" w:rsidP="00891D4E">
      <w:pPr>
        <w:rPr>
          <w:rFonts w:ascii="Arial" w:eastAsia="Arial" w:hAnsi="Arial" w:cs="Arial"/>
          <w:b/>
          <w:bCs/>
          <w:color w:val="3C4043"/>
          <w:sz w:val="22"/>
          <w:szCs w:val="22"/>
        </w:rPr>
      </w:pPr>
      <w:r w:rsidRPr="00DD0278">
        <w:rPr>
          <w:rFonts w:ascii="Arial" w:eastAsia="Arial" w:hAnsi="Arial" w:cs="Arial"/>
          <w:b/>
          <w:bCs/>
          <w:color w:val="3C4043"/>
          <w:sz w:val="22"/>
          <w:szCs w:val="22"/>
        </w:rPr>
        <w:t>Team:</w:t>
      </w:r>
    </w:p>
    <w:p w14:paraId="41C2A615" w14:textId="308458FC" w:rsidR="00891D4E" w:rsidRPr="00DD0278" w:rsidRDefault="00891D4E" w:rsidP="00DD0278">
      <w:pPr>
        <w:pStyle w:val="ListParagraph"/>
        <w:numPr>
          <w:ilvl w:val="0"/>
          <w:numId w:val="1"/>
        </w:numPr>
        <w:rPr>
          <w:rFonts w:ascii="Arial" w:eastAsia="Arial" w:hAnsi="Arial" w:cs="Arial"/>
          <w:color w:val="3C4043"/>
          <w:sz w:val="22"/>
          <w:szCs w:val="22"/>
        </w:rPr>
      </w:pPr>
      <w:r w:rsidRPr="00DD0278">
        <w:rPr>
          <w:rFonts w:ascii="Arial" w:eastAsia="Arial" w:hAnsi="Arial" w:cs="Arial"/>
          <w:color w:val="3C4043"/>
          <w:sz w:val="22"/>
          <w:szCs w:val="22"/>
        </w:rPr>
        <w:t>Nguyen Quoc Bao (BI Analyst)</w:t>
      </w:r>
    </w:p>
    <w:p w14:paraId="6D85248F" w14:textId="08F7ED90" w:rsidR="00DD0278" w:rsidRPr="00DD0278" w:rsidRDefault="00DD0278" w:rsidP="00DD0278">
      <w:pPr>
        <w:pStyle w:val="ListParagraph"/>
        <w:numPr>
          <w:ilvl w:val="0"/>
          <w:numId w:val="1"/>
        </w:numPr>
        <w:rPr>
          <w:rFonts w:ascii="Arial" w:eastAsia="Arial" w:hAnsi="Arial" w:cs="Arial"/>
          <w:color w:val="3C4043"/>
          <w:sz w:val="22"/>
          <w:szCs w:val="22"/>
        </w:rPr>
      </w:pPr>
      <w:r w:rsidRPr="00DD0278">
        <w:rPr>
          <w:rFonts w:ascii="Arial" w:eastAsia="Arial" w:hAnsi="Arial" w:cs="Arial"/>
          <w:color w:val="3C4043"/>
          <w:sz w:val="22"/>
          <w:szCs w:val="22"/>
        </w:rPr>
        <w:t>Ian Ortega, BI Analyst</w:t>
      </w:r>
    </w:p>
    <w:p w14:paraId="00A1878C" w14:textId="0CD828B7" w:rsidR="00DD0278" w:rsidRPr="00DD0278" w:rsidRDefault="00DD0278" w:rsidP="00DD0278">
      <w:pPr>
        <w:pStyle w:val="ListParagraph"/>
        <w:numPr>
          <w:ilvl w:val="0"/>
          <w:numId w:val="1"/>
        </w:numPr>
        <w:rPr>
          <w:rFonts w:ascii="Arial" w:eastAsia="Arial" w:hAnsi="Arial" w:cs="Arial"/>
          <w:color w:val="3C4043"/>
          <w:sz w:val="22"/>
          <w:szCs w:val="22"/>
        </w:rPr>
      </w:pPr>
      <w:r w:rsidRPr="00DD0278">
        <w:rPr>
          <w:rFonts w:ascii="Arial" w:eastAsia="Arial" w:hAnsi="Arial" w:cs="Arial"/>
          <w:color w:val="3C4043"/>
          <w:sz w:val="22"/>
          <w:szCs w:val="22"/>
        </w:rPr>
        <w:t xml:space="preserve">Sylvie Essa, BI Analyst </w:t>
      </w:r>
    </w:p>
    <w:p w14:paraId="4A5A12B1" w14:textId="77777777" w:rsidR="00DD0278" w:rsidRDefault="00DD0278" w:rsidP="00DD0278">
      <w:pPr>
        <w:rPr>
          <w:rFonts w:ascii="Arial" w:eastAsia="Arial" w:hAnsi="Arial" w:cs="Arial"/>
          <w:color w:val="3C4043"/>
          <w:sz w:val="22"/>
          <w:szCs w:val="22"/>
        </w:rPr>
      </w:pPr>
    </w:p>
    <w:p w14:paraId="7432460B" w14:textId="3F1F1E4D" w:rsidR="00891D4E" w:rsidRPr="00891D4E" w:rsidRDefault="00891D4E" w:rsidP="00DD0278">
      <w:pPr>
        <w:rPr>
          <w:rFonts w:ascii="Arial" w:eastAsia="Arial" w:hAnsi="Arial" w:cs="Arial"/>
          <w:color w:val="3C4043"/>
          <w:sz w:val="22"/>
          <w:szCs w:val="22"/>
        </w:rPr>
      </w:pPr>
      <w:r w:rsidRPr="00DD0278">
        <w:rPr>
          <w:rFonts w:ascii="Arial" w:eastAsia="Arial" w:hAnsi="Arial" w:cs="Arial"/>
          <w:b/>
          <w:bCs/>
          <w:color w:val="3C4043"/>
          <w:sz w:val="22"/>
          <w:szCs w:val="22"/>
        </w:rPr>
        <w:t>Key Point of Contact:</w:t>
      </w:r>
      <w:r w:rsidRPr="00891D4E">
        <w:rPr>
          <w:rFonts w:ascii="Arial" w:eastAsia="Arial" w:hAnsi="Arial" w:cs="Arial"/>
          <w:color w:val="3C4043"/>
          <w:sz w:val="22"/>
          <w:szCs w:val="22"/>
        </w:rPr>
        <w:t xml:space="preserve"> </w:t>
      </w:r>
      <w:r w:rsidR="00755F1D" w:rsidRPr="00755F1D">
        <w:rPr>
          <w:rFonts w:ascii="Arial" w:eastAsia="Arial" w:hAnsi="Arial" w:cs="Arial"/>
          <w:color w:val="3C4043"/>
          <w:sz w:val="22"/>
          <w:szCs w:val="22"/>
        </w:rPr>
        <w:t xml:space="preserve">Emma </w:t>
      </w:r>
      <w:r w:rsidR="00755F1D">
        <w:rPr>
          <w:rFonts w:ascii="Arial" w:eastAsia="Arial" w:hAnsi="Arial" w:cs="Arial"/>
          <w:color w:val="3C4043"/>
          <w:sz w:val="22"/>
          <w:szCs w:val="22"/>
        </w:rPr>
        <w:t>and</w:t>
      </w:r>
      <w:r w:rsidR="00755F1D" w:rsidRPr="00755F1D">
        <w:rPr>
          <w:rFonts w:ascii="Arial" w:eastAsia="Arial" w:hAnsi="Arial" w:cs="Arial"/>
          <w:color w:val="3C4043"/>
          <w:sz w:val="22"/>
          <w:szCs w:val="22"/>
        </w:rPr>
        <w:t xml:space="preserve"> Keith</w:t>
      </w:r>
    </w:p>
    <w:p w14:paraId="47B61673" w14:textId="77777777" w:rsidR="00891D4E" w:rsidRPr="00DD0278" w:rsidRDefault="00891D4E" w:rsidP="00891D4E">
      <w:pPr>
        <w:rPr>
          <w:rFonts w:ascii="Arial" w:eastAsia="Arial" w:hAnsi="Arial" w:cs="Arial"/>
          <w:b/>
          <w:bCs/>
          <w:color w:val="3C4043"/>
          <w:sz w:val="22"/>
          <w:szCs w:val="22"/>
        </w:rPr>
      </w:pPr>
      <w:r w:rsidRPr="00DD0278">
        <w:rPr>
          <w:rFonts w:ascii="Arial" w:eastAsia="Arial" w:hAnsi="Arial" w:cs="Arial"/>
          <w:b/>
          <w:bCs/>
          <w:color w:val="3C4043"/>
          <w:sz w:val="22"/>
          <w:szCs w:val="22"/>
        </w:rPr>
        <w:t>Expected Deliverables:</w:t>
      </w:r>
    </w:p>
    <w:p w14:paraId="2F8801EF" w14:textId="3E348B4E" w:rsidR="00891D4E" w:rsidRPr="00DD0278" w:rsidRDefault="00891D4E" w:rsidP="00DD0278">
      <w:pPr>
        <w:pStyle w:val="ListParagraph"/>
        <w:numPr>
          <w:ilvl w:val="0"/>
          <w:numId w:val="1"/>
        </w:numPr>
        <w:rPr>
          <w:rFonts w:ascii="Arial" w:eastAsia="Arial" w:hAnsi="Arial" w:cs="Arial"/>
          <w:color w:val="3C4043"/>
          <w:sz w:val="22"/>
          <w:szCs w:val="22"/>
        </w:rPr>
      </w:pPr>
      <w:r w:rsidRPr="00DD0278">
        <w:rPr>
          <w:rFonts w:ascii="Arial" w:eastAsia="Arial" w:hAnsi="Arial" w:cs="Arial"/>
          <w:color w:val="3C4043"/>
          <w:sz w:val="22"/>
          <w:szCs w:val="22"/>
        </w:rPr>
        <w:t>Real-time interactive dashboard of call performance.</w:t>
      </w:r>
    </w:p>
    <w:p w14:paraId="0FBF0498" w14:textId="0025A48C" w:rsidR="00891D4E" w:rsidRPr="00DD0278" w:rsidRDefault="00891D4E" w:rsidP="00DD0278">
      <w:pPr>
        <w:pStyle w:val="ListParagraph"/>
        <w:numPr>
          <w:ilvl w:val="0"/>
          <w:numId w:val="1"/>
        </w:numPr>
        <w:rPr>
          <w:rFonts w:ascii="Arial" w:eastAsia="Arial" w:hAnsi="Arial" w:cs="Arial"/>
          <w:color w:val="3C4043"/>
          <w:sz w:val="22"/>
          <w:szCs w:val="22"/>
        </w:rPr>
      </w:pPr>
      <w:r w:rsidRPr="00DD0278">
        <w:rPr>
          <w:rFonts w:ascii="Arial" w:eastAsia="Arial" w:hAnsi="Arial" w:cs="Arial"/>
          <w:color w:val="3C4043"/>
          <w:sz w:val="22"/>
          <w:szCs w:val="22"/>
        </w:rPr>
        <w:t>Weekly/monthly reporting of key KPIs.</w:t>
      </w:r>
    </w:p>
    <w:p w14:paraId="268CFD7A" w14:textId="69EB017B" w:rsidR="00891D4E" w:rsidRPr="00DD0278" w:rsidRDefault="00891D4E" w:rsidP="00DD0278">
      <w:pPr>
        <w:pStyle w:val="ListParagraph"/>
        <w:numPr>
          <w:ilvl w:val="0"/>
          <w:numId w:val="1"/>
        </w:numPr>
        <w:rPr>
          <w:rFonts w:ascii="Arial" w:eastAsia="Arial" w:hAnsi="Arial" w:cs="Arial"/>
          <w:color w:val="3C4043"/>
          <w:sz w:val="22"/>
          <w:szCs w:val="22"/>
        </w:rPr>
      </w:pPr>
      <w:r w:rsidRPr="00DD0278">
        <w:rPr>
          <w:rFonts w:ascii="Arial" w:eastAsia="Arial" w:hAnsi="Arial" w:cs="Arial"/>
          <w:color w:val="3C4043"/>
          <w:sz w:val="22"/>
          <w:szCs w:val="22"/>
        </w:rPr>
        <w:t>In-depth analysis of trends and common issues.</w:t>
      </w:r>
    </w:p>
    <w:p w14:paraId="00000007" w14:textId="1DE412FE" w:rsidR="00051CD9" w:rsidRDefault="00000000">
      <w:pPr>
        <w:pStyle w:val="Heading2"/>
        <w:widowControl w:val="0"/>
        <w:spacing w:before="200" w:after="200" w:line="360" w:lineRule="auto"/>
        <w:rPr>
          <w:rFonts w:ascii="Arial" w:eastAsia="Arial" w:hAnsi="Arial" w:cs="Arial"/>
          <w:b/>
          <w:color w:val="4285F4"/>
          <w:sz w:val="22"/>
          <w:szCs w:val="22"/>
        </w:rPr>
      </w:pPr>
      <w:r>
        <w:rPr>
          <w:rFonts w:ascii="Arial" w:eastAsia="Arial" w:hAnsi="Arial" w:cs="Arial"/>
          <w:b/>
          <w:color w:val="4285F4"/>
          <w:sz w:val="22"/>
          <w:szCs w:val="22"/>
        </w:rPr>
        <w:t>Stakeholder requirements:</w:t>
      </w:r>
    </w:p>
    <w:p w14:paraId="26BD1694" w14:textId="597D5E75" w:rsidR="005566B7" w:rsidRPr="005566B7" w:rsidRDefault="005566B7" w:rsidP="005566B7">
      <w:pPr>
        <w:rPr>
          <w:lang w:val="en-US"/>
        </w:rPr>
      </w:pPr>
      <w:r w:rsidRPr="005566B7">
        <w:rPr>
          <w:b/>
          <w:bCs/>
          <w:lang w:val="en-US"/>
        </w:rPr>
        <w:t>Easy Access and Usability:</w:t>
      </w:r>
      <w:r w:rsidRPr="005566B7">
        <w:rPr>
          <w:lang w:val="en-US"/>
        </w:rPr>
        <w:t xml:space="preserve"> </w:t>
      </w:r>
    </w:p>
    <w:p w14:paraId="3F17E995" w14:textId="77777777" w:rsidR="005566B7" w:rsidRPr="005566B7" w:rsidRDefault="005566B7" w:rsidP="005566B7">
      <w:pPr>
        <w:numPr>
          <w:ilvl w:val="0"/>
          <w:numId w:val="2"/>
        </w:numPr>
        <w:rPr>
          <w:lang w:val="en-US"/>
        </w:rPr>
      </w:pPr>
      <w:r w:rsidRPr="005566B7">
        <w:rPr>
          <w:lang w:val="en-US"/>
        </w:rPr>
        <w:t>The report must be easily accessible from various devices (computers, tablets, mobile phones).</w:t>
      </w:r>
    </w:p>
    <w:p w14:paraId="1368CD5A" w14:textId="77777777" w:rsidR="005566B7" w:rsidRPr="005566B7" w:rsidRDefault="005566B7" w:rsidP="005566B7">
      <w:pPr>
        <w:numPr>
          <w:ilvl w:val="0"/>
          <w:numId w:val="2"/>
        </w:numPr>
        <w:rPr>
          <w:lang w:val="en-US"/>
        </w:rPr>
      </w:pPr>
      <w:r w:rsidRPr="005566B7">
        <w:rPr>
          <w:lang w:val="en-US"/>
        </w:rPr>
        <w:t>The user interface should be intuitive and user-friendly, even for users with limited technical knowledge.</w:t>
      </w:r>
    </w:p>
    <w:p w14:paraId="369AAF77" w14:textId="77777777" w:rsidR="005566B7" w:rsidRPr="005566B7" w:rsidRDefault="005566B7" w:rsidP="005566B7">
      <w:pPr>
        <w:numPr>
          <w:ilvl w:val="0"/>
          <w:numId w:val="2"/>
        </w:numPr>
        <w:rPr>
          <w:lang w:val="en-US"/>
        </w:rPr>
      </w:pPr>
      <w:r w:rsidRPr="005566B7">
        <w:rPr>
          <w:lang w:val="en-US"/>
        </w:rPr>
        <w:t>Clear and easy-to-understand user manuals should be provided.</w:t>
      </w:r>
    </w:p>
    <w:p w14:paraId="674A43CA" w14:textId="41674E63" w:rsidR="005566B7" w:rsidRPr="005566B7" w:rsidRDefault="005566B7" w:rsidP="005566B7">
      <w:pPr>
        <w:rPr>
          <w:lang w:val="en-US"/>
        </w:rPr>
      </w:pPr>
      <w:r w:rsidRPr="005566B7">
        <w:rPr>
          <w:b/>
          <w:bCs/>
          <w:lang w:val="en-US"/>
        </w:rPr>
        <w:t>Accurate and Timely Information:</w:t>
      </w:r>
      <w:r w:rsidRPr="005566B7">
        <w:rPr>
          <w:lang w:val="en-US"/>
        </w:rPr>
        <w:t xml:space="preserve"> </w:t>
      </w:r>
    </w:p>
    <w:p w14:paraId="27179B3D" w14:textId="77777777" w:rsidR="005566B7" w:rsidRPr="005566B7" w:rsidRDefault="005566B7" w:rsidP="005566B7">
      <w:pPr>
        <w:numPr>
          <w:ilvl w:val="0"/>
          <w:numId w:val="3"/>
        </w:numPr>
        <w:rPr>
          <w:lang w:val="en-US"/>
        </w:rPr>
      </w:pPr>
      <w:r w:rsidRPr="005566B7">
        <w:rPr>
          <w:lang w:val="en-US"/>
        </w:rPr>
        <w:t>The data in the report must be accurate and updated regularly.</w:t>
      </w:r>
    </w:p>
    <w:p w14:paraId="4FAB3A7E" w14:textId="77777777" w:rsidR="005566B7" w:rsidRPr="005566B7" w:rsidRDefault="005566B7" w:rsidP="005566B7">
      <w:pPr>
        <w:numPr>
          <w:ilvl w:val="0"/>
          <w:numId w:val="3"/>
        </w:numPr>
        <w:rPr>
          <w:lang w:val="en-US"/>
        </w:rPr>
      </w:pPr>
      <w:r w:rsidRPr="005566B7">
        <w:rPr>
          <w:lang w:val="en-US"/>
        </w:rPr>
        <w:lastRenderedPageBreak/>
        <w:t>Real-time reports must provide continuously updated information.</w:t>
      </w:r>
    </w:p>
    <w:p w14:paraId="76EFCA9D" w14:textId="77777777" w:rsidR="005566B7" w:rsidRPr="005566B7" w:rsidRDefault="005566B7" w:rsidP="005566B7">
      <w:pPr>
        <w:numPr>
          <w:ilvl w:val="0"/>
          <w:numId w:val="3"/>
        </w:numPr>
        <w:rPr>
          <w:lang w:val="en-US"/>
        </w:rPr>
      </w:pPr>
      <w:r w:rsidRPr="005566B7">
        <w:rPr>
          <w:lang w:val="en-US"/>
        </w:rPr>
        <w:t>Periodic reports must be delivered on schedule.</w:t>
      </w:r>
    </w:p>
    <w:p w14:paraId="683CD6E1" w14:textId="3704D47F" w:rsidR="005566B7" w:rsidRPr="005566B7" w:rsidRDefault="005566B7" w:rsidP="005566B7">
      <w:pPr>
        <w:rPr>
          <w:lang w:val="en-US"/>
        </w:rPr>
      </w:pPr>
      <w:r w:rsidRPr="005566B7">
        <w:rPr>
          <w:b/>
          <w:bCs/>
          <w:lang w:val="en-US"/>
        </w:rPr>
        <w:t>Data Customization and Filtering:</w:t>
      </w:r>
      <w:r w:rsidRPr="005566B7">
        <w:rPr>
          <w:lang w:val="en-US"/>
        </w:rPr>
        <w:t xml:space="preserve"> </w:t>
      </w:r>
    </w:p>
    <w:p w14:paraId="010C5AAC" w14:textId="77777777" w:rsidR="005566B7" w:rsidRPr="005566B7" w:rsidRDefault="005566B7" w:rsidP="005566B7">
      <w:pPr>
        <w:numPr>
          <w:ilvl w:val="0"/>
          <w:numId w:val="4"/>
        </w:numPr>
        <w:rPr>
          <w:lang w:val="en-US"/>
        </w:rPr>
      </w:pPr>
      <w:r w:rsidRPr="005566B7">
        <w:rPr>
          <w:lang w:val="en-US"/>
        </w:rPr>
        <w:t>Users should be able to customize the report to view data based on specific criteria.</w:t>
      </w:r>
    </w:p>
    <w:p w14:paraId="51FF1F4C" w14:textId="77777777" w:rsidR="005566B7" w:rsidRPr="005566B7" w:rsidRDefault="005566B7" w:rsidP="005566B7">
      <w:pPr>
        <w:numPr>
          <w:ilvl w:val="0"/>
          <w:numId w:val="4"/>
        </w:numPr>
        <w:rPr>
          <w:lang w:val="en-US"/>
        </w:rPr>
      </w:pPr>
      <w:r w:rsidRPr="005566B7">
        <w:rPr>
          <w:lang w:val="en-US"/>
        </w:rPr>
        <w:t>The ability to filter data by time, region, call type, etc., is required.</w:t>
      </w:r>
    </w:p>
    <w:p w14:paraId="436083E5" w14:textId="5F82F97D" w:rsidR="005566B7" w:rsidRPr="005566B7" w:rsidRDefault="005566B7" w:rsidP="005566B7">
      <w:pPr>
        <w:rPr>
          <w:lang w:val="en-US"/>
        </w:rPr>
      </w:pPr>
      <w:r w:rsidRPr="005566B7">
        <w:rPr>
          <w:b/>
          <w:bCs/>
          <w:lang w:val="en-US"/>
        </w:rPr>
        <w:t>Data Export Capability:</w:t>
      </w:r>
      <w:r w:rsidRPr="005566B7">
        <w:rPr>
          <w:lang w:val="en-US"/>
        </w:rPr>
        <w:t xml:space="preserve"> </w:t>
      </w:r>
    </w:p>
    <w:p w14:paraId="68B0D2F6" w14:textId="77777777" w:rsidR="005566B7" w:rsidRPr="005566B7" w:rsidRDefault="005566B7" w:rsidP="005566B7">
      <w:pPr>
        <w:numPr>
          <w:ilvl w:val="0"/>
          <w:numId w:val="5"/>
        </w:numPr>
        <w:rPr>
          <w:lang w:val="en-US"/>
        </w:rPr>
      </w:pPr>
      <w:r w:rsidRPr="005566B7">
        <w:rPr>
          <w:lang w:val="en-US"/>
        </w:rPr>
        <w:t>Users should be able to export data from the report into various formats (e.g., Excel, CSV) for further analysis.</w:t>
      </w:r>
    </w:p>
    <w:p w14:paraId="629A2159" w14:textId="72B4F2B7" w:rsidR="005566B7" w:rsidRPr="005566B7" w:rsidRDefault="005566B7" w:rsidP="005566B7">
      <w:pPr>
        <w:rPr>
          <w:lang w:val="en-US"/>
        </w:rPr>
      </w:pPr>
      <w:r w:rsidRPr="005566B7">
        <w:rPr>
          <w:b/>
          <w:bCs/>
          <w:lang w:val="en-US"/>
        </w:rPr>
        <w:t>Data Security:</w:t>
      </w:r>
      <w:r w:rsidRPr="005566B7">
        <w:rPr>
          <w:lang w:val="en-US"/>
        </w:rPr>
        <w:t xml:space="preserve"> </w:t>
      </w:r>
    </w:p>
    <w:p w14:paraId="4DFE4872" w14:textId="77777777" w:rsidR="005566B7" w:rsidRPr="005566B7" w:rsidRDefault="005566B7" w:rsidP="005566B7">
      <w:pPr>
        <w:numPr>
          <w:ilvl w:val="0"/>
          <w:numId w:val="6"/>
        </w:numPr>
        <w:rPr>
          <w:lang w:val="en-US"/>
        </w:rPr>
      </w:pPr>
      <w:r w:rsidRPr="005566B7">
        <w:rPr>
          <w:lang w:val="en-US"/>
        </w:rPr>
        <w:t>The data in the report must be secure and accessible only to authorized personnel.</w:t>
      </w:r>
    </w:p>
    <w:p w14:paraId="2F2E1395" w14:textId="77777777" w:rsidR="005566B7" w:rsidRPr="005566B7" w:rsidRDefault="005566B7" w:rsidP="005566B7">
      <w:pPr>
        <w:numPr>
          <w:ilvl w:val="0"/>
          <w:numId w:val="6"/>
        </w:numPr>
        <w:rPr>
          <w:lang w:val="en-US"/>
        </w:rPr>
      </w:pPr>
      <w:r w:rsidRPr="005566B7">
        <w:rPr>
          <w:lang w:val="en-US"/>
        </w:rPr>
        <w:t>Compliance with personal data protection regulations is required.</w:t>
      </w:r>
    </w:p>
    <w:p w14:paraId="15B210A0" w14:textId="309DF1F0" w:rsidR="005566B7" w:rsidRPr="005566B7" w:rsidRDefault="005566B7" w:rsidP="005566B7">
      <w:pPr>
        <w:rPr>
          <w:lang w:val="en-US"/>
        </w:rPr>
      </w:pPr>
      <w:r w:rsidRPr="005566B7">
        <w:rPr>
          <w:b/>
          <w:bCs/>
          <w:lang w:val="en-US"/>
        </w:rPr>
        <w:t>Notification Capability:</w:t>
      </w:r>
      <w:r w:rsidRPr="005566B7">
        <w:rPr>
          <w:lang w:val="en-US"/>
        </w:rPr>
        <w:t xml:space="preserve"> </w:t>
      </w:r>
    </w:p>
    <w:p w14:paraId="6B348744" w14:textId="77777777" w:rsidR="005566B7" w:rsidRPr="005566B7" w:rsidRDefault="005566B7" w:rsidP="005566B7">
      <w:pPr>
        <w:numPr>
          <w:ilvl w:val="0"/>
          <w:numId w:val="7"/>
        </w:numPr>
        <w:rPr>
          <w:lang w:val="en-US"/>
        </w:rPr>
      </w:pPr>
      <w:r w:rsidRPr="005566B7">
        <w:rPr>
          <w:lang w:val="en-US"/>
        </w:rPr>
        <w:t>Users should be able to receive notifications when there are significant changes in the data or when new reports are generated.</w:t>
      </w:r>
    </w:p>
    <w:p w14:paraId="59361DEF" w14:textId="451EA4F7" w:rsidR="005566B7" w:rsidRPr="005566B7" w:rsidRDefault="005566B7" w:rsidP="005566B7">
      <w:pPr>
        <w:rPr>
          <w:lang w:val="en-US"/>
        </w:rPr>
      </w:pPr>
      <w:r w:rsidRPr="005566B7">
        <w:rPr>
          <w:b/>
          <w:bCs/>
          <w:lang w:val="en-US"/>
        </w:rPr>
        <w:t>Feedback and Support:</w:t>
      </w:r>
      <w:r w:rsidRPr="005566B7">
        <w:rPr>
          <w:lang w:val="en-US"/>
        </w:rPr>
        <w:t xml:space="preserve"> </w:t>
      </w:r>
    </w:p>
    <w:p w14:paraId="0C2738C3" w14:textId="77777777" w:rsidR="005566B7" w:rsidRPr="005566B7" w:rsidRDefault="005566B7" w:rsidP="005566B7">
      <w:pPr>
        <w:numPr>
          <w:ilvl w:val="0"/>
          <w:numId w:val="8"/>
        </w:numPr>
        <w:rPr>
          <w:lang w:val="en-US"/>
        </w:rPr>
      </w:pPr>
      <w:r w:rsidRPr="005566B7">
        <w:rPr>
          <w:lang w:val="en-US"/>
        </w:rPr>
        <w:t>A feedback channel should be available for users to report issues or provide feedback on the report.</w:t>
      </w:r>
    </w:p>
    <w:p w14:paraId="57B949A2" w14:textId="77777777" w:rsidR="005566B7" w:rsidRPr="005566B7" w:rsidRDefault="005566B7" w:rsidP="005566B7">
      <w:pPr>
        <w:numPr>
          <w:ilvl w:val="0"/>
          <w:numId w:val="8"/>
        </w:numPr>
        <w:rPr>
          <w:lang w:val="en-US"/>
        </w:rPr>
      </w:pPr>
      <w:r w:rsidRPr="005566B7">
        <w:rPr>
          <w:lang w:val="en-US"/>
        </w:rPr>
        <w:t>A technical support team should be available to answer user questions.</w:t>
      </w:r>
    </w:p>
    <w:p w14:paraId="7A4ABFEA" w14:textId="763E597C" w:rsidR="005566B7" w:rsidRPr="005566B7" w:rsidRDefault="005566B7" w:rsidP="005566B7">
      <w:pPr>
        <w:rPr>
          <w:lang w:val="en-US"/>
        </w:rPr>
      </w:pPr>
      <w:r w:rsidRPr="005566B7">
        <w:rPr>
          <w:b/>
          <w:bCs/>
          <w:lang w:val="en-US"/>
        </w:rPr>
        <w:t>Integration with Other Systems:</w:t>
      </w:r>
      <w:r w:rsidRPr="005566B7">
        <w:rPr>
          <w:lang w:val="en-US"/>
        </w:rPr>
        <w:t xml:space="preserve"> </w:t>
      </w:r>
    </w:p>
    <w:p w14:paraId="313E2399" w14:textId="6E615D84" w:rsidR="000F1FE0" w:rsidRPr="005566B7" w:rsidRDefault="005566B7" w:rsidP="000F1FE0">
      <w:pPr>
        <w:numPr>
          <w:ilvl w:val="0"/>
          <w:numId w:val="9"/>
        </w:numPr>
        <w:rPr>
          <w:lang w:val="en-US"/>
        </w:rPr>
      </w:pPr>
      <w:r w:rsidRPr="005566B7">
        <w:rPr>
          <w:lang w:val="en-US"/>
        </w:rPr>
        <w:t>If possible, the report should be integrated with other Google Fiber systems to provide a more comprehensive view of operational performance.</w:t>
      </w:r>
    </w:p>
    <w:p w14:paraId="00000008" w14:textId="43CE7C88" w:rsidR="00051CD9" w:rsidRDefault="00000000" w:rsidP="000F1FE0">
      <w:pPr>
        <w:pStyle w:val="Heading2"/>
        <w:widowControl w:val="0"/>
        <w:spacing w:before="200" w:after="200" w:line="360" w:lineRule="auto"/>
        <w:rPr>
          <w:rFonts w:ascii="Arial" w:eastAsia="Arial" w:hAnsi="Arial" w:cs="Arial"/>
          <w:color w:val="000000"/>
          <w:sz w:val="22"/>
          <w:szCs w:val="22"/>
        </w:rPr>
      </w:pPr>
      <w:r>
        <w:rPr>
          <w:rFonts w:ascii="Arial" w:eastAsia="Arial" w:hAnsi="Arial" w:cs="Arial"/>
          <w:b/>
          <w:color w:val="4285F4"/>
          <w:sz w:val="22"/>
          <w:szCs w:val="22"/>
        </w:rPr>
        <w:t>Success criteria:</w:t>
      </w:r>
      <w:r>
        <w:rPr>
          <w:rFonts w:ascii="Arial" w:eastAsia="Arial" w:hAnsi="Arial" w:cs="Arial"/>
          <w:b/>
          <w:color w:val="000000"/>
          <w:sz w:val="22"/>
          <w:szCs w:val="22"/>
        </w:rPr>
        <w:t xml:space="preserve"> </w:t>
      </w:r>
      <w:r>
        <w:rPr>
          <w:rFonts w:ascii="Arial" w:eastAsia="Arial" w:hAnsi="Arial" w:cs="Arial"/>
          <w:color w:val="000000"/>
          <w:sz w:val="22"/>
          <w:szCs w:val="22"/>
        </w:rPr>
        <w:t xml:space="preserve">(Clarify what success looks like for this project. Include explicit statements about how to measure success. Use SMART criteria.) </w:t>
      </w:r>
    </w:p>
    <w:p w14:paraId="0E66ACBB" w14:textId="469EE091" w:rsidR="000F1FE0" w:rsidRPr="000F1FE0" w:rsidRDefault="000F1FE0" w:rsidP="000F1FE0">
      <w:pPr>
        <w:pStyle w:val="ListParagraph"/>
        <w:numPr>
          <w:ilvl w:val="0"/>
          <w:numId w:val="1"/>
        </w:numPr>
        <w:rPr>
          <w:rFonts w:ascii="Arial" w:eastAsia="Arial" w:hAnsi="Arial" w:cs="Arial"/>
          <w:color w:val="3C4043"/>
          <w:sz w:val="22"/>
          <w:szCs w:val="22"/>
        </w:rPr>
      </w:pPr>
      <w:r w:rsidRPr="000F1FE0">
        <w:rPr>
          <w:rFonts w:ascii="Arial" w:eastAsia="Arial" w:hAnsi="Arial" w:cs="Arial"/>
          <w:color w:val="3C4043"/>
          <w:sz w:val="22"/>
          <w:szCs w:val="22"/>
        </w:rPr>
        <w:t>S (Specific): Provide interactive dashboards and periodic reports on repeat calls that are easy to understand and intuitive.</w:t>
      </w:r>
    </w:p>
    <w:p w14:paraId="13FD4632" w14:textId="450A323C" w:rsidR="000F1FE0" w:rsidRPr="000F1FE0" w:rsidRDefault="000F1FE0" w:rsidP="000F1FE0">
      <w:pPr>
        <w:pStyle w:val="ListParagraph"/>
        <w:numPr>
          <w:ilvl w:val="0"/>
          <w:numId w:val="1"/>
        </w:numPr>
        <w:rPr>
          <w:rFonts w:ascii="Arial" w:eastAsia="Arial" w:hAnsi="Arial" w:cs="Arial"/>
          <w:color w:val="3C4043"/>
          <w:sz w:val="22"/>
          <w:szCs w:val="22"/>
        </w:rPr>
      </w:pPr>
      <w:r w:rsidRPr="000F1FE0">
        <w:rPr>
          <w:rFonts w:ascii="Arial" w:eastAsia="Arial" w:hAnsi="Arial" w:cs="Arial"/>
          <w:color w:val="3C4043"/>
          <w:sz w:val="22"/>
          <w:szCs w:val="22"/>
        </w:rPr>
        <w:t>M (Measurable): Reduce repeat call rates within 3 months.</w:t>
      </w:r>
    </w:p>
    <w:p w14:paraId="767AB1D8" w14:textId="1D92A2AE" w:rsidR="000F1FE0" w:rsidRPr="000F1FE0" w:rsidRDefault="000F1FE0" w:rsidP="000F1FE0">
      <w:pPr>
        <w:pStyle w:val="ListParagraph"/>
        <w:numPr>
          <w:ilvl w:val="0"/>
          <w:numId w:val="1"/>
        </w:numPr>
        <w:rPr>
          <w:rFonts w:ascii="Arial" w:eastAsia="Arial" w:hAnsi="Arial" w:cs="Arial"/>
          <w:color w:val="3C4043"/>
          <w:sz w:val="22"/>
          <w:szCs w:val="22"/>
        </w:rPr>
      </w:pPr>
      <w:r w:rsidRPr="000F1FE0">
        <w:rPr>
          <w:rFonts w:ascii="Arial" w:eastAsia="Arial" w:hAnsi="Arial" w:cs="Arial"/>
          <w:color w:val="3C4043"/>
          <w:sz w:val="22"/>
          <w:szCs w:val="22"/>
        </w:rPr>
        <w:t>A (Achievable): Complete the project within 2 months with available budget and resources.</w:t>
      </w:r>
    </w:p>
    <w:p w14:paraId="5C05A8D3" w14:textId="06A4593C" w:rsidR="000F1FE0" w:rsidRPr="000F1FE0" w:rsidRDefault="000F1FE0" w:rsidP="000F1FE0">
      <w:pPr>
        <w:pStyle w:val="ListParagraph"/>
        <w:numPr>
          <w:ilvl w:val="0"/>
          <w:numId w:val="1"/>
        </w:numPr>
        <w:rPr>
          <w:rFonts w:ascii="Arial" w:eastAsia="Arial" w:hAnsi="Arial" w:cs="Arial"/>
          <w:color w:val="3C4043"/>
          <w:sz w:val="22"/>
          <w:szCs w:val="22"/>
        </w:rPr>
      </w:pPr>
      <w:r w:rsidRPr="000F1FE0">
        <w:rPr>
          <w:rFonts w:ascii="Arial" w:eastAsia="Arial" w:hAnsi="Arial" w:cs="Arial"/>
          <w:color w:val="3C4043"/>
          <w:sz w:val="22"/>
          <w:szCs w:val="22"/>
        </w:rPr>
        <w:t>R (Relevant): Dashboards and reports provide valuable insights to improve customer service performance and reduce call volume.</w:t>
      </w:r>
    </w:p>
    <w:p w14:paraId="17DB0A75" w14:textId="424579DA" w:rsidR="000F1FE0" w:rsidRPr="000F1FE0" w:rsidRDefault="000F1FE0" w:rsidP="000F1FE0">
      <w:pPr>
        <w:pStyle w:val="ListParagraph"/>
        <w:numPr>
          <w:ilvl w:val="0"/>
          <w:numId w:val="1"/>
        </w:numPr>
        <w:rPr>
          <w:rFonts w:ascii="Arial" w:eastAsia="Arial" w:hAnsi="Arial" w:cs="Arial"/>
          <w:color w:val="3C4043"/>
          <w:sz w:val="22"/>
          <w:szCs w:val="22"/>
        </w:rPr>
      </w:pPr>
      <w:r w:rsidRPr="000F1FE0">
        <w:rPr>
          <w:rFonts w:ascii="Arial" w:eastAsia="Arial" w:hAnsi="Arial" w:cs="Arial"/>
          <w:color w:val="3C4043"/>
          <w:sz w:val="22"/>
          <w:szCs w:val="22"/>
        </w:rPr>
        <w:t>T (Time-bound): Dashboards are deployed within 1 month, with the first report released at the end of the second month.</w:t>
      </w:r>
    </w:p>
    <w:p w14:paraId="00000009" w14:textId="77777777" w:rsidR="00051CD9" w:rsidRDefault="00000000">
      <w:pPr>
        <w:pStyle w:val="Heading2"/>
        <w:widowControl w:val="0"/>
        <w:spacing w:before="200" w:after="200" w:line="360" w:lineRule="auto"/>
        <w:rPr>
          <w:rFonts w:ascii="Arial" w:eastAsia="Arial" w:hAnsi="Arial" w:cs="Arial"/>
          <w:color w:val="000000"/>
          <w:sz w:val="22"/>
          <w:szCs w:val="22"/>
        </w:rPr>
      </w:pPr>
      <w:r>
        <w:rPr>
          <w:rFonts w:ascii="Arial" w:eastAsia="Arial" w:hAnsi="Arial" w:cs="Arial"/>
          <w:b/>
          <w:color w:val="4285F4"/>
          <w:sz w:val="22"/>
          <w:szCs w:val="22"/>
        </w:rPr>
        <w:t>User journeys:</w:t>
      </w:r>
      <w:r>
        <w:rPr>
          <w:rFonts w:ascii="Arial" w:eastAsia="Arial" w:hAnsi="Arial" w:cs="Arial"/>
          <w:color w:val="000000"/>
          <w:sz w:val="22"/>
          <w:szCs w:val="22"/>
        </w:rPr>
        <w:t xml:space="preserve"> (Document the current user experience and the ideal future experience.)</w:t>
      </w:r>
    </w:p>
    <w:p w14:paraId="5D13463C" w14:textId="77777777" w:rsidR="00500A3D" w:rsidRPr="00500A3D" w:rsidRDefault="00500A3D" w:rsidP="00500A3D">
      <w:pPr>
        <w:rPr>
          <w:rFonts w:ascii="Arial" w:eastAsia="Arial" w:hAnsi="Arial" w:cs="Arial"/>
          <w:color w:val="3C4043"/>
          <w:sz w:val="22"/>
          <w:szCs w:val="22"/>
        </w:rPr>
      </w:pPr>
      <w:r w:rsidRPr="00500A3D">
        <w:rPr>
          <w:rFonts w:ascii="Arial" w:eastAsia="Arial" w:hAnsi="Arial" w:cs="Arial"/>
          <w:b/>
          <w:bCs/>
          <w:color w:val="3C4043"/>
          <w:sz w:val="22"/>
          <w:szCs w:val="22"/>
        </w:rPr>
        <w:t>Today:</w:t>
      </w:r>
      <w:r w:rsidRPr="00500A3D">
        <w:rPr>
          <w:rFonts w:ascii="Arial" w:eastAsia="Arial" w:hAnsi="Arial" w:cs="Arial"/>
          <w:color w:val="3C4043"/>
          <w:sz w:val="22"/>
          <w:szCs w:val="22"/>
        </w:rPr>
        <w:t xml:space="preserve"> Stakeholders manually request reports from IT and wait. </w:t>
      </w:r>
    </w:p>
    <w:p w14:paraId="591F99FA" w14:textId="162D25E4" w:rsidR="00500A3D" w:rsidRPr="00500A3D" w:rsidRDefault="00500A3D" w:rsidP="00500A3D">
      <w:pPr>
        <w:rPr>
          <w:rFonts w:ascii="Arial" w:eastAsia="Arial" w:hAnsi="Arial" w:cs="Arial"/>
          <w:color w:val="3C4043"/>
          <w:sz w:val="22"/>
          <w:szCs w:val="22"/>
        </w:rPr>
      </w:pPr>
      <w:r w:rsidRPr="00500A3D">
        <w:rPr>
          <w:rFonts w:ascii="Arial" w:eastAsia="Arial" w:hAnsi="Arial" w:cs="Arial"/>
          <w:b/>
          <w:bCs/>
          <w:color w:val="3C4043"/>
          <w:sz w:val="22"/>
          <w:szCs w:val="22"/>
        </w:rPr>
        <w:t>Future:</w:t>
      </w:r>
      <w:r w:rsidRPr="00500A3D">
        <w:rPr>
          <w:rFonts w:ascii="Arial" w:eastAsia="Arial" w:hAnsi="Arial" w:cs="Arial"/>
          <w:color w:val="3C4043"/>
          <w:sz w:val="22"/>
          <w:szCs w:val="22"/>
        </w:rPr>
        <w:t xml:space="preserve"> Stakeholders access interactive dashboards to view real-time information and create reports on demand.</w:t>
      </w:r>
    </w:p>
    <w:p w14:paraId="0000000A" w14:textId="77777777" w:rsidR="00051CD9" w:rsidRDefault="00000000">
      <w:pPr>
        <w:pStyle w:val="Heading2"/>
        <w:widowControl w:val="0"/>
        <w:spacing w:before="200" w:after="200" w:line="360" w:lineRule="auto"/>
        <w:rPr>
          <w:rFonts w:ascii="Arial" w:eastAsia="Arial" w:hAnsi="Arial" w:cs="Arial"/>
          <w:color w:val="000000"/>
          <w:sz w:val="22"/>
          <w:szCs w:val="22"/>
        </w:rPr>
      </w:pPr>
      <w:r>
        <w:rPr>
          <w:rFonts w:ascii="Arial" w:eastAsia="Arial" w:hAnsi="Arial" w:cs="Arial"/>
          <w:b/>
          <w:color w:val="4285F4"/>
          <w:sz w:val="22"/>
          <w:szCs w:val="22"/>
        </w:rPr>
        <w:lastRenderedPageBreak/>
        <w:t>Assumptions:</w:t>
      </w:r>
      <w:r>
        <w:rPr>
          <w:rFonts w:ascii="Arial" w:eastAsia="Arial" w:hAnsi="Arial" w:cs="Arial"/>
          <w:color w:val="000000"/>
          <w:sz w:val="22"/>
          <w:szCs w:val="22"/>
        </w:rPr>
        <w:t xml:space="preserve"> (Explicitly and clearly state any assumptions you are making.)</w:t>
      </w:r>
    </w:p>
    <w:p w14:paraId="345BEF5C" w14:textId="77777777" w:rsidR="00670D04" w:rsidRPr="00670D04" w:rsidRDefault="00670D04" w:rsidP="00670D04">
      <w:pPr>
        <w:pStyle w:val="Heading2"/>
        <w:widowControl w:val="0"/>
        <w:spacing w:before="200" w:after="200" w:line="360" w:lineRule="auto"/>
        <w:rPr>
          <w:rFonts w:ascii="Arial" w:eastAsia="Arial" w:hAnsi="Arial" w:cs="Arial"/>
          <w:color w:val="3C4043"/>
          <w:sz w:val="22"/>
          <w:szCs w:val="22"/>
          <w:lang w:val="en-US"/>
        </w:rPr>
      </w:pPr>
      <w:r w:rsidRPr="00670D04">
        <w:rPr>
          <w:rFonts w:ascii="Arial" w:eastAsia="Arial" w:hAnsi="Arial" w:cs="Arial"/>
          <w:color w:val="3C4043"/>
          <w:sz w:val="22"/>
          <w:szCs w:val="22"/>
          <w:lang w:val="en-US"/>
        </w:rPr>
        <w:t>Anonymized and fictitious data represents real data.</w:t>
      </w:r>
    </w:p>
    <w:p w14:paraId="45FA58E4" w14:textId="77777777" w:rsidR="00670D04" w:rsidRPr="00670D04" w:rsidRDefault="00670D04" w:rsidP="00670D04">
      <w:pPr>
        <w:pStyle w:val="Heading2"/>
        <w:widowControl w:val="0"/>
        <w:spacing w:before="200" w:after="200" w:line="360" w:lineRule="auto"/>
        <w:rPr>
          <w:rFonts w:ascii="Arial" w:eastAsia="Arial" w:hAnsi="Arial" w:cs="Arial"/>
          <w:color w:val="3C4043"/>
          <w:sz w:val="22"/>
          <w:szCs w:val="22"/>
          <w:lang w:val="en-US"/>
        </w:rPr>
      </w:pPr>
      <w:r w:rsidRPr="00670D04">
        <w:rPr>
          <w:rFonts w:ascii="Arial" w:eastAsia="Arial" w:hAnsi="Arial" w:cs="Arial"/>
          <w:color w:val="3C4043"/>
          <w:sz w:val="22"/>
          <w:szCs w:val="22"/>
          <w:lang w:val="en-US"/>
        </w:rPr>
        <w:t>Issue types (Type_1 - Type_5) are correctly classified.</w:t>
      </w:r>
    </w:p>
    <w:p w14:paraId="61211D69" w14:textId="77777777" w:rsidR="00670D04" w:rsidRDefault="00670D04" w:rsidP="00670D04">
      <w:pPr>
        <w:pStyle w:val="Heading2"/>
        <w:widowControl w:val="0"/>
        <w:spacing w:before="200" w:after="200" w:line="360" w:lineRule="auto"/>
        <w:rPr>
          <w:rFonts w:ascii="Arial" w:eastAsia="Arial" w:hAnsi="Arial" w:cs="Arial"/>
          <w:color w:val="3C4043"/>
          <w:sz w:val="22"/>
          <w:szCs w:val="22"/>
          <w:lang w:val="en-US"/>
        </w:rPr>
      </w:pPr>
      <w:r w:rsidRPr="00670D04">
        <w:rPr>
          <w:rFonts w:ascii="Arial" w:eastAsia="Arial" w:hAnsi="Arial" w:cs="Arial"/>
          <w:color w:val="3C4043"/>
          <w:sz w:val="22"/>
          <w:szCs w:val="22"/>
          <w:lang w:val="en-US"/>
        </w:rPr>
        <w:t>7-day recurring call data (contacts_n_0 - contacts_n_6) is complete</w:t>
      </w:r>
    </w:p>
    <w:p w14:paraId="0000000B" w14:textId="4074EFD2" w:rsidR="00051CD9" w:rsidRPr="00670D04" w:rsidRDefault="00000000" w:rsidP="00670D04">
      <w:pPr>
        <w:pStyle w:val="Heading2"/>
        <w:widowControl w:val="0"/>
        <w:spacing w:before="200" w:after="200" w:line="360" w:lineRule="auto"/>
        <w:rPr>
          <w:rFonts w:ascii="Arial" w:eastAsia="Arial" w:hAnsi="Arial" w:cs="Arial"/>
          <w:color w:val="3C4043"/>
          <w:sz w:val="22"/>
          <w:szCs w:val="22"/>
          <w:lang w:val="en-US"/>
        </w:rPr>
      </w:pPr>
      <w:r>
        <w:rPr>
          <w:rFonts w:ascii="Arial" w:eastAsia="Arial" w:hAnsi="Arial" w:cs="Arial"/>
          <w:b/>
          <w:color w:val="4285F4"/>
          <w:sz w:val="22"/>
          <w:szCs w:val="22"/>
        </w:rPr>
        <w:t>Compliance and privacy:</w:t>
      </w:r>
      <w:r>
        <w:rPr>
          <w:rFonts w:ascii="Arial" w:eastAsia="Arial" w:hAnsi="Arial" w:cs="Arial"/>
          <w:color w:val="4285F4"/>
          <w:sz w:val="22"/>
          <w:szCs w:val="22"/>
        </w:rPr>
        <w:t xml:space="preserve"> </w:t>
      </w:r>
      <w:r>
        <w:rPr>
          <w:rFonts w:ascii="Arial" w:eastAsia="Arial" w:hAnsi="Arial" w:cs="Arial"/>
          <w:color w:val="000000"/>
          <w:sz w:val="22"/>
          <w:szCs w:val="22"/>
        </w:rPr>
        <w:t>(Include compliance, privacy, or legal dimensions to consider.)</w:t>
      </w:r>
    </w:p>
    <w:p w14:paraId="29130953" w14:textId="77777777" w:rsidR="00500A3D" w:rsidRDefault="00500A3D" w:rsidP="00725A66">
      <w:pPr>
        <w:pStyle w:val="ListParagraph"/>
        <w:numPr>
          <w:ilvl w:val="0"/>
          <w:numId w:val="1"/>
        </w:numPr>
        <w:rPr>
          <w:rFonts w:ascii="Arial" w:eastAsia="Arial" w:hAnsi="Arial" w:cs="Arial"/>
          <w:color w:val="3C4043"/>
          <w:sz w:val="22"/>
          <w:szCs w:val="22"/>
        </w:rPr>
      </w:pPr>
      <w:r w:rsidRPr="00500A3D">
        <w:rPr>
          <w:rFonts w:ascii="Arial" w:eastAsia="Arial" w:hAnsi="Arial" w:cs="Arial"/>
          <w:color w:val="3C4043"/>
          <w:sz w:val="22"/>
          <w:szCs w:val="22"/>
        </w:rPr>
        <w:t xml:space="preserve"> Data is anonymized and approved.</w:t>
      </w:r>
    </w:p>
    <w:p w14:paraId="5AE25E6E" w14:textId="264C4F1C" w:rsidR="00500A3D" w:rsidRPr="00500A3D" w:rsidRDefault="00500A3D" w:rsidP="00A44C67">
      <w:pPr>
        <w:pStyle w:val="ListParagraph"/>
        <w:widowControl w:val="0"/>
        <w:numPr>
          <w:ilvl w:val="0"/>
          <w:numId w:val="1"/>
        </w:numPr>
        <w:spacing w:before="200" w:after="200" w:line="360" w:lineRule="auto"/>
        <w:rPr>
          <w:rFonts w:ascii="Arial" w:eastAsia="Arial" w:hAnsi="Arial" w:cs="Arial"/>
          <w:color w:val="000000"/>
          <w:sz w:val="22"/>
          <w:szCs w:val="22"/>
        </w:rPr>
      </w:pPr>
      <w:r w:rsidRPr="00500A3D">
        <w:rPr>
          <w:rFonts w:ascii="Arial" w:eastAsia="Arial" w:hAnsi="Arial" w:cs="Arial"/>
          <w:color w:val="3C4043"/>
          <w:sz w:val="22"/>
          <w:szCs w:val="22"/>
        </w:rPr>
        <w:t xml:space="preserve"> Only those with access can view the dashboard</w:t>
      </w:r>
      <w:r>
        <w:rPr>
          <w:rFonts w:ascii="Arial" w:eastAsia="Arial" w:hAnsi="Arial" w:cs="Arial"/>
          <w:color w:val="3C4043"/>
          <w:sz w:val="22"/>
          <w:szCs w:val="22"/>
        </w:rPr>
        <w:t xml:space="preserve"> such as: </w:t>
      </w:r>
      <w:r w:rsidRPr="00500A3D">
        <w:rPr>
          <w:rFonts w:ascii="Arial" w:eastAsia="Arial" w:hAnsi="Arial" w:cs="Arial"/>
          <w:color w:val="3C4043"/>
          <w:sz w:val="22"/>
          <w:szCs w:val="22"/>
        </w:rPr>
        <w:t>Emma Santiago, Keith Porton, Minna Rah, Ian Ortega, Sylvie Essa</w:t>
      </w:r>
    </w:p>
    <w:p w14:paraId="0000000C" w14:textId="17F987FB" w:rsidR="00051CD9" w:rsidRPr="00500A3D" w:rsidRDefault="00000000" w:rsidP="00500A3D">
      <w:pPr>
        <w:widowControl w:val="0"/>
        <w:spacing w:before="200" w:after="200" w:line="360" w:lineRule="auto"/>
        <w:rPr>
          <w:rFonts w:ascii="Arial" w:eastAsia="Arial" w:hAnsi="Arial" w:cs="Arial"/>
          <w:color w:val="000000"/>
          <w:sz w:val="22"/>
          <w:szCs w:val="22"/>
        </w:rPr>
      </w:pPr>
      <w:r w:rsidRPr="00500A3D">
        <w:rPr>
          <w:rFonts w:ascii="Arial" w:eastAsia="Arial" w:hAnsi="Arial" w:cs="Arial"/>
          <w:b/>
          <w:color w:val="4285F4"/>
          <w:sz w:val="22"/>
          <w:szCs w:val="22"/>
        </w:rPr>
        <w:t>Accessibility:</w:t>
      </w:r>
      <w:r w:rsidRPr="00500A3D">
        <w:rPr>
          <w:rFonts w:ascii="Arial" w:eastAsia="Arial" w:hAnsi="Arial" w:cs="Arial"/>
          <w:color w:val="4285F4"/>
          <w:sz w:val="22"/>
          <w:szCs w:val="22"/>
        </w:rPr>
        <w:t xml:space="preserve"> </w:t>
      </w:r>
      <w:r w:rsidRPr="00500A3D">
        <w:rPr>
          <w:rFonts w:ascii="Arial" w:eastAsia="Arial" w:hAnsi="Arial" w:cs="Arial"/>
          <w:color w:val="000000"/>
          <w:sz w:val="22"/>
          <w:szCs w:val="22"/>
        </w:rPr>
        <w:t>(List key considerations for creating accessible reports for all users.)</w:t>
      </w:r>
    </w:p>
    <w:p w14:paraId="25173E14" w14:textId="3DABA085" w:rsidR="00500A3D" w:rsidRPr="00500A3D" w:rsidRDefault="00500A3D" w:rsidP="00500A3D">
      <w:pPr>
        <w:pStyle w:val="ListParagraph"/>
        <w:widowControl w:val="0"/>
        <w:numPr>
          <w:ilvl w:val="0"/>
          <w:numId w:val="1"/>
        </w:numPr>
        <w:spacing w:line="360" w:lineRule="auto"/>
        <w:jc w:val="left"/>
        <w:rPr>
          <w:rFonts w:ascii="Arial" w:eastAsia="Arial" w:hAnsi="Arial" w:cs="Arial"/>
          <w:color w:val="3C4043"/>
          <w:sz w:val="22"/>
          <w:szCs w:val="22"/>
        </w:rPr>
      </w:pPr>
      <w:r w:rsidRPr="00500A3D">
        <w:rPr>
          <w:rFonts w:ascii="Arial" w:eastAsia="Arial" w:hAnsi="Arial" w:cs="Arial"/>
          <w:color w:val="3C4043"/>
          <w:sz w:val="22"/>
          <w:szCs w:val="22"/>
        </w:rPr>
        <w:t>The dashboard has large print and text-to-speech options.</w:t>
      </w:r>
    </w:p>
    <w:p w14:paraId="48DF2C59" w14:textId="6E6905E3" w:rsidR="00500A3D" w:rsidRDefault="00500A3D" w:rsidP="00500A3D">
      <w:pPr>
        <w:pStyle w:val="ListParagraph"/>
        <w:widowControl w:val="0"/>
        <w:numPr>
          <w:ilvl w:val="0"/>
          <w:numId w:val="1"/>
        </w:numPr>
        <w:spacing w:line="360" w:lineRule="auto"/>
        <w:jc w:val="left"/>
        <w:rPr>
          <w:rFonts w:ascii="Arial" w:eastAsia="Arial" w:hAnsi="Arial" w:cs="Arial"/>
          <w:color w:val="3C4043"/>
          <w:sz w:val="22"/>
          <w:szCs w:val="22"/>
        </w:rPr>
      </w:pPr>
      <w:r w:rsidRPr="00500A3D">
        <w:rPr>
          <w:rFonts w:ascii="Arial" w:eastAsia="Arial" w:hAnsi="Arial" w:cs="Arial"/>
          <w:color w:val="3C4043"/>
          <w:sz w:val="22"/>
          <w:szCs w:val="22"/>
        </w:rPr>
        <w:t>Make sure the dashboard works well on multiple devices (computers, tablets, phones).</w:t>
      </w:r>
    </w:p>
    <w:p w14:paraId="4936E715" w14:textId="77777777" w:rsidR="00500A3D" w:rsidRPr="00500A3D" w:rsidRDefault="00500A3D" w:rsidP="00500A3D">
      <w:pPr>
        <w:pStyle w:val="ListParagraph"/>
        <w:widowControl w:val="0"/>
        <w:spacing w:line="360" w:lineRule="auto"/>
        <w:jc w:val="left"/>
        <w:rPr>
          <w:rFonts w:ascii="Arial" w:eastAsia="Arial" w:hAnsi="Arial" w:cs="Arial"/>
          <w:color w:val="3C4043"/>
          <w:sz w:val="22"/>
          <w:szCs w:val="22"/>
        </w:rPr>
      </w:pPr>
    </w:p>
    <w:p w14:paraId="4BD7463A" w14:textId="77777777" w:rsidR="00500A3D" w:rsidRDefault="00000000" w:rsidP="00500A3D">
      <w:pPr>
        <w:widowControl w:val="0"/>
        <w:spacing w:line="360" w:lineRule="auto"/>
        <w:jc w:val="left"/>
        <w:rPr>
          <w:rFonts w:ascii="Arial" w:eastAsia="Arial" w:hAnsi="Arial" w:cs="Arial"/>
          <w:color w:val="000000"/>
          <w:sz w:val="22"/>
          <w:szCs w:val="22"/>
        </w:rPr>
      </w:pPr>
      <w:r>
        <w:rPr>
          <w:rFonts w:ascii="Arial" w:eastAsia="Arial" w:hAnsi="Arial" w:cs="Arial"/>
          <w:b/>
          <w:color w:val="4285F4"/>
          <w:sz w:val="22"/>
          <w:szCs w:val="22"/>
        </w:rPr>
        <w:t>Roll-out plan:</w:t>
      </w:r>
      <w:r>
        <w:rPr>
          <w:rFonts w:ascii="Arial" w:eastAsia="Arial" w:hAnsi="Arial" w:cs="Arial"/>
          <w:color w:val="4285F4"/>
          <w:sz w:val="22"/>
          <w:szCs w:val="22"/>
        </w:rPr>
        <w:t xml:space="preserve"> </w:t>
      </w:r>
      <w:r>
        <w:rPr>
          <w:rFonts w:ascii="Arial" w:eastAsia="Arial" w:hAnsi="Arial" w:cs="Arial"/>
          <w:color w:val="000000"/>
          <w:sz w:val="22"/>
          <w:szCs w:val="22"/>
        </w:rPr>
        <w:t>(Detail the expected scope, priorities and timeline.)</w:t>
      </w:r>
    </w:p>
    <w:p w14:paraId="444B94F0" w14:textId="77777777" w:rsidR="00500A3D" w:rsidRPr="00500A3D" w:rsidRDefault="00500A3D" w:rsidP="00500A3D">
      <w:pPr>
        <w:widowControl w:val="0"/>
        <w:spacing w:line="360" w:lineRule="auto"/>
        <w:jc w:val="left"/>
        <w:rPr>
          <w:rFonts w:ascii="Arial" w:eastAsia="Arial" w:hAnsi="Arial" w:cs="Arial"/>
          <w:color w:val="000000"/>
          <w:sz w:val="22"/>
          <w:szCs w:val="22"/>
        </w:rPr>
      </w:pPr>
      <w:r w:rsidRPr="00500A3D">
        <w:rPr>
          <w:rFonts w:ascii="Arial" w:eastAsia="Arial" w:hAnsi="Arial" w:cs="Arial"/>
          <w:b/>
          <w:bCs/>
          <w:color w:val="000000"/>
          <w:sz w:val="22"/>
          <w:szCs w:val="22"/>
        </w:rPr>
        <w:t>Phase 1</w:t>
      </w:r>
      <w:r w:rsidRPr="00500A3D">
        <w:rPr>
          <w:rFonts w:ascii="Arial" w:eastAsia="Arial" w:hAnsi="Arial" w:cs="Arial"/>
          <w:color w:val="000000"/>
          <w:sz w:val="22"/>
          <w:szCs w:val="22"/>
        </w:rPr>
        <w:t xml:space="preserve"> (Weeks 1-2): Collect and analyze data, set up BI environment, define KPIs.</w:t>
      </w:r>
    </w:p>
    <w:p w14:paraId="229D83CC" w14:textId="77777777" w:rsidR="00500A3D" w:rsidRPr="00500A3D" w:rsidRDefault="00500A3D" w:rsidP="00500A3D">
      <w:pPr>
        <w:widowControl w:val="0"/>
        <w:spacing w:line="360" w:lineRule="auto"/>
        <w:jc w:val="left"/>
        <w:rPr>
          <w:rFonts w:ascii="Arial" w:eastAsia="Arial" w:hAnsi="Arial" w:cs="Arial"/>
          <w:color w:val="000000"/>
          <w:sz w:val="22"/>
          <w:szCs w:val="22"/>
        </w:rPr>
      </w:pPr>
      <w:r w:rsidRPr="00500A3D">
        <w:rPr>
          <w:rFonts w:ascii="Arial" w:eastAsia="Arial" w:hAnsi="Arial" w:cs="Arial"/>
          <w:b/>
          <w:bCs/>
          <w:color w:val="000000"/>
          <w:sz w:val="22"/>
          <w:szCs w:val="22"/>
        </w:rPr>
        <w:t>Phase 2</w:t>
      </w:r>
      <w:r w:rsidRPr="00500A3D">
        <w:rPr>
          <w:rFonts w:ascii="Arial" w:eastAsia="Arial" w:hAnsi="Arial" w:cs="Arial"/>
          <w:color w:val="000000"/>
          <w:sz w:val="22"/>
          <w:szCs w:val="22"/>
        </w:rPr>
        <w:t xml:space="preserve"> (Weeks 3-4): Design and develop dashboards and reports, create visual charts and tables.</w:t>
      </w:r>
    </w:p>
    <w:p w14:paraId="0000000D" w14:textId="0FD5DCF7" w:rsidR="00051CD9" w:rsidRDefault="00500A3D" w:rsidP="00500A3D">
      <w:pPr>
        <w:widowControl w:val="0"/>
        <w:spacing w:line="360" w:lineRule="auto"/>
        <w:jc w:val="left"/>
        <w:rPr>
          <w:rFonts w:ascii="Arial" w:eastAsia="Arial" w:hAnsi="Arial" w:cs="Arial"/>
          <w:color w:val="000000"/>
          <w:sz w:val="22"/>
          <w:szCs w:val="22"/>
        </w:rPr>
      </w:pPr>
      <w:r w:rsidRPr="00500A3D">
        <w:rPr>
          <w:rFonts w:ascii="Arial" w:eastAsia="Arial" w:hAnsi="Arial" w:cs="Arial"/>
          <w:b/>
          <w:bCs/>
          <w:color w:val="000000"/>
          <w:sz w:val="22"/>
          <w:szCs w:val="22"/>
        </w:rPr>
        <w:t>Phase 3</w:t>
      </w:r>
      <w:r w:rsidRPr="00500A3D">
        <w:rPr>
          <w:rFonts w:ascii="Arial" w:eastAsia="Arial" w:hAnsi="Arial" w:cs="Arial"/>
          <w:color w:val="000000"/>
          <w:sz w:val="22"/>
          <w:szCs w:val="22"/>
        </w:rPr>
        <w:t xml:space="preserve"> (Weeks 5-6): Test, deploy, train users, and collect feedback.</w:t>
      </w:r>
      <w:r>
        <w:rPr>
          <w:rFonts w:ascii="Arial" w:eastAsia="Arial" w:hAnsi="Arial" w:cs="Arial"/>
          <w:color w:val="000000"/>
          <w:sz w:val="22"/>
          <w:szCs w:val="22"/>
        </w:rPr>
        <w:br/>
      </w:r>
    </w:p>
    <w:p w14:paraId="0000000E" w14:textId="77777777" w:rsidR="00051CD9" w:rsidRDefault="00051CD9">
      <w:pPr>
        <w:widowControl w:val="0"/>
        <w:spacing w:line="360" w:lineRule="auto"/>
        <w:jc w:val="left"/>
        <w:rPr>
          <w:rFonts w:ascii="Arial" w:eastAsia="Arial" w:hAnsi="Arial" w:cs="Arial"/>
          <w:color w:val="000000"/>
          <w:sz w:val="22"/>
          <w:szCs w:val="22"/>
        </w:rPr>
      </w:pPr>
    </w:p>
    <w:p w14:paraId="0000000F" w14:textId="77777777" w:rsidR="00051CD9" w:rsidRDefault="00051CD9">
      <w:pPr>
        <w:jc w:val="left"/>
        <w:rPr>
          <w:rFonts w:ascii="Arial" w:eastAsia="Arial" w:hAnsi="Arial" w:cs="Arial"/>
          <w:sz w:val="21"/>
          <w:szCs w:val="21"/>
        </w:rPr>
      </w:pPr>
    </w:p>
    <w:sectPr w:rsidR="00051CD9">
      <w:headerReference w:type="default" r:id="rId7"/>
      <w:footerReference w:type="default" r:id="rId8"/>
      <w:headerReference w:type="first" r:id="rId9"/>
      <w:footerReference w:type="first" r:id="rId10"/>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B80C33" w14:textId="77777777" w:rsidR="00B037C4" w:rsidRDefault="00B037C4">
      <w:pPr>
        <w:spacing w:line="240" w:lineRule="auto"/>
      </w:pPr>
      <w:r>
        <w:separator/>
      </w:r>
    </w:p>
  </w:endnote>
  <w:endnote w:type="continuationSeparator" w:id="0">
    <w:p w14:paraId="578E0B2A" w14:textId="77777777" w:rsidR="00B037C4" w:rsidRDefault="00B037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Condensed">
    <w:charset w:val="00"/>
    <w:family w:val="auto"/>
    <w:pitch w:val="variable"/>
    <w:sig w:usb0="E0000AFF" w:usb1="5000217F" w:usb2="00000021" w:usb3="00000000" w:csb0="0000019F" w:csb1="00000000"/>
    <w:embedRegular r:id="rId1" w:fontKey="{9E97EFE2-DFFA-4119-993A-F850A4A79DB5}"/>
    <w:embedBold r:id="rId2" w:fontKey="{1CE9E44C-500E-4121-8A7B-320690E85C76}"/>
    <w:embedItalic r:id="rId3" w:fontKey="{C6373F12-0039-4802-8E1F-5E578C8F6FD7}"/>
  </w:font>
  <w:font w:name="Calibri">
    <w:panose1 w:val="020F0502020204030204"/>
    <w:charset w:val="00"/>
    <w:family w:val="swiss"/>
    <w:pitch w:val="variable"/>
    <w:sig w:usb0="E4002EFF" w:usb1="C200247B" w:usb2="00000009" w:usb3="00000000" w:csb0="000001FF" w:csb1="00000000"/>
    <w:embedRegular r:id="rId4" w:fontKey="{F0C014F6-F6D8-46F3-887A-27060D1B9DD4}"/>
  </w:font>
  <w:font w:name="Cambria">
    <w:panose1 w:val="02040503050406030204"/>
    <w:charset w:val="00"/>
    <w:family w:val="roman"/>
    <w:pitch w:val="variable"/>
    <w:sig w:usb0="E00006FF" w:usb1="420024FF" w:usb2="02000000" w:usb3="00000000" w:csb0="0000019F" w:csb1="00000000"/>
    <w:embedRegular r:id="rId5" w:fontKey="{14DA2A63-EEC2-4B42-BD89-1A979EDE7D0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13" w14:textId="77777777" w:rsidR="00051CD9" w:rsidRDefault="00051CD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12" w14:textId="77777777" w:rsidR="00051CD9" w:rsidRDefault="00000000">
    <w:pPr>
      <w:jc w:val="right"/>
    </w:pPr>
    <w:r>
      <w:fldChar w:fldCharType="begin"/>
    </w:r>
    <w:r>
      <w:instrText>PAGE</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ABE518" w14:textId="77777777" w:rsidR="00B037C4" w:rsidRDefault="00B037C4">
      <w:pPr>
        <w:spacing w:line="240" w:lineRule="auto"/>
      </w:pPr>
      <w:r>
        <w:separator/>
      </w:r>
    </w:p>
  </w:footnote>
  <w:footnote w:type="continuationSeparator" w:id="0">
    <w:p w14:paraId="3701C54F" w14:textId="77777777" w:rsidR="00B037C4" w:rsidRDefault="00B037C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10" w14:textId="77777777" w:rsidR="00051CD9" w:rsidRDefault="00051CD9">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11" w14:textId="77777777" w:rsidR="00051CD9" w:rsidRDefault="00051CD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6E42FD"/>
    <w:multiLevelType w:val="multilevel"/>
    <w:tmpl w:val="54140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64789C"/>
    <w:multiLevelType w:val="multilevel"/>
    <w:tmpl w:val="80A84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871BFF"/>
    <w:multiLevelType w:val="multilevel"/>
    <w:tmpl w:val="998E6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FA6DBF"/>
    <w:multiLevelType w:val="hybridMultilevel"/>
    <w:tmpl w:val="885E1F68"/>
    <w:lvl w:ilvl="0" w:tplc="40A4578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B5319F"/>
    <w:multiLevelType w:val="multilevel"/>
    <w:tmpl w:val="B9463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660837"/>
    <w:multiLevelType w:val="multilevel"/>
    <w:tmpl w:val="CA18B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036C20"/>
    <w:multiLevelType w:val="multilevel"/>
    <w:tmpl w:val="9326A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707E86"/>
    <w:multiLevelType w:val="multilevel"/>
    <w:tmpl w:val="427AA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1838B7"/>
    <w:multiLevelType w:val="multilevel"/>
    <w:tmpl w:val="EF402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6143316">
    <w:abstractNumId w:val="3"/>
  </w:num>
  <w:num w:numId="2" w16cid:durableId="5713932">
    <w:abstractNumId w:val="6"/>
  </w:num>
  <w:num w:numId="3" w16cid:durableId="1120953521">
    <w:abstractNumId w:val="8"/>
  </w:num>
  <w:num w:numId="4" w16cid:durableId="447625861">
    <w:abstractNumId w:val="2"/>
  </w:num>
  <w:num w:numId="5" w16cid:durableId="2066490480">
    <w:abstractNumId w:val="5"/>
  </w:num>
  <w:num w:numId="6" w16cid:durableId="504322171">
    <w:abstractNumId w:val="1"/>
  </w:num>
  <w:num w:numId="7" w16cid:durableId="436406776">
    <w:abstractNumId w:val="4"/>
  </w:num>
  <w:num w:numId="8" w16cid:durableId="1862157308">
    <w:abstractNumId w:val="0"/>
  </w:num>
  <w:num w:numId="9" w16cid:durableId="118301138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CD9"/>
    <w:rsid w:val="00051CD9"/>
    <w:rsid w:val="000A4F8E"/>
    <w:rsid w:val="000F1FE0"/>
    <w:rsid w:val="001F3565"/>
    <w:rsid w:val="003162A1"/>
    <w:rsid w:val="004C281E"/>
    <w:rsid w:val="00500A3D"/>
    <w:rsid w:val="005566B7"/>
    <w:rsid w:val="00594519"/>
    <w:rsid w:val="00670D04"/>
    <w:rsid w:val="00755F1D"/>
    <w:rsid w:val="00891D4E"/>
    <w:rsid w:val="00A2517A"/>
    <w:rsid w:val="00B037C4"/>
    <w:rsid w:val="00CD4A32"/>
    <w:rsid w:val="00DB15F8"/>
    <w:rsid w:val="00DD0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B96EB"/>
  <w15:docId w15:val="{E2C3F912-4808-45A2-B72E-DB24FDA8A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Condensed" w:eastAsia="Roboto Condensed" w:hAnsi="Roboto Condensed" w:cs="Roboto Condensed"/>
        <w:color w:val="666666"/>
        <w:sz w:val="24"/>
        <w:szCs w:val="24"/>
        <w:lang w:val="en"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ind w:left="810" w:hanging="540"/>
      <w:outlineLvl w:val="0"/>
    </w:pPr>
    <w:rPr>
      <w:b/>
      <w:color w:val="1C4587"/>
      <w:sz w:val="40"/>
      <w:szCs w:val="40"/>
    </w:rPr>
  </w:style>
  <w:style w:type="paragraph" w:styleId="Heading2">
    <w:name w:val="heading 2"/>
    <w:basedOn w:val="Normal"/>
    <w:next w:val="Normal"/>
    <w:uiPriority w:val="9"/>
    <w:unhideWhenUsed/>
    <w:qFormat/>
    <w:pPr>
      <w:keepNext/>
      <w:keepLines/>
      <w:spacing w:before="100" w:after="120" w:line="342" w:lineRule="auto"/>
      <w:jc w:val="left"/>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style>
  <w:style w:type="paragraph" w:styleId="Heading5">
    <w:name w:val="heading 5"/>
    <w:basedOn w:val="Normal"/>
    <w:next w:val="Normal"/>
    <w:uiPriority w:val="9"/>
    <w:semiHidden/>
    <w:unhideWhenUsed/>
    <w:qFormat/>
    <w:pPr>
      <w:keepNext/>
      <w:keepLines/>
      <w:spacing w:before="240" w:after="80"/>
      <w:outlineLvl w:val="4"/>
    </w:pPr>
    <w:rPr>
      <w:sz w:val="22"/>
      <w:szCs w:val="22"/>
    </w:rPr>
  </w:style>
  <w:style w:type="paragraph" w:styleId="Heading6">
    <w:name w:val="heading 6"/>
    <w:basedOn w:val="Normal"/>
    <w:next w:val="Normal"/>
    <w:uiPriority w:val="9"/>
    <w:semiHidden/>
    <w:unhideWhenUsed/>
    <w:qFormat/>
    <w:pPr>
      <w:keepNext/>
      <w:keepLines/>
      <w:spacing w:before="240" w:after="80"/>
      <w:outlineLvl w:val="5"/>
    </w:pPr>
    <w:rPr>
      <w: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b/>
      <w:color w:val="1C4587"/>
      <w:sz w:val="52"/>
      <w:szCs w:val="52"/>
    </w:rPr>
  </w:style>
  <w:style w:type="paragraph" w:styleId="Subtitle">
    <w:name w:val="Subtitle"/>
    <w:basedOn w:val="Normal"/>
    <w:next w:val="Normal"/>
    <w:uiPriority w:val="11"/>
    <w:qFormat/>
    <w:pPr>
      <w:keepNext/>
      <w:keepLines/>
      <w:spacing w:after="320"/>
    </w:pPr>
    <w:rPr>
      <w:rFonts w:ascii="Arial" w:eastAsia="Arial" w:hAnsi="Arial" w:cs="Arial"/>
      <w:sz w:val="30"/>
      <w:szCs w:val="30"/>
    </w:rPr>
  </w:style>
  <w:style w:type="paragraph" w:styleId="ListParagraph">
    <w:name w:val="List Paragraph"/>
    <w:basedOn w:val="Normal"/>
    <w:uiPriority w:val="34"/>
    <w:qFormat/>
    <w:rsid w:val="00DD02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778965">
      <w:bodyDiv w:val="1"/>
      <w:marLeft w:val="0"/>
      <w:marRight w:val="0"/>
      <w:marTop w:val="0"/>
      <w:marBottom w:val="0"/>
      <w:divBdr>
        <w:top w:val="none" w:sz="0" w:space="0" w:color="auto"/>
        <w:left w:val="none" w:sz="0" w:space="0" w:color="auto"/>
        <w:bottom w:val="none" w:sz="0" w:space="0" w:color="auto"/>
        <w:right w:val="none" w:sz="0" w:space="0" w:color="auto"/>
      </w:divBdr>
    </w:div>
    <w:div w:id="223950182">
      <w:bodyDiv w:val="1"/>
      <w:marLeft w:val="0"/>
      <w:marRight w:val="0"/>
      <w:marTop w:val="0"/>
      <w:marBottom w:val="0"/>
      <w:divBdr>
        <w:top w:val="none" w:sz="0" w:space="0" w:color="auto"/>
        <w:left w:val="none" w:sz="0" w:space="0" w:color="auto"/>
        <w:bottom w:val="none" w:sz="0" w:space="0" w:color="auto"/>
        <w:right w:val="none" w:sz="0" w:space="0" w:color="auto"/>
      </w:divBdr>
    </w:div>
    <w:div w:id="433551329">
      <w:bodyDiv w:val="1"/>
      <w:marLeft w:val="0"/>
      <w:marRight w:val="0"/>
      <w:marTop w:val="0"/>
      <w:marBottom w:val="0"/>
      <w:divBdr>
        <w:top w:val="none" w:sz="0" w:space="0" w:color="auto"/>
        <w:left w:val="none" w:sz="0" w:space="0" w:color="auto"/>
        <w:bottom w:val="none" w:sz="0" w:space="0" w:color="auto"/>
        <w:right w:val="none" w:sz="0" w:space="0" w:color="auto"/>
      </w:divBdr>
    </w:div>
    <w:div w:id="805900396">
      <w:bodyDiv w:val="1"/>
      <w:marLeft w:val="0"/>
      <w:marRight w:val="0"/>
      <w:marTop w:val="0"/>
      <w:marBottom w:val="0"/>
      <w:divBdr>
        <w:top w:val="none" w:sz="0" w:space="0" w:color="auto"/>
        <w:left w:val="none" w:sz="0" w:space="0" w:color="auto"/>
        <w:bottom w:val="none" w:sz="0" w:space="0" w:color="auto"/>
        <w:right w:val="none" w:sz="0" w:space="0" w:color="auto"/>
      </w:divBdr>
    </w:div>
    <w:div w:id="918294301">
      <w:bodyDiv w:val="1"/>
      <w:marLeft w:val="0"/>
      <w:marRight w:val="0"/>
      <w:marTop w:val="0"/>
      <w:marBottom w:val="0"/>
      <w:divBdr>
        <w:top w:val="none" w:sz="0" w:space="0" w:color="auto"/>
        <w:left w:val="none" w:sz="0" w:space="0" w:color="auto"/>
        <w:bottom w:val="none" w:sz="0" w:space="0" w:color="auto"/>
        <w:right w:val="none" w:sz="0" w:space="0" w:color="auto"/>
      </w:divBdr>
    </w:div>
    <w:div w:id="924656841">
      <w:bodyDiv w:val="1"/>
      <w:marLeft w:val="0"/>
      <w:marRight w:val="0"/>
      <w:marTop w:val="0"/>
      <w:marBottom w:val="0"/>
      <w:divBdr>
        <w:top w:val="none" w:sz="0" w:space="0" w:color="auto"/>
        <w:left w:val="none" w:sz="0" w:space="0" w:color="auto"/>
        <w:bottom w:val="none" w:sz="0" w:space="0" w:color="auto"/>
        <w:right w:val="none" w:sz="0" w:space="0" w:color="auto"/>
      </w:divBdr>
    </w:div>
    <w:div w:id="1385371943">
      <w:bodyDiv w:val="1"/>
      <w:marLeft w:val="0"/>
      <w:marRight w:val="0"/>
      <w:marTop w:val="0"/>
      <w:marBottom w:val="0"/>
      <w:divBdr>
        <w:top w:val="none" w:sz="0" w:space="0" w:color="auto"/>
        <w:left w:val="none" w:sz="0" w:space="0" w:color="auto"/>
        <w:bottom w:val="none" w:sz="0" w:space="0" w:color="auto"/>
        <w:right w:val="none" w:sz="0" w:space="0" w:color="auto"/>
      </w:divBdr>
    </w:div>
    <w:div w:id="1519543948">
      <w:bodyDiv w:val="1"/>
      <w:marLeft w:val="0"/>
      <w:marRight w:val="0"/>
      <w:marTop w:val="0"/>
      <w:marBottom w:val="0"/>
      <w:divBdr>
        <w:top w:val="none" w:sz="0" w:space="0" w:color="auto"/>
        <w:left w:val="none" w:sz="0" w:space="0" w:color="auto"/>
        <w:bottom w:val="none" w:sz="0" w:space="0" w:color="auto"/>
        <w:right w:val="none" w:sz="0" w:space="0" w:color="auto"/>
      </w:divBdr>
    </w:div>
    <w:div w:id="1549537539">
      <w:bodyDiv w:val="1"/>
      <w:marLeft w:val="0"/>
      <w:marRight w:val="0"/>
      <w:marTop w:val="0"/>
      <w:marBottom w:val="0"/>
      <w:divBdr>
        <w:top w:val="none" w:sz="0" w:space="0" w:color="auto"/>
        <w:left w:val="none" w:sz="0" w:space="0" w:color="auto"/>
        <w:bottom w:val="none" w:sz="0" w:space="0" w:color="auto"/>
        <w:right w:val="none" w:sz="0" w:space="0" w:color="auto"/>
      </w:divBdr>
    </w:div>
    <w:div w:id="19821528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TotalTime>
  <Pages>3</Pages>
  <Words>672</Words>
  <Characters>3831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Bao Nguyen Quoc</cp:lastModifiedBy>
  <cp:revision>6</cp:revision>
  <dcterms:created xsi:type="dcterms:W3CDTF">2025-03-09T05:53:00Z</dcterms:created>
  <dcterms:modified xsi:type="dcterms:W3CDTF">2025-03-14T05:38:00Z</dcterms:modified>
</cp:coreProperties>
</file>