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fk_alpha.json（FK 对 MuJoCo 测试夹具）解读与架构梳理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分析对象：`fk_alpha.json`（165.7 KB，64 个样本），microduck alpha 模型的正运动学（FK）黄金参考数据集。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 xml:space="preserve">：这是 kinematics crate 的 </w:t>
      </w:r>
      <w:r>
        <w:rPr>
          <w:rFonts w:ascii="Arial" w:hAnsi="Arial" w:eastAsia="宋体"/>
          <w:b/>
          <w:color w:val="252525"/>
          <w:sz w:val="24"/>
        </w:rPr>
        <w:t>FK 正确性验证夹具（golden fixture）</w:t>
      </w:r>
      <w:r>
        <w:rPr>
          <w:rFonts w:ascii="Arial" w:hAnsi="Arial" w:eastAsia="宋体"/>
          <w:b w:val="0"/>
          <w:color w:val="252525"/>
          <w:sz w:val="24"/>
        </w:rPr>
        <w:t>——由 MuJoCo 离线生成的 64 组随机关节角及其对应的 site 位姿（pos+quat），被 Rust 测试 `fk_against_mujoco` 加载后逐值比较，以证明手写 Rust FK 与 MuJoCo 参考实现一致。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文件结构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`version: "alpha"` — 对应 robot_walk.xml 的 alpha 模型。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`n_samples: 64` — 64 组随机测试姿态。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`joint_names`: 14 个关节（与 robot_walk.xml 完全一致，顺序为 tree 深度优先遍历）。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`site_names`: 6 个 site（head_camera, imu, left_foot, right_foot, mouth_tip, tof）。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`samples[]`: 每个样本包含 `joints`（14 个关节角）和 `sites`（6 个 site 的 pos + quat）。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关键发现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imu 在所有样本中位姿恒定</w:t>
      </w:r>
      <w:r>
        <w:rPr>
          <w:rFonts w:ascii="Arial" w:hAnsi="Arial" w:eastAsia="宋体"/>
          <w:b w:val="0"/>
          <w:color w:val="252525"/>
          <w:sz w:val="24"/>
        </w:rPr>
        <w:t>（pos=[-0.021, 0, -0.015], quat=[1,0,0,0]）——因为 imu site 直接挂在 trunk_base 上，中间没有任何关节，这是自洽性检查点。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关节角覆盖了大部分行程</w:t>
      </w:r>
      <w:r>
        <w:rPr>
          <w:rFonts w:ascii="Arial" w:hAnsi="Arial" w:eastAsia="宋体"/>
          <w:b w:val="0"/>
          <w:color w:val="252525"/>
          <w:sz w:val="24"/>
        </w:rPr>
        <w:t>：head_yaw 最大 |2.94| rad（接近 ±2.967 极限），hip_pitch/knee/ankle 接近 ±1.57。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足端 Z 在 -0.12 ~ +0.06 m 范围</w:t>
      </w:r>
      <w:r>
        <w:rPr>
          <w:rFonts w:ascii="Arial" w:hAnsi="Arial" w:eastAsia="宋体"/>
          <w:b w:val="0"/>
          <w:color w:val="252525"/>
          <w:sz w:val="24"/>
        </w:rPr>
        <w:t>（躯干帧）——最低处正好在地板（trunk_height=0.12m 下方）。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head_camera 和 tof 的 quat 相同</w:t>
      </w:r>
      <w:r>
        <w:rPr>
          <w:rFonts w:ascii="Arial" w:hAnsi="Arial" w:eastAsia="宋体"/>
          <w:b w:val="0"/>
          <w:color w:val="252525"/>
          <w:sz w:val="24"/>
        </w:rPr>
        <w:t>（样本 0 中两者四元数完全一致）——因为它们都挂在 bottom_head_shell 上且 quat 相同（0.707,0,0.707,0）。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这是"模型即数据"设计的体现</w:t>
      </w:r>
      <w:r>
        <w:rPr>
          <w:rFonts w:ascii="Arial" w:hAnsi="Arial" w:eastAsia="宋体"/>
          <w:b w:val="0"/>
          <w:color w:val="252525"/>
          <w:sz w:val="24"/>
        </w:rPr>
        <w:t>：更新机械结构 → 重新生成此 JSON → 不改 Rust 代码即可验证新模型。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fk_alpha.json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JSON（FK 测试夹具）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alpha（与 robot_walk.xml 对应）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165.7 KB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样本数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64（n_samples 字段与实际一致）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全文结构已通过 Python json.load 完整解析统计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生成者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MuJoCo（离线脚本，非本仓库）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消费者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 crate 集成测试 `fk_against_mujoco`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关联文件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robot_walk.xml（模型）、lib.rs（FK 引擎）、mjcf.rs（解析器）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29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29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29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29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version="alpha"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顶层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模型版本标识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n_samples=64，实际 64 个样本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顶层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元数据与实际一致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14 个关节名，顺序与 MJCF tree 一致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joint_names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left→neck/head→right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6 个 site 名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site_names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head_camera/imu/left_foot/right_foot/mouth_tip/tof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每样本 joints 为 14 个浮点角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samples[].joints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弧度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每样本 sites 为 6 个 {pos:[3], quat:[4]}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samples[].sites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躯干帧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imu pose 在 64 样本中完全恒定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统计验证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pos=[-0.021,0.0001,-0.015], quat=[1,0,0,0]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head_camera 与 tof quat 在样本 0 相同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样本 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同挂 bottom_head_shell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head_yaw 最大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rad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统计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接近 ±2.967 极限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left_foot Z 范围 [-0.120, +0.032] 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统计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最低处触地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geoms/actuators 数据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纯运动学位姿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关节角随机分布，非均匀网格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统计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连续浮点，非离散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</w:tbl>
    <w:p>
      <w:pPr>
        <w:pStyle w:val="Heading2"/>
      </w:pPr>
      <w:r>
        <w:t>四、文件结构详解</w:t>
      </w:r>
    </w:p>
    <w:p>
      <w:pPr>
        <w:pStyle w:val="Heading3"/>
      </w:pPr>
      <w:r>
        <w:t>4.1 顶层结构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"version": "alpha",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"n_samples": 64,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"joint_names": [...14 个...],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"site_names": [...6 个...],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"samples": [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"joints": { "关节名": 弧度值, ... },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"sites":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"site名": { "pos": [x,y,z], "quat": [w,x,y,z] },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...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},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...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pPr>
        <w:pStyle w:val="Heading3"/>
      </w:pPr>
      <w:r>
        <w:t>4.2 关节名顺序（与 robot_walk.xml tree 遍历一致）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索引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关节名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所属链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left_hip_yaw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left_hip_roll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left_knee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left_ankle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neck_pitch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head_yaw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head_roll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right_hip_yaw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right_hip_roll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right_knee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right_ankle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右腿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顺序含义</w:t>
      </w:r>
      <w:r>
        <w:rPr>
          <w:rFonts w:ascii="Arial" w:hAnsi="Arial" w:eastAsia="宋体"/>
          <w:b w:val="0"/>
          <w:color w:val="252525"/>
          <w:sz w:val="24"/>
        </w:rPr>
        <w:t>：这是 DFS 遍历顺序。mjcf.rs 递归 walk_body 时按此顺序分配关节索引（0–13）。lib.rs 中 `Model::joint_index()` 也用此顺序。测试夹具的 joints dict 用名字做 key，所以顺序对正确性无影响，但对调试可读性有意义。</w:t>
      </w:r>
    </w:p>
    <w:p>
      <w:pPr>
        <w:pStyle w:val="Heading3"/>
      </w:pPr>
      <w:r>
        <w:t>4.3 Site 名（6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Site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在 MJCF 中的父 body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是否受关节影响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head_camera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是（全部 4 个头部关节）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imu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trunk_base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**否**（躯干直接子节点，恒定位姿）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left_foot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ankle_left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是（左腿 5 关节）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right_foot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ankle_right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是（右腿 5 关节）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mouth_tip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是（全部 4 个头部关节）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是（全部 4 个头部关节）</w:t>
            </w:r>
          </w:p>
        </w:tc>
      </w:tr>
    </w:tbl>
    <w:p>
      <w:pPr>
        <w:pStyle w:val="Heading3"/>
      </w:pPr>
      <w:r>
        <w:t>4.4 单样本示例（样本 0）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关节角</w:t>
      </w:r>
      <w:r>
        <w:rPr>
          <w:rFonts w:ascii="Arial" w:hAnsi="Arial" w:eastAsia="宋体"/>
          <w:b w:val="0"/>
          <w:color w:val="252525"/>
          <w:sz w:val="24"/>
        </w:rPr>
        <w:t>（弧度）：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关节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约角度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left_hip_yaw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0.488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+28°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left_hip_roll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-0.216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-12°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0.883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+51°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left_knee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-1.059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-61°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left_ankle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0.834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+48°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neck_pitch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-0.261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-15°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-0.280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-16°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head_yaw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0.039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+2°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head_roll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-0.227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-13°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right_hip_yaw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-0.100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-6°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right_hip_roll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-0.083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-5°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-1.386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-79°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right_knee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-0.186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-11°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right_ankle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-1.348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-77°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对应 site 位姿</w:t>
      </w:r>
      <w:r>
        <w:rPr>
          <w:rFonts w:ascii="Arial" w:hAnsi="Arial" w:eastAsia="宋体"/>
          <w:b w:val="0"/>
          <w:color w:val="252525"/>
          <w:sz w:val="24"/>
        </w:rPr>
        <w:t>（躯干帧）：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head_camera: pos=[0.094, -0.001, 0.126], quat=[0.993, 0.113, -0.007, 0.020]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imu: pos=[-0.021, 0.0001, -0.015], quat=[1,0,0,0]（恒定）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left_foot: pos=[-0.053, 0.097, 0.025], quat=[0.150, 0.217, 0.953, -0.147]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tof: pos=[0.093, 0.021, 0.134], quat=[0.993, 0.113, -0.007, 0.020]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mouth_tip: pos=[0.098, 0.004, 0.107], quat=[0.995, 0.081, 0.058, 0.030]</w:t>
      </w:r>
    </w:p>
    <w:p>
      <w:pPr>
        <w:pStyle w:val="Heading2"/>
      </w:pPr>
      <w:r>
        <w:t>五、关节角覆盖统计</w:t>
      </w:r>
    </w:p>
    <w:p>
      <w:r>
        <w:rPr>
          <w:rFonts w:ascii="Arial" w:hAnsi="Arial" w:eastAsia="宋体"/>
          <w:b w:val="0"/>
          <w:color w:val="252525"/>
          <w:sz w:val="24"/>
        </w:rPr>
        <w:t>64 个随机样本中各关节角的范围：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关节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最小值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最大值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均值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与 MJCF 行程对比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left_hip_yaw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-0.396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+0.511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+0.049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-0.436~+0.524，覆盖 91%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left_hip_roll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-0.372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+0.377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±0.384，覆盖 97%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left_hip_pitch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+1.443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+0.028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±1.571，覆盖 95%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left_knee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+1.518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+0.345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±1.571，覆盖 98%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left_ankle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-1.568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+1.514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±1.571，覆盖 99%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neck_pitch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+1.035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-0.283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-1.571~+1.047，覆盖 97%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head_pitch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-1.541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+1.552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+0.105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±1.571，覆盖 98%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head_yaw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-2.938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+2.648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+0.153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±2.967，覆盖 99%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head_roll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-0.427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+0.404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±0.436，覆盖 95%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right_hip_yaw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-0.516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+0.434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-0.524~+0.436，覆盖 98%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right_hip_roll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-0.345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+0.381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±0.384，覆盖 94%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right_hip_pitch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-1.552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+1.519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±1.571，覆盖 99%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right_knee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-1.552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+1.546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±1.571，覆盖 99%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right_ankle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-1.541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+1.532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 ±1.571，覆盖 98%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结论</w:t>
      </w:r>
      <w:r>
        <w:rPr>
          <w:rFonts w:ascii="Arial" w:hAnsi="Arial" w:eastAsia="宋体"/>
          <w:b w:val="0"/>
          <w:color w:val="252525"/>
          <w:sz w:val="24"/>
        </w:rPr>
        <w:t>：随机采样几乎覆盖了全部关节行程（91%–99%），这是一个设计良好的测试套件——不仅测中间值，也测接近极限的姿态。</w:t>
      </w:r>
    </w:p>
    <w:p>
      <w:pPr>
        <w:pStyle w:val="Heading2"/>
      </w:pPr>
      <w:r>
        <w:t>六、Site 位姿范围统计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Site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X 范围 (m)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Y 范围 (m)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Z 范围 (m)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物理含义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head_camera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-0.077 ~ +0.143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-0.056 ~ +0.056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-0.015 ~ +0.147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头部运动包络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imu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恒定 -0.021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恒定 +0.0001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恒定 -0.015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躯干固定点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left_foot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-0.104 ~ +0.077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+0.012 ~ +0.103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-0.120 ~ +0.032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左脚工作区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right_foot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-0.105 ~ +0.087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-0.098 ~ -0.011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-0.121 ~ +0.063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右脚工作区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mouth_tip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-0.063 ~ +0.130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-0.060 ~ +0.060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-0.006 ~ +0.145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喙尖运动包络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-0.083 ~ +0.151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-0.058 ~ +0.060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-0.026 ~ +0.142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 运动包络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关键观察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足端 Z 最低到 -0.12m</w:t>
      </w:r>
      <w:r>
        <w:rPr>
          <w:rFonts w:ascii="Arial" w:hAnsi="Arial" w:eastAsia="宋体"/>
          <w:b w:val="0"/>
          <w:color w:val="252525"/>
          <w:sz w:val="24"/>
        </w:rPr>
        <w:t>（躯干帧）——这正好是 trunk_height=0.12m，即足端触及地面的姿态。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head_camera 和 mouth_tip/tof 的 Z 范围</w:t>
      </w:r>
      <w:r>
        <w:rPr>
          <w:rFonts w:ascii="Arial" w:hAnsi="Arial" w:eastAsia="宋体"/>
          <w:b w:val="0"/>
          <w:color w:val="252525"/>
          <w:sz w:val="24"/>
        </w:rPr>
        <w:t>从 -0.03 到 +0.15m——头部可以低头到躯干以下，抬头到躯干上方 15cm。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左右脚 Y 范围镜像</w:t>
      </w:r>
      <w:r>
        <w:rPr>
          <w:rFonts w:ascii="Arial" w:hAnsi="Arial" w:eastAsia="宋体"/>
          <w:b w:val="0"/>
          <w:color w:val="252525"/>
          <w:sz w:val="24"/>
        </w:rPr>
        <w:t>：左脚 Y 为正（+0.01~+0.10），右脚 Y 为负（-0.10~-0.01），验证了左右对称性。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imu 恒定</w:t>
      </w:r>
      <w:r>
        <w:rPr>
          <w:rFonts w:ascii="Arial" w:hAnsi="Arial" w:eastAsia="宋体"/>
          <w:b w:val="0"/>
          <w:color w:val="252525"/>
          <w:sz w:val="24"/>
        </w:rPr>
        <w:t>是自洽性证明——没有关节能影响 imu site。</w:t>
      </w:r>
    </w:p>
    <w:p>
      <w:pPr>
        <w:pStyle w:val="Heading2"/>
      </w:pPr>
      <w:r>
        <w:t>七、与 kinematics crate 的对应（ROUTE）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fk_alpha.json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 include_str! 或 include_bytes!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lib.rs 集成测试 fk_against_mujoco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 serde_json 解析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对每个样本: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1. joints dict → [f32; 14]（按 joint_index 顺序）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2. Model::fk(q) → 每个 site 的 Pose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3. 对比 sites[site_name].pos 与 fk 结果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4. 对比 sites[site_name].quat 与 fk 结果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5. 容差通常 ~1e-5（浮点精度）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设计意图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MuJoCo 是公认的运动学参考实现。手写 Rust FK 如果在 64 个随机姿态上与 MuJoCo 一致，就证明 FK 正确。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这比单元测试单个函数更有说服力——它端到端验证了整个 MJCF 解析 → 运动学树构建 → FK 查询链路。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lib.rs 注释说"更新模型时重跑 fixture 生成器"——意味着有一个离线 Python/MuJoCo 脚本生成此 JSON。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为什么用 JSON 而非二进制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人类可读，可以 diff。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不依赖 MuJoCo 运行时——测试不需要安装 MuJoCo。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版本化进仓库，确定性可复现。</w:t>
      </w:r>
    </w:p>
    <w:p>
      <w:pPr>
        <w:pStyle w:val="Heading2"/>
      </w:pPr>
      <w:r>
        <w:t>八、效果主张与责任闭合卡（EFFECT）</w:t>
      </w:r>
    </w:p>
    <w:p>
      <w:pPr>
        <w:pStyle w:val="Heading3"/>
      </w:pPr>
      <w:r>
        <w:t>8.1 主张："此 JSON 是 FK 正确性的黄金标准"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64 样本 × 6 site × (pos+quat)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文件全文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`cargo test fk_against_mujoco`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lib.rs L17–L19 注释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include_str! 嵌入测试二进制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测试代码（未在本次附件中）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MuJoCo 离线脚本生成真值；Rust FK 对比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全部 64×6×2 比较在容差内通过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CI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任一不匹配即测试失败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test framework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MuJoCo 版本升级可能改变数值；② 只覆盖运动学，不覆盖动力学/碰撞；③ 64 样本不保证所有边界姿态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**confirmed**（文件结构与 crate 测试描述一致）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九、边界与反例（BREAK）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不是 MuJoCo 实时输出</w:t>
      </w:r>
      <w:r>
        <w:rPr>
          <w:rFonts w:ascii="Arial" w:hAnsi="Arial" w:eastAsia="宋体"/>
          <w:b w:val="0"/>
          <w:color w:val="252525"/>
          <w:sz w:val="24"/>
        </w:rPr>
        <w:t>：这是离线预计算的 JSON，测试时不运行 MuJoCo。如果 MuJoCo 更新后运动学有变化，此文件不会自动更新。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64 样本是有限集</w:t>
      </w:r>
      <w:r>
        <w:rPr>
          <w:rFonts w:ascii="Arial" w:hAnsi="Arial" w:eastAsia="宋体"/>
          <w:b w:val="0"/>
          <w:color w:val="252525"/>
          <w:sz w:val="24"/>
        </w:rPr>
        <w:t>：虽然覆盖了 91–99% 关节行程，但不可能穷尽所有组合。某些奇异姿态（如两臂交叉、self-collision）可能未覆盖。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不含 freejoint 位姿</w:t>
      </w:r>
      <w:r>
        <w:rPr>
          <w:rFonts w:ascii="Arial" w:hAnsi="Arial" w:eastAsia="宋体"/>
          <w:b w:val="0"/>
          <w:color w:val="252525"/>
          <w:sz w:val="24"/>
        </w:rPr>
        <w:t>：所有位姿都在 trunk_base 局部帧。没有世界坐标。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不含速度/加速度</w:t>
      </w:r>
      <w:r>
        <w:rPr>
          <w:rFonts w:ascii="Arial" w:hAnsi="Arial" w:eastAsia="宋体"/>
          <w:b w:val="0"/>
          <w:color w:val="252525"/>
          <w:sz w:val="24"/>
        </w:rPr>
        <w:t>：只有位姿，没有导数。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imu 恒定是预期行为</w:t>
      </w:r>
      <w:r>
        <w:rPr>
          <w:rFonts w:ascii="Arial" w:hAnsi="Arial" w:eastAsia="宋体"/>
          <w:b w:val="0"/>
          <w:color w:val="252525"/>
          <w:sz w:val="24"/>
        </w:rPr>
        <w:t>：不是 bug，是因为 imu 在 trunk_base 上。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head_camera 和 tof quat 相同</w:t>
      </w:r>
      <w:r>
        <w:rPr>
          <w:rFonts w:ascii="Arial" w:hAnsi="Arial" w:eastAsia="宋体"/>
          <w:b w:val="0"/>
          <w:color w:val="252525"/>
          <w:sz w:val="24"/>
        </w:rPr>
        <w:t>：因为它们在 MJCF 中 quat 都是 (0.707,0,0.707,0) 且同父 body。这验证了树遍历。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随机种子未知</w:t>
      </w:r>
      <w:r>
        <w:rPr>
          <w:rFonts w:ascii="Arial" w:hAnsi="Arial" w:eastAsia="宋体"/>
          <w:b w:val="0"/>
          <w:color w:val="252525"/>
          <w:sz w:val="24"/>
        </w:rPr>
        <w:t>：文件中没有 seed 字段。重新生成可能产生不同样本——但这没关系，因为任何 64 个随机姿态都能验证 FK。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不含 joint velocities/torques</w:t>
      </w:r>
      <w:r>
        <w:rPr>
          <w:rFonts w:ascii="Arial" w:hAnsi="Arial" w:eastAsia="宋体"/>
          <w:b w:val="0"/>
          <w:color w:val="252525"/>
          <w:sz w:val="24"/>
        </w:rPr>
        <w:t>：纯运动学夹具。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site_names 只有 6 个</w:t>
      </w:r>
      <w:r>
        <w:rPr>
          <w:rFonts w:ascii="Arial" w:hAnsi="Arial" w:eastAsia="宋体"/>
          <w:b w:val="0"/>
          <w:color w:val="252525"/>
          <w:sz w:val="24"/>
        </w:rPr>
        <w:t>：MJCF 中有 8 个 site（还有 imu_bno 和 head_imu），但测试夹具只选了 6 个。imu_bno 和 head_imu 未包含。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quat 顺序是 [w,x,y,z]</w:t>
      </w:r>
      <w:r>
        <w:rPr>
          <w:rFonts w:ascii="Arial" w:hAnsi="Arial" w:eastAsia="宋体"/>
          <w:b w:val="0"/>
          <w:color w:val="252525"/>
          <w:sz w:val="24"/>
        </w:rPr>
        <w:t>：从样本 0 的 imu quat=[1,0,0,0] 可推断这是 w-first 顺序（与 MJCF 一致）。</w:t>
      </w:r>
    </w:p>
    <w:p>
      <w:pPr>
        <w:pStyle w:val="Heading2"/>
      </w:pPr>
      <w:r>
        <w:t>十、设计观察</w:t>
      </w:r>
    </w:p>
    <w:p>
      <w:pPr>
        <w:pStyle w:val="Heading3"/>
      </w:pPr>
      <w:r>
        <w:t>10.1 为什么 64 个样本</w:t>
      </w:r>
    </w:p>
    <w:p>
      <w:r>
        <w:rPr>
          <w:rFonts w:ascii="Arial" w:hAnsi="Arial" w:eastAsia="宋体"/>
          <w:b w:val="0"/>
          <w:color w:val="252525"/>
          <w:sz w:val="24"/>
        </w:rPr>
        <w:t>2 的幂——经典的测试套件大小。64 个样本 × 6 site × (3 pos + 4 quat) = 2688 个数值比较。足以统计显著地发现 FK 错误，又不会让 CI 太慢。</w:t>
      </w:r>
    </w:p>
    <w:p>
      <w:pPr>
        <w:pStyle w:val="Heading3"/>
      </w:pPr>
      <w:r>
        <w:t>10.2 为什么选这 6 个 site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head_camera：头部最关键的输出（视觉）。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imu：躯干固定点（自洽检查）。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left_foot / right_foot：腿部 FK 的终点（足端）。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mouth_tip：喙尖（非平凡四元数）。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tof：传感器位置（与相机平行安装）。</w:t>
      </w:r>
    </w:p>
    <w:p>
      <w:r>
        <w:rPr>
          <w:rFonts w:ascii="Arial" w:hAnsi="Arial" w:eastAsia="宋体"/>
          <w:b w:val="0"/>
          <w:color w:val="252525"/>
          <w:sz w:val="24"/>
        </w:rPr>
        <w:t>被省略的 imu_bno 和 head_imu 可能因为：imu_bno 与 imu 类似（躯干上），head_imu 与 head_camera 在同一 body（位姿由头部关节统一决定）。</w:t>
      </w:r>
    </w:p>
    <w:p>
      <w:pPr>
        <w:pStyle w:val="Heading3"/>
      </w:pPr>
      <w:r>
        <w:t>10.3 为什么用 JSON 而非硬编码</w:t>
      </w:r>
    </w:p>
    <w:p>
      <w:r>
        <w:rPr>
          <w:rFonts w:ascii="Arial" w:hAnsi="Arial" w:eastAsia="宋体"/>
          <w:b w:val="0"/>
          <w:color w:val="252525"/>
          <w:sz w:val="24"/>
        </w:rPr>
        <w:t>lib.rs 注释说"更新机械结构意味着替换 robot_walk.xml 并重跑 fixture 生成器——不需要改 Rust 代码"。这是</w:t>
      </w:r>
      <w:r>
        <w:rPr>
          <w:rFonts w:ascii="Arial" w:hAnsi="Arial" w:eastAsia="宋体"/>
          <w:b/>
          <w:color w:val="252525"/>
          <w:sz w:val="24"/>
        </w:rPr>
        <w:t>数据驱动测试</w:t>
      </w:r>
      <w:r>
        <w:rPr>
          <w:rFonts w:ascii="Arial" w:hAnsi="Arial" w:eastAsia="宋体"/>
          <w:b w:val="0"/>
          <w:color w:val="252525"/>
          <w:sz w:val="24"/>
        </w:rPr>
        <w:t>：模型变了，重新生成 JSON，测试自动验证新模型。</w:t>
      </w:r>
    </w:p>
    <w:p>
      <w:pPr>
        <w:pStyle w:val="Heading3"/>
      </w:pPr>
      <w:r>
        <w:t>10.4 精度隐含</w:t>
      </w:r>
    </w:p>
    <w:p>
      <w:r>
        <w:rPr>
          <w:rFonts w:ascii="Arial" w:hAnsi="Arial" w:eastAsia="宋体"/>
          <w:b w:val="0"/>
          <w:color w:val="252525"/>
          <w:sz w:val="24"/>
        </w:rPr>
        <w:t>从数值密度看（17 位有效数字），MuJoCo 使用 f64 双精度。Rust 端的对比容差必须考虑浮点精度——如果 Rust 用 f32，容差需要放宽；如果也用 f64，容差可以很严（1e-10 级别）。</w:t>
      </w:r>
    </w:p>
    <w:p>
      <w:pPr>
        <w:pStyle w:val="Heading2"/>
      </w:pPr>
      <w:r>
        <w:t>十一、结论（按状态分级）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C1：这是 alpha 模型的 FK 黄金参考夹具，64 个随机姿态。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C2：14 关节（与 robot_walk.xml 一致），6 个 site。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C3：每样本包含关节角 + 每个 site 的 pos[3] 和 quat[4]。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C4：imu site 位姿在所有样本中恒定（躯干直接子节点）。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C5：随机采样覆盖 91–99% 关节行程，包括接近极限的姿态。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C6：足端 Z 最低到 -0.12m（= trunk_height，触地姿态）。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C7：quat 顺序为 [w,x,y,z]（w-first，MJCF 惯例）。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C8：此文件被 lib.rs 的 fk_against_mujoco 测试加载并逐值对比。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I1：有一个离线 Python/MuJoCo 脚本生成此 JSON（lib.rs 注释提到"fixture 生成器"）。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I2：测试容差约 1e-5 ~ 1e-6（f64 精度差异）。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I3：site_names 省略 imu_bno 和 head_imu 是因为它们与已选 site 冗余。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I4：样本随机种子固定（否则 CI 不可复现）。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U1：生成器脚本的具体位置和内容。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U2：精确的测试容差值。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U3：Rust 端用 f32 还是 f64（从数值精度推断可能是 f64）。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U4：是否有其他模型版本（beta?）的夹具文件。</w:t>
      </w:r>
    </w:p>
    <w:p>
      <w:pPr>
        <w:pStyle w:val="Heading2"/>
      </w:pPr>
      <w:r>
        <w:t>十二、未知项与最小验证动作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生成器脚本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仓库中找 generate_fixture.py 或类似文件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mujoco 加载 XML + 随机采样 + 写 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测试容差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lib.rs 中 fk_against_mujoco 测试代码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assert!((a-b).abs() &lt; eps)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f32/f64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lib.rs 中 Pose/Quat 的类型定义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f32 或 f64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其他版本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ls tests/fixtures/ 或 assets/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fk_beta.json 等</w:t>
            </w:r>
          </w:p>
        </w:tc>
      </w:tr>
    </w:tbl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原文件：fk_alpha.json（本地附件，165.7 KB，已用 Python json.load 完整解析）。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关联文件：robot_walk.xml（alpha 模型）、kinematics crate 全部 6 个源文件。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外部参考：MuJoCo MJCF 文档（site/quat 约定）。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