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web.rs-解读"/>
    <w:p>
      <w:pPr>
        <w:pStyle w:val="Heading1"/>
      </w:pPr>
      <w:r>
        <w:rPr>
          <w:rStyle w:val="VerbatimChar"/>
        </w:rPr>
        <w:t xml:space="preserve">web.rs</w:t>
      </w:r>
      <w:r>
        <w:t xml:space="preserve"> </w:t>
      </w:r>
      <w:r>
        <w:t xml:space="preserve">解读</w:t>
      </w:r>
    </w:p>
    <w:bookmarkStart w:id="20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rPr>
          <w:rStyle w:val="VerbatimChar"/>
        </w:rPr>
        <w:t xml:space="preserve">web.rs</w:t>
      </w:r>
      <w:r>
        <w:t xml:space="preserve">（181 行）是</w:t>
      </w:r>
      <w:r>
        <w:t xml:space="preserve"> 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内置的</w:t>
      </w:r>
      <w:r>
        <w:t xml:space="preserve"> </w:t>
      </w:r>
      <w:r>
        <w:rPr>
          <w:bCs/>
          <w:b/>
        </w:rPr>
        <w:t xml:space="preserve">Web 控制台服务器</w:t>
      </w:r>
      <w:r>
        <w:t xml:space="preserve">——它在守护进程自己的进程里开一个 HTTP 端口，把控制台页面直接送到浏览器。整个模块的设计目标写在文件头：</w:t>
      </w:r>
    </w:p>
    <w:p>
      <w:pPr>
        <w:pStyle w:val="BlockText"/>
      </w:pPr>
      <w:r>
        <w:t xml:space="preserve">One route, one file, no build step.</w:t>
      </w:r>
      <w:r>
        <w:t xml:space="preserve"> </w:t>
      </w:r>
      <w:r>
        <w:rPr>
          <w:rStyle w:val="VerbatimChar"/>
        </w:rPr>
        <w:t xml:space="preserve">http://&lt;robot&gt;:8080/</w:t>
      </w:r>
      <w:r>
        <w:t xml:space="preserve"> </w:t>
      </w:r>
      <w:r>
        <w:t xml:space="preserve">and there is nothing else to run — which is the whole of it.</w:t>
      </w:r>
      <w:r>
        <w:t xml:space="preserve"> </w:t>
      </w:r>
      <w:r>
        <w:t xml:space="preserve">—— 一个路由、一个文件、没有构建步骤。</w:t>
      </w:r>
      <w:r>
        <w:rPr>
          <w:rStyle w:val="VerbatimChar"/>
        </w:rPr>
        <w:t xml:space="preserve">http://&lt;robot&gt;:8080/</w:t>
      </w:r>
      <w:r>
        <w:t xml:space="preserve">，除此之外什么都不用跑——这就是全部。</w:t>
      </w:r>
    </w:p>
    <w:p>
      <w:pPr>
        <w:pStyle w:val="FirstParagraph"/>
      </w:pPr>
      <w:r>
        <w:t xml:space="preserve">它在 crate 中的角色非常克制：</w:t>
      </w:r>
      <w:r>
        <w:rPr>
          <w:bCs/>
          <w:b/>
        </w:rPr>
        <w:t xml:space="preserve">只服务一个 HTML 页面，只暴露一个 GET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路由</w:t>
      </w:r>
      <w:r>
        <w:t xml:space="preserve">。但文件头用了一大段注释论证”为什么值得为此引入 axum 依赖、再开一个端口”，因为这一步看似简单，实际上一次性解决了四个部署问题。</w:t>
      </w:r>
    </w:p>
    <w:bookmarkEnd w:id="20"/>
    <w:bookmarkStart w:id="21" w:name="核心设计为什么由守护进程自己服务页面"/>
    <w:p>
      <w:pPr>
        <w:pStyle w:val="Heading2"/>
      </w:pPr>
      <w:r>
        <w:t xml:space="preserve">核心设计：为什么由守护进程自己服务页面</w:t>
      </w:r>
    </w:p>
    <w:p>
      <w:pPr>
        <w:pStyle w:val="FirstParagraph"/>
      </w:pPr>
      <w:r>
        <w:t xml:space="preserve">文件头列出了四个被一次性消除的问题：</w:t>
      </w:r>
    </w:p>
    <w:p>
      <w:pPr>
        <w:pStyle w:val="SourceCode"/>
      </w:pPr>
      <w:r>
        <w:rPr>
          <w:rStyle w:val="CommentTok"/>
        </w:rPr>
        <w:t xml:space="preserve">//! **It deletes four problems rather than one.**</w:t>
      </w:r>
      <w:r>
        <w:br/>
      </w:r>
      <w:r>
        <w:rPr>
          <w:rStyle w:val="CommentTok"/>
        </w:rPr>
        <w:t xml:space="preserve">//! —— 它一次消除了四个问题，而不是一个。</w:t>
      </w:r>
      <w:r>
        <w:br/>
      </w:r>
      <w:r>
        <w:rPr>
          <w:rStyle w:val="CommentTok"/>
        </w:rPr>
        <w:t xml:space="preserve">//! No `python3 -m http.server`, so the instruction is an address rather than two commands.</w:t>
      </w:r>
      <w:r>
        <w:br/>
      </w:r>
      <w:r>
        <w:rPr>
          <w:rStyle w:val="CommentTok"/>
        </w:rPr>
        <w:t xml:space="preserve">//! —— 不需要 `python3 -m http.server`，于是给用户的指引是一个地址而不是两条命令。</w:t>
      </w:r>
      <w:r>
        <w:br/>
      </w:r>
      <w:r>
        <w:rPr>
          <w:rStyle w:val="CommentTok"/>
        </w:rPr>
        <w:t xml:space="preserve">//! No URL to type, because a page served by the robot knows which robot it came from and derives</w:t>
      </w:r>
      <w:r>
        <w:br/>
      </w:r>
      <w:r>
        <w:rPr>
          <w:rStyle w:val="CommentTok"/>
        </w:rPr>
        <w:t xml:space="preserve">//! its signalling target from `location.hostname`.</w:t>
      </w:r>
      <w:r>
        <w:br/>
      </w:r>
      <w:r>
        <w:rPr>
          <w:rStyle w:val="CommentTok"/>
        </w:rPr>
        <w:t xml:space="preserve">//! —— 不需要手敲 URL，因为由机器人服务的页面天然知道自己来自哪台机器人，会从 `location.hostname`</w:t>
      </w:r>
      <w:r>
        <w:br/>
      </w:r>
      <w:r>
        <w:rPr>
          <w:rStyle w:val="CommentTok"/>
        </w:rPr>
        <w:t xml:space="preserve">//! 推出信令服务器地址。</w:t>
      </w:r>
      <w:r>
        <w:br/>
      </w:r>
      <w:r>
        <w:rPr>
          <w:rStyle w:val="CommentTok"/>
        </w:rPr>
        <w:t xml:space="preserve">//! Chrome's Private Network Access check stops applying, because that check is on requests from a</w:t>
      </w:r>
      <w:r>
        <w:br/>
      </w:r>
      <w:r>
        <w:rPr>
          <w:rStyle w:val="CommentTok"/>
        </w:rPr>
        <w:t xml:space="preserve">//! *public or opaque* origin to a private address — and a page served from `192.168.x` has a</w:t>
      </w:r>
      <w:r>
        <w:br/>
      </w:r>
      <w:r>
        <w:rPr>
          <w:rStyle w:val="CommentTok"/>
        </w:rPr>
        <w:t xml:space="preserve">//! private one, so the failure that made `file://` unusable cannot happen.</w:t>
      </w:r>
      <w:r>
        <w:br/>
      </w:r>
      <w:r>
        <w:rPr>
          <w:rStyle w:val="CommentTok"/>
        </w:rPr>
        <w:t xml:space="preserve">//! —— Chrome 的"私有网络访问"（PNA）检查不再适用：那个检查针对的是"从 public 或 opaque origin</w:t>
      </w:r>
      <w:r>
        <w:br/>
      </w:r>
      <w:r>
        <w:rPr>
          <w:rStyle w:val="CommentTok"/>
        </w:rPr>
        <w:t xml:space="preserve">//! 访问私有地址"，而从 `192.168.x` 服务出来的页面本身就是私有 origin，于是 `file://` 时代那种</w:t>
      </w:r>
      <w:r>
        <w:br/>
      </w:r>
      <w:r>
        <w:rPr>
          <w:rStyle w:val="CommentTok"/>
        </w:rPr>
        <w:t xml:space="preserve">//! 必现失败根本不会发生。</w:t>
      </w:r>
      <w:r>
        <w:br/>
      </w:r>
      <w:r>
        <w:rPr>
          <w:rStyle w:val="CommentTok"/>
        </w:rPr>
        <w:t xml:space="preserve">//! And page and binary ship together, so a client from a checkout can no longer be pointed at a</w:t>
      </w:r>
      <w:r>
        <w:br/>
      </w:r>
      <w:r>
        <w:rPr>
          <w:rStyle w:val="CommentTok"/>
        </w:rPr>
        <w:t xml:space="preserve">//! robot from a release.</w:t>
      </w:r>
      <w:r>
        <w:br/>
      </w:r>
      <w:r>
        <w:rPr>
          <w:rStyle w:val="CommentTok"/>
        </w:rPr>
        <w:t xml:space="preserve">//! —— 而且页面和二进制一起发布，从源码 checkout 里拿出来的客户端再也不可能被错误地指到一台</w:t>
      </w:r>
      <w:r>
        <w:br/>
      </w:r>
      <w:r>
        <w:rPr>
          <w:rStyle w:val="CommentTok"/>
        </w:rPr>
        <w:t xml:space="preserve">//! release 版机器人上。</w:t>
      </w:r>
    </w:p>
    <w:p>
      <w:pPr>
        <w:pStyle w:val="FirstParagraph"/>
      </w:pPr>
      <w:r>
        <w:t xml:space="preserve">这四点是理解整个模块的钥匙：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易用性</w:t>
      </w:r>
      <w:r>
        <w:t xml:space="preserve">：用户只需要在浏览器输入一个地址，不用先在笔记本上跑一个临时 HTTP 服务器。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零配置信令地址</w:t>
      </w:r>
      <w:r>
        <w:t xml:space="preserve">：页面自己从</w:t>
      </w:r>
      <w:r>
        <w:t xml:space="preserve"> </w:t>
      </w:r>
      <w:r>
        <w:rPr>
          <w:rStyle w:val="VerbatimChar"/>
        </w:rPr>
        <w:t xml:space="preserve">location.hostname</w:t>
      </w:r>
      <w:r>
        <w:t xml:space="preserve"> </w:t>
      </w:r>
      <w:r>
        <w:t xml:space="preserve">推导信令服务器，不需要把机器人 IP 写进页面。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绕开 Chrome PNA 限制</w:t>
      </w:r>
      <w:r>
        <w:t xml:space="preserve">：这是最硬核的一点。</w:t>
      </w:r>
      <w:r>
        <w:rPr>
          <w:rStyle w:val="VerbatimChar"/>
        </w:rPr>
        <w:t xml:space="preserve">file://</w:t>
      </w:r>
      <w:r>
        <w:t xml:space="preserve"> </w:t>
      </w:r>
      <w:r>
        <w:t xml:space="preserve">打开的页面是</w:t>
      </w:r>
      <w:r>
        <w:t xml:space="preserve"> </w:t>
      </w:r>
      <w:r>
        <w:t xml:space="preserve">“</w:t>
      </w:r>
      <w:r>
        <w:t xml:space="preserve">opaque origin</w:t>
      </w:r>
      <w:r>
        <w:t xml:space="preserve">”</w:t>
      </w:r>
      <w:r>
        <w:t xml:space="preserve">，Chrome 会拦截它访问</w:t>
      </w:r>
      <w:r>
        <w:t xml:space="preserve"> </w:t>
      </w:r>
      <w:r>
        <w:rPr>
          <w:rStyle w:val="VerbatimChar"/>
        </w:rPr>
        <w:t xml:space="preserve">192.168.x</w:t>
      </w:r>
      <w:r>
        <w:t xml:space="preserve"> </w:t>
      </w:r>
      <w:r>
        <w:t xml:space="preserve">这种私有地址的 WebRTC 信令；而由机器人自己服务的页面 origin 是</w:t>
      </w:r>
      <w:r>
        <w:t xml:space="preserve"> </w:t>
      </w:r>
      <w:r>
        <w:rPr>
          <w:rStyle w:val="VerbatimChar"/>
        </w:rPr>
        <w:t xml:space="preserve">http://192.168.x:8080</w:t>
      </w:r>
      <w:r>
        <w:t xml:space="preserve">，属于私有 origin，PNA 检查直接不适用。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版本一致性</w:t>
      </w:r>
      <w:r>
        <w:t xml:space="preserve">：页面与二进制同发同版，杜绝了”新版页面连旧版机器人”的诊断噩梦。</w:t>
      </w:r>
    </w:p>
    <w:bookmarkEnd w:id="21"/>
    <w:bookmarkStart w:id="23" w:name="关键常量"/>
    <w:p>
      <w:pPr>
        <w:pStyle w:val="Heading2"/>
      </w:pPr>
      <w:r>
        <w:t xml:space="preserve">关键常量</w:t>
      </w:r>
    </w:p>
    <w:p>
      <w:pPr>
        <w:pStyle w:val="SourceCode"/>
      </w:pPr>
      <w:r>
        <w:rPr>
          <w:rStyle w:val="CommentTok"/>
        </w:rPr>
        <w:t xml:space="preserve">/// The page as it sits in the source tree.</w:t>
      </w:r>
      <w:r>
        <w:br/>
      </w:r>
      <w:r>
        <w:rPr>
          <w:rStyle w:val="CommentTok"/>
        </w:rPr>
        <w:t xml:space="preserve">/// —— 页面在源码树里的样子。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include_str!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"../webclient/index.html"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Where the page carries its signalling port until this module fills one in.</w:t>
      </w:r>
      <w:r>
        <w:br/>
      </w:r>
      <w:r>
        <w:rPr>
          <w:rStyle w:val="CommentTok"/>
        </w:rPr>
        <w:t xml:space="preserve">/// —— 在本模块填充之前，页面里占位用的信令端口 token。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PORT_TOKEN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"{{SIGNALLING_PORT}}"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Where it carries the API version this release speaks.</w:t>
      </w:r>
      <w:r>
        <w:br/>
      </w:r>
      <w:r>
        <w:rPr>
          <w:rStyle w:val="CommentTok"/>
        </w:rPr>
        <w:t xml:space="preserve">/// —— 页面里占位用的 API 版本 token。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"{{API_VERSION}}"</w:t>
      </w:r>
      <w:r>
        <w:rPr>
          <w:rStyle w:val="OperatorTok"/>
        </w:rPr>
        <w:t xml:space="preserve">;</w:t>
      </w:r>
    </w:p>
    <w:bookmarkStart w:id="22" w:name="page-为什么用-include_str-而不是运行时读文件"/>
    <w:p>
      <w:pPr>
        <w:pStyle w:val="Heading3"/>
      </w:pPr>
      <w:r>
        <w:rPr>
          <w:rStyle w:val="VerbatimChar"/>
        </w:rPr>
        <w:t xml:space="preserve">PAGE</w:t>
      </w:r>
      <w:r>
        <w:t xml:space="preserve"> </w:t>
      </w:r>
      <w:r>
        <w:t xml:space="preserve">为什么用</w:t>
      </w:r>
      <w:r>
        <w:t xml:space="preserve"> </w:t>
      </w:r>
      <w:r>
        <w:rPr>
          <w:rStyle w:val="VerbatimChar"/>
        </w:rPr>
        <w:t xml:space="preserve">include_str!</w:t>
      </w:r>
      <w:r>
        <w:t xml:space="preserve"> </w:t>
      </w:r>
      <w:r>
        <w:t xml:space="preserve">而不是运行时读文件</w:t>
      </w:r>
    </w:p>
    <w:p>
      <w:pPr>
        <w:pStyle w:val="FirstParagraph"/>
      </w:pPr>
      <w:r>
        <w:t xml:space="preserve">这段注释是整个文件里最值得摘录的踩坑点：</w:t>
      </w:r>
    </w:p>
    <w:p>
      <w:pPr>
        <w:pStyle w:val="SourceCode"/>
      </w:pPr>
      <w:r>
        <w:rPr>
          <w:rStyle w:val="CommentTok"/>
        </w:rPr>
        <w:t xml:space="preserve">/// `include_str!` rather than a file read at request time, and that is a decision: installing it</w:t>
      </w:r>
      <w:r>
        <w:br/>
      </w:r>
      <w:r>
        <w:rPr>
          <w:rStyle w:val="CommentTok"/>
        </w:rPr>
        <w:t xml:space="preserve">/// under `current/webclient/` would cost an `--include` line in three places that already drift</w:t>
      </w:r>
      <w:r>
        <w:br/>
      </w:r>
      <w:r>
        <w:rPr>
          <w:rStyle w:val="CommentTok"/>
        </w:rPr>
        <w:t xml:space="preserve">/// (`_build-release.yml`, `dev.yml`, `scripts/dev-push.sh`), put a filesystem read behind a</w:t>
      </w:r>
      <w:r>
        <w:br/>
      </w:r>
      <w:r>
        <w:rPr>
          <w:rStyle w:val="CommentTok"/>
        </w:rPr>
        <w:t xml:space="preserve">/// network request in a unit running `ProtectSystem=strict`, and make "which page is this robot</w:t>
      </w:r>
      <w:r>
        <w:br/>
      </w:r>
      <w:r>
        <w:rPr>
          <w:rStyle w:val="CommentTok"/>
        </w:rPr>
        <w:t xml:space="preserve">/// serving" a question with two answers. The cost is a rebuild to change a stylesheet, which is</w:t>
      </w:r>
      <w:r>
        <w:br/>
      </w:r>
      <w:r>
        <w:rPr>
          <w:rStyle w:val="CommentTok"/>
        </w:rPr>
        <w:t xml:space="preserve">/// the right trade for a page that is part of the daemon's interface.</w:t>
      </w:r>
      <w:r>
        <w:br/>
      </w:r>
      <w:r>
        <w:rPr>
          <w:rStyle w:val="CommentTok"/>
        </w:rPr>
        <w:t xml:space="preserve">/// —— 用 `include_str!` 而不是在请求时读文件，这是一个有意的决定：</w:t>
      </w:r>
      <w:r>
        <w:br/>
      </w:r>
      <w:r>
        <w:rPr>
          <w:rStyle w:val="CommentTok"/>
        </w:rPr>
        <w:t xml:space="preserve">/// 把它安装到 `current/webclient/` 下，就要在三处已经在漂移的地方加 `--include` 行</w:t>
      </w:r>
      <w:r>
        <w:br/>
      </w:r>
      <w:r>
        <w:rPr>
          <w:rStyle w:val="CommentTok"/>
        </w:rPr>
        <w:t xml:space="preserve">/// （`_build-release.yml`、`dev.yml`、`scripts/dev-push.sh`），还要在一个跑着</w:t>
      </w:r>
      <w:r>
        <w:br/>
      </w:r>
      <w:r>
        <w:rPr>
          <w:rStyle w:val="CommentTok"/>
        </w:rPr>
        <w:t xml:space="preserve">/// `ProtectSystem=strict` 的 systemd unit 里、把一次文件系统读取藏在一个网络请求后面，</w:t>
      </w:r>
      <w:r>
        <w:br/>
      </w:r>
      <w:r>
        <w:rPr>
          <w:rStyle w:val="CommentTok"/>
        </w:rPr>
        <w:t xml:space="preserve">/// 并且让"这台机器人现在服务的是哪个页面"变成一个有两个答案的问题。</w:t>
      </w:r>
      <w:r>
        <w:br/>
      </w:r>
      <w:r>
        <w:rPr>
          <w:rStyle w:val="CommentTok"/>
        </w:rPr>
        <w:t xml:space="preserve">/// 代价是改一下样式表就要重新编译——对于"本就是守护进程界面一部分"的页面，这是对的权衡。</w:t>
      </w:r>
    </w:p>
    <w:p>
      <w:pPr>
        <w:pStyle w:val="FirstParagraph"/>
      </w:pPr>
      <w:r>
        <w:t xml:space="preserve">设计权衡非常清晰：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反对外部文件</w:t>
      </w:r>
      <w:r>
        <w:t xml:space="preserve">：安装路径要在三处 CI/部署脚本里同步，历史已经证明这三处会漂移；运行时读文件还会被</w:t>
      </w:r>
      <w:r>
        <w:t xml:space="preserve"> </w:t>
      </w:r>
      <w:r>
        <w:rPr>
          <w:rStyle w:val="VerbatimChar"/>
        </w:rPr>
        <w:t xml:space="preserve">ProtectSystem=strict</w:t>
      </w:r>
      <w:r>
        <w:t xml:space="preserve"> </w:t>
      </w:r>
      <w:r>
        <w:t xml:space="preserve">systemd 沙箱挡一次；外部文件还会带来”磁盘上这份文件到底是不是二进制里那份”的歧义。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接受内嵌的代价</w:t>
      </w:r>
      <w:r>
        <w:t xml:space="preserve">：改 CSS 也要重新编译。但页面本身就是守护进程界面的一部分，本来就该随版本一起发布，所以这个代价是可接受的。</w:t>
      </w:r>
    </w:p>
    <w:bookmarkEnd w:id="22"/>
    <w:bookmarkEnd w:id="23"/>
    <w:bookmarkStart w:id="28" w:name="关键函数"/>
    <w:p>
      <w:pPr>
        <w:pStyle w:val="Heading2"/>
      </w:pPr>
      <w:r>
        <w:t xml:space="preserve">关键函数</w:t>
      </w:r>
    </w:p>
    <w:bookmarkStart w:id="24" w:name="pub-fn-pagesignalling_port-u32---string"/>
    <w:p>
      <w:pPr>
        <w:pStyle w:val="Heading3"/>
      </w:pPr>
      <w:r>
        <w:rPr>
          <w:rStyle w:val="VerbatimChar"/>
        </w:rPr>
        <w:t xml:space="preserve">pub fn page(signalling_port: u32) -&gt; String</w:t>
      </w:r>
    </w:p>
    <w:p>
      <w:pPr>
        <w:pStyle w:val="SourceCode"/>
      </w:pPr>
      <w:r>
        <w:rPr>
          <w:rStyle w:val="CommentTok"/>
        </w:rPr>
        <w:t xml:space="preserve">/// The page, with the signalling port and the API version filled in.</w:t>
      </w:r>
      <w:r>
        <w:br/>
      </w:r>
      <w:r>
        <w:rPr>
          <w:rStyle w:val="CommentTok"/>
        </w:rPr>
        <w:t xml:space="preserve">/// —— 把信令端口和 API 版本填进去之后的页面。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page(signalling_port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replace(PORT_TOKEN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signalling_port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replace(API_TOKEN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API_VERSION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启动时做一次字符串替换，把两个 token 换成真实值。设计要点：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端口只在这里出现一次</w:t>
      </w:r>
      <w:r>
        <w:t xml:space="preserve">：注释说”</w:t>
      </w:r>
      <w:r>
        <w:rPr>
          <w:rStyle w:val="VerbatimChar"/>
        </w:rPr>
        <w:t xml:space="preserve">--port</w:t>
      </w:r>
      <w:r>
        <w:t xml:space="preserve"> </w:t>
      </w:r>
      <w:r>
        <w:t xml:space="preserve">之所以改起来安全，是因为没有任何地方持有第二份拷贝”。页面里没有硬编码 8443，所有端口信息都从这一处流入。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API 版本也在这里填，不写死在页面里</w:t>
      </w:r>
      <w:r>
        <w:t xml:space="preserve">：注释解释得很到位——</w:t>
      </w:r>
      <w:r>
        <w:t xml:space="preserve">“</w:t>
      </w:r>
      <w:r>
        <w:t xml:space="preserve">页面不知道自己说的是哪个版本，就没法做版本比对；如果在页面里写一个字面量，那就是</w:t>
      </w:r>
      <w:r>
        <w:t xml:space="preserve"> </w:t>
      </w:r>
      <w:r>
        <w:rPr>
          <w:rStyle w:val="VerbatimChar"/>
        </w:rPr>
        <w:t xml:space="preserve">proto::API_VERSION</w:t>
      </w:r>
      <w:r>
        <w:t xml:space="preserve"> </w:t>
      </w:r>
      <w:r>
        <w:t xml:space="preserve">的第二份拷贝，在版本号 bump 的那天就会错，而且错的方向是</w:t>
      </w:r>
      <w:r>
        <w:rPr>
          <w:bCs/>
          <w:b/>
        </w:rPr>
        <w:t xml:space="preserve">报告一致</w:t>
      </w:r>
      <w:r>
        <w:t xml:space="preserve">”</w:t>
      </w:r>
      <w:r>
        <w:t xml:space="preserve">。也就是说，字面量会导致页面以为自己和机器人版本匹配，实际上不匹配——这种”假阳性”比直接报错危险得多。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host 由浏览器填</w:t>
      </w:r>
      <w:r>
        <w:t xml:space="preserve">：端口是机器人告诉页面的，但 host（哪台机器人）是浏览器通过</w:t>
      </w:r>
      <w:r>
        <w:t xml:space="preserve"> </w:t>
      </w:r>
      <w:r>
        <w:rPr>
          <w:rStyle w:val="VerbatimChar"/>
        </w:rPr>
        <w:t xml:space="preserve">location.hostname</w:t>
      </w:r>
      <w:r>
        <w:t xml:space="preserve"> </w:t>
      </w:r>
      <w:r>
        <w:t xml:space="preserve">自己知道的。这就是为什么”只需要传一个数字而不是一个完整 URL”。</w:t>
      </w:r>
    </w:p>
    <w:bookmarkEnd w:id="24"/>
    <w:bookmarkStart w:id="25" w:name="关于-token-未替换的回退行为"/>
    <w:p>
      <w:pPr>
        <w:pStyle w:val="Heading3"/>
      </w:pPr>
      <w:r>
        <w:t xml:space="preserve">关于 token 未替换的回退行为</w:t>
      </w:r>
    </w:p>
    <w:p>
      <w:pPr>
        <w:pStyle w:val="FirstParagraph"/>
      </w:pPr>
      <w:r>
        <w:t xml:space="preserve">文件头还有一段非常精彩的容错设计：</w:t>
      </w:r>
    </w:p>
    <w:p>
      <w:pPr>
        <w:pStyle w:val="SourceCode"/>
      </w:pPr>
      <w:r>
        <w:rPr>
          <w:rStyle w:val="CommentTok"/>
        </w:rPr>
        <w:t xml:space="preserve">//! A page opened straight from the source tree keeps the token, reads it as `NaN`, and falls back</w:t>
      </w:r>
      <w:r>
        <w:br/>
      </w:r>
      <w:r>
        <w:rPr>
          <w:rStyle w:val="CommentTok"/>
        </w:rPr>
        <w:t xml:space="preserve">//! to `webrtcsink`'s own 8443. It also then knows it was *not* served by a robot, which is what</w:t>
      </w:r>
      <w:r>
        <w:br/>
      </w:r>
      <w:r>
        <w:rPr>
          <w:rStyle w:val="CommentTok"/>
        </w:rPr>
        <w:t xml:space="preserve">//! lets it tell "wrong host" apart from "the robot served me but its signalling port did not</w:t>
      </w:r>
      <w:r>
        <w:br/>
      </w:r>
      <w:r>
        <w:rPr>
          <w:rStyle w:val="CommentTok"/>
        </w:rPr>
        <w:t xml:space="preserve">//! answer" — the one failure two ports can produce, and §1.3's requirement that it reach a person</w:t>
      </w:r>
      <w:r>
        <w:br/>
      </w:r>
      <w:r>
        <w:rPr>
          <w:rStyle w:val="CommentTok"/>
        </w:rPr>
        <w:t xml:space="preserve">//! as a diagnosis.</w:t>
      </w:r>
      <w:r>
        <w:br/>
      </w:r>
      <w:r>
        <w:rPr>
          <w:rStyle w:val="CommentTok"/>
        </w:rPr>
        <w:t xml:space="preserve">//! —— 直接从源码树打开的页面会保留 token，把它读成 `NaN`，然后回退到 webrtcsink 自己的 8443。</w:t>
      </w:r>
      <w:r>
        <w:br/>
      </w:r>
      <w:r>
        <w:rPr>
          <w:rStyle w:val="CommentTok"/>
        </w:rPr>
        <w:t xml:space="preserve">//! 同时它也因此知道自己**不是**由机器人服务的，这让它能区分"host 写错了"和</w:t>
      </w:r>
      <w:r>
        <w:br/>
      </w:r>
      <w:r>
        <w:rPr>
          <w:rStyle w:val="CommentTok"/>
        </w:rPr>
        <w:t xml:space="preserve">//! "机器人服务了我，但它的信令端口没回应"——这是两个端口会产生的唯一一种失败，</w:t>
      </w:r>
      <w:r>
        <w:br/>
      </w:r>
      <w:r>
        <w:rPr>
          <w:rStyle w:val="CommentTok"/>
        </w:rPr>
        <w:t xml:space="preserve">//! 而设计文档 §1.3 要求这种失败必须以诊断信息的形式到达人眼前。</w:t>
      </w:r>
    </w:p>
    <w:p>
      <w:pPr>
        <w:pStyle w:val="FirstParagraph"/>
      </w:pPr>
      <w:r>
        <w:t xml:space="preserve">也就是说，页面里的 token 如果没被替换（例如开发者直接双击打开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），前端 JS 会把</w:t>
      </w:r>
      <w:r>
        <w:t xml:space="preserve"> </w:t>
      </w:r>
      <w:r>
        <w:rPr>
          <w:rStyle w:val="VerbatimChar"/>
        </w:rPr>
        <w:t xml:space="preserve">{{SIGNALLING_PORT}}</w:t>
      </w:r>
      <w:r>
        <w:t xml:space="preserve"> </w:t>
      </w:r>
      <w:r>
        <w:t xml:space="preserve">解析成</w:t>
      </w:r>
      <w:r>
        <w:t xml:space="preserve"> </w:t>
      </w:r>
      <w:r>
        <w:rPr>
          <w:rStyle w:val="VerbatimChar"/>
        </w:rPr>
        <w:t xml:space="preserve">NaN</w:t>
      </w:r>
      <w:r>
        <w:t xml:space="preserve">，然后回退到默认 8443，并且知道自己”不是被机器人服务的”。这让前端能区分两种不同的故障：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我打开的是源码树里的文件</w:t>
      </w:r>
      <w:r>
        <w:t xml:space="preserve">”</w:t>
      </w:r>
      <w:r>
        <w:t xml:space="preserve"> </w:t>
      </w:r>
      <w:r>
        <w:t xml:space="preserve">→ 提示用户直接访问机器人地址；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机器人服务了我，但信令端口没响应</w:t>
      </w:r>
      <w:r>
        <w:t xml:space="preserve">”</w:t>
      </w:r>
      <w:r>
        <w:t xml:space="preserve"> </w:t>
      </w:r>
      <w:r>
        <w:t xml:space="preserve">→ 提示机器人内部出问题了。</w:t>
      </w:r>
    </w:p>
    <w:bookmarkEnd w:id="25"/>
    <w:bookmarkStart w:id="26" w:name="X6a056788f38ad76f7819facb7bdcee94e0fce81"/>
    <w:p>
      <w:pPr>
        <w:pStyle w:val="Heading3"/>
      </w:pPr>
      <w:r>
        <w:rPr>
          <w:rStyle w:val="VerbatimChar"/>
        </w:rPr>
        <w:t xml:space="preserve">pub async fn serve(host: &amp;str, port: u16, page: String) -&gt; Result&lt;()&gt;</w:t>
      </w:r>
    </w:p>
    <w:p>
      <w:pPr>
        <w:pStyle w:val="SourceCode"/>
      </w:pPr>
      <w:r>
        <w:rPr>
          <w:rStyle w:val="CommentTok"/>
        </w:rPr>
        <w:t xml:space="preserve">/// Serve `page` on `host:port` until the process ends.</w:t>
      </w:r>
      <w:r>
        <w:br/>
      </w:r>
      <w:r>
        <w:rPr>
          <w:rStyle w:val="CommentTok"/>
        </w:rPr>
        <w:t xml:space="preserve">/// —— 在 host:port 上服务 page，直到进程结束。</w:t>
      </w:r>
      <w:r>
        <w:br/>
      </w:r>
      <w:r>
        <w:rPr>
          <w:rStyle w:val="CommentTok"/>
        </w:rPr>
        <w:t xml:space="preserve">///</w:t>
      </w:r>
      <w:r>
        <w:br/>
      </w:r>
      <w:r>
        <w:rPr>
          <w:rStyle w:val="CommentTok"/>
        </w:rPr>
        <w:t xml:space="preserve">/// Returns only on failure — a bind that was refused, or a listener that died. The caller decides</w:t>
      </w:r>
      <w:r>
        <w:br/>
      </w:r>
      <w:r>
        <w:rPr>
          <w:rStyle w:val="CommentTok"/>
        </w:rPr>
        <w:t xml:space="preserve">/// what that costs; in `mediad` it costs the page and not the video, because a robot that streams</w:t>
      </w:r>
      <w:r>
        <w:br/>
      </w:r>
      <w:r>
        <w:rPr>
          <w:rStyle w:val="CommentTok"/>
        </w:rPr>
        <w:t xml:space="preserve">/// and answers control calls with no console is a great deal better than one that does neither.</w:t>
      </w:r>
      <w:r>
        <w:br/>
      </w:r>
      <w:r>
        <w:rPr>
          <w:rStyle w:val="CommentTok"/>
        </w:rPr>
        <w:t xml:space="preserve">/// —— 只在失败时返回——bind 被拒绝，或者监听器死掉。调用方决定失败的代价；</w:t>
      </w:r>
      <w:r>
        <w:br/>
      </w:r>
      <w:r>
        <w:rPr>
          <w:rStyle w:val="CommentTok"/>
        </w:rPr>
        <w:t xml:space="preserve">/// 在 mediad 里，这个代价是"没了控制台"，而不是"没了视频"，因为一台还在推流、还能应答控制调用</w:t>
      </w:r>
      <w:r>
        <w:br/>
      </w:r>
      <w:r>
        <w:rPr>
          <w:rStyle w:val="CommentTok"/>
        </w:rPr>
        <w:t xml:space="preserve">/// 但没有控制台的机器人，远比一台两样都没了的机器人好得多。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serve(host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"{host}:{port}"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with_context(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"{host}:{port} is not an address to listen on"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listener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tokio::net::TcpListener::</w:t>
      </w:r>
      <w:r>
        <w:rPr>
          <w:rStyle w:val="NormalTok"/>
        </w:rPr>
        <w:t xml:space="preserve">bind(address)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with_context(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"could not listen on {address}"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tracing::info!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"serving the console"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axum::</w:t>
      </w:r>
      <w:r>
        <w:rPr>
          <w:rStyle w:val="NormalTok"/>
        </w:rPr>
        <w:t xml:space="preserve">serve(listener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router(page))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context(</w:t>
      </w:r>
      <w:r>
        <w:rPr>
          <w:rStyle w:val="StringTok"/>
        </w:rPr>
        <w:t xml:space="preserve">"the console's listener stopped"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关键设计：</w:t>
      </w:r>
      <w:r>
        <w:rPr>
          <w:bCs/>
          <w:b/>
        </w:rPr>
        <w:t xml:space="preserve">控制台失败不拖垮视频</w:t>
      </w:r>
      <w:r>
        <w:t xml:space="preserve">。</w:t>
      </w:r>
      <w:r>
        <w:rPr>
          <w:rStyle w:val="VerbatimChar"/>
        </w:rPr>
        <w:t xml:space="preserve">serve</w:t>
      </w:r>
      <w:r>
        <w:t xml:space="preserve"> </w:t>
      </w:r>
      <w:r>
        <w:t xml:space="preserve">是一个独立的 async 任务，</w:t>
      </w:r>
      <w:r>
        <w:rPr>
          <w:rStyle w:val="VerbatimChar"/>
        </w:rPr>
        <w:t xml:space="preserve">main.rs</w:t>
      </w:r>
      <w:r>
        <w:t xml:space="preserve"> </w:t>
      </w:r>
      <w:r>
        <w:t xml:space="preserve">把它和视频管线的任务并列</w:t>
      </w:r>
      <w:r>
        <w:t xml:space="preserve"> </w:t>
      </w:r>
      <w:r>
        <w:rPr>
          <w:rStyle w:val="VerbatimChar"/>
        </w:rPr>
        <w:t xml:space="preserve">tokio::spawn</w:t>
      </w:r>
      <w:r>
        <w:t xml:space="preserve">。如果 8080 端口被占用，控制台挂掉，但视频管线继续跑。这与</w:t>
      </w:r>
      <w:r>
        <w:t xml:space="preserve"> </w:t>
      </w:r>
      <w:r>
        <w:rPr>
          <w:rStyle w:val="VerbatimChar"/>
        </w:rPr>
        <w:t xml:space="preserve">config.rs</w:t>
      </w:r>
      <w:r>
        <w:t xml:space="preserve"> </w:t>
      </w:r>
      <w:r>
        <w:t xml:space="preserve">的”配置读不动也要推流”哲学一脉相承——</w:t>
      </w:r>
      <w:r>
        <w:rPr>
          <w:bCs/>
          <w:b/>
        </w:rPr>
        <w:t xml:space="preserve">可观测性是次要的，机器人本身能跑才是第一位</w:t>
      </w:r>
      <w:r>
        <w:t xml:space="preserve">。</w:t>
      </w:r>
    </w:p>
    <w:p>
      <w:pPr>
        <w:pStyle w:val="BodyText"/>
      </w:pPr>
      <w:r>
        <w:t xml:space="preserve">错误信息用</w:t>
      </w:r>
      <w:r>
        <w:t xml:space="preserve"> </w:t>
      </w:r>
      <w:r>
        <w:rPr>
          <w:rStyle w:val="VerbatimChar"/>
        </w:rPr>
        <w:t xml:space="preserve">anyhow::Context</w:t>
      </w:r>
      <w:r>
        <w:t xml:space="preserve"> </w:t>
      </w:r>
      <w:r>
        <w:t xml:space="preserve">包装得很具体：</w:t>
      </w:r>
      <w:r>
        <w:t xml:space="preserve">“</w:t>
      </w:r>
      <w:r>
        <w:rPr>
          <w:rStyle w:val="VerbatimChar"/>
        </w:rPr>
        <w:t xml:space="preserve">{host}:{port} is not an address to listen on</w:t>
      </w:r>
      <w:r>
        <w:t xml:space="preserve">”</w:t>
      </w:r>
      <w:r>
        <w:t xml:space="preserve">（不是个能监听的地址）、</w:t>
      </w:r>
      <w:r>
        <w:t xml:space="preserve">“</w:t>
      </w:r>
      <w:r>
        <w:t xml:space="preserve">could not listen on {address}</w:t>
      </w:r>
      <w:r>
        <w:t xml:space="preserve">”</w:t>
      </w:r>
      <w:r>
        <w:t xml:space="preserve">（监听失败）、</w:t>
      </w:r>
      <w:r>
        <w:t xml:space="preserve">“</w:t>
      </w:r>
      <w:r>
        <w:t xml:space="preserve">the console’s listener stopped</w:t>
      </w:r>
      <w:r>
        <w:t xml:space="preserve">”</w:t>
      </w:r>
      <w:r>
        <w:t xml:space="preserve">（监听器停了）——每一种失败都有专属文案，运维看到日志能直接定位。</w:t>
      </w:r>
    </w:p>
    <w:bookmarkEnd w:id="26"/>
    <w:bookmarkStart w:id="27" w:name="fn-routerpage-string---router"/>
    <w:p>
      <w:pPr>
        <w:pStyle w:val="Heading3"/>
      </w:pPr>
      <w:r>
        <w:rPr>
          <w:rStyle w:val="VerbatimChar"/>
        </w:rPr>
        <w:t xml:space="preserve">fn router(page: String) -&gt; Router</w:t>
      </w:r>
    </w:p>
    <w:p>
      <w:pPr>
        <w:pStyle w:val="SourceCode"/>
      </w:pPr>
      <w:r>
        <w:rPr>
          <w:rStyle w:val="CommentTok"/>
        </w:rPr>
        <w:t xml:space="preserve">/// One route, returning `page`.</w:t>
      </w:r>
      <w:r>
        <w:br/>
      </w:r>
      <w:r>
        <w:rPr>
          <w:rStyle w:val="CommentTok"/>
        </w:rPr>
        <w:t xml:space="preserve">/// —— 一个路由，返回 page。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router(page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Router::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get(</w:t>
      </w:r>
      <w:r>
        <w:rPr>
          <w:rStyle w:val="KeywordTok"/>
        </w:rPr>
        <w:t xml:space="preserve">move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std::future::</w:t>
      </w:r>
      <w:r>
        <w:rPr>
          <w:rStyle w:val="NormalTok"/>
        </w:rPr>
        <w:t xml:space="preserve">ready(Html(page))))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整个 axum 应用就是这么一行：挂一个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handler，返回</w:t>
      </w:r>
      <w:r>
        <w:t xml:space="preserve"> </w:t>
      </w:r>
      <w:r>
        <w:rPr>
          <w:rStyle w:val="VerbatimChar"/>
        </w:rPr>
        <w:t xml:space="preserve">Html(page)</w:t>
      </w:r>
      <w:r>
        <w:t xml:space="preserve">。</w:t>
      </w:r>
      <w:r>
        <w:rPr>
          <w:rStyle w:val="VerbatimChar"/>
        </w:rPr>
        <w:t xml:space="preserve">std::future::ready(Html(page))</w:t>
      </w:r>
      <w:r>
        <w:t xml:space="preserve"> </w:t>
      </w:r>
      <w:r>
        <w:t xml:space="preserve">是因为 handler 不需要做任何异步工作——页面是早就替换好的字符串，直接包成一个 ready future 即可。</w:t>
      </w:r>
      <w:r>
        <w:rPr>
          <w:rStyle w:val="VerbatimChar"/>
        </w:rPr>
        <w:t xml:space="preserve">move</w:t>
      </w:r>
      <w:r>
        <w:t xml:space="preserve"> </w:t>
      </w:r>
      <w:r>
        <w:t xml:space="preserve">把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字符串 move 进闭包，整个 server 持有这份页面的拷贝。</w:t>
      </w:r>
    </w:p>
    <w:bookmarkEnd w:id="27"/>
    <w:bookmarkEnd w:id="28"/>
    <w:bookmarkStart w:id="29" w:name="测试要点"/>
    <w:p>
      <w:pPr>
        <w:pStyle w:val="Heading2"/>
      </w:pPr>
      <w:r>
        <w:t xml:space="preserve">测试要点</w:t>
      </w:r>
    </w:p>
    <w:p>
      <w:pPr>
        <w:pStyle w:val="FirstParagraph"/>
      </w:pPr>
      <w:r>
        <w:t xml:space="preserve">5 个测试，覆盖面非常精巧：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both_tokens_are_filled_in</w:t>
      </w:r>
      <w:r>
        <w:t xml:space="preserve"> </w:t>
      </w:r>
      <w:r>
        <w:t xml:space="preserve">—— 调</w:t>
      </w:r>
      <w:r>
        <w:t xml:space="preserve"> </w:t>
      </w:r>
      <w:r>
        <w:rPr>
          <w:rStyle w:val="VerbatimChar"/>
        </w:rPr>
        <w:t xml:space="preserve">page(8443)</w:t>
      </w:r>
      <w:r>
        <w:t xml:space="preserve">，断言返回值里</w:t>
      </w:r>
      <w:r>
        <w:rPr>
          <w:bCs/>
          <w:b/>
        </w:rPr>
        <w:t xml:space="preserve">不再包含</w:t>
      </w:r>
      <w:r>
        <w:t xml:space="preserve"> </w:t>
      </w:r>
      <w:r>
        <w:rPr>
          <w:rStyle w:val="VerbatimChar"/>
        </w:rPr>
        <w:t xml:space="preserve">{{SIGNALLING_PORT}}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{{API_VERSION}}</w:t>
      </w:r>
      <w:r>
        <w:t xml:space="preserve"> </w:t>
      </w:r>
      <w:r>
        <w:t xml:space="preserve">两个 token，并且包含</w:t>
      </w:r>
      <w:r>
        <w:t xml:space="preserve"> </w:t>
      </w:r>
      <w:r>
        <w:rPr>
          <w:rStyle w:val="VerbatimChar"/>
        </w:rPr>
        <w:t xml:space="preserve">"8443"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proto::API_VERSION</w:t>
      </w:r>
      <w:r>
        <w:t xml:space="preserve"> </w:t>
      </w:r>
      <w:r>
        <w:t xml:space="preserve">的字符串形式。这是核心承诺：</w:t>
      </w:r>
      <w:r>
        <w:t xml:space="preserve">“</w:t>
      </w:r>
      <w:r>
        <w:t xml:space="preserve">页面不能带着 token 上线</w:t>
      </w:r>
      <w:r>
        <w:t xml:space="preserve">”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the_page_carries_the_api_token_this_module_replaces</w:t>
      </w:r>
      <w:r>
        <w:t xml:space="preserve"> </w:t>
      </w:r>
      <w:r>
        <w:t xml:space="preserve">—— 反向断言：</w:t>
      </w:r>
      <w:r>
        <w:rPr>
          <w:bCs/>
          <w:b/>
        </w:rPr>
        <w:t xml:space="preserve">原始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PAGE</w:t>
      </w:r>
      <w:r>
        <w:rPr>
          <w:bCs/>
          <w:b/>
        </w:rPr>
        <w:t xml:space="preserve"> </w:t>
      </w:r>
      <w:r>
        <w:rPr>
          <w:bCs/>
          <w:b/>
        </w:rPr>
        <w:t xml:space="preserve">字符串里必须真的有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{{API_VERSION}}</w:t>
      </w:r>
      <w:r>
        <w:rPr>
          <w:bCs/>
          <w:b/>
        </w:rPr>
        <w:t xml:space="preserve"> </w:t>
      </w:r>
      <w:r>
        <w:rPr>
          <w:bCs/>
          <w:b/>
        </w:rPr>
        <w:t xml:space="preserve">这个 token</w:t>
      </w:r>
      <w:r>
        <w:t xml:space="preserve">。如果有人改了</w:t>
      </w:r>
      <w:r>
        <w:t xml:space="preserve"> </w:t>
      </w:r>
      <w:r>
        <w:rPr>
          <w:rStyle w:val="VerbatimChar"/>
        </w:rPr>
        <w:t xml:space="preserve">webclient/index.html</w:t>
      </w:r>
      <w:r>
        <w:t xml:space="preserve"> </w:t>
      </w:r>
      <w:r>
        <w:t xml:space="preserve">把 token 改了个名，这个测试立刻红。它保护的是”替换逻辑和页面模板之间的契约”。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a_moved_port_reaches_the_page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page(9000)</w:t>
      </w:r>
      <w:r>
        <w:t xml:space="preserve"> </w:t>
      </w:r>
      <w:r>
        <w:t xml:space="preserve">必须包含</w:t>
      </w:r>
      <w:r>
        <w:t xml:space="preserve"> </w:t>
      </w:r>
      <w:r>
        <w:rPr>
          <w:rStyle w:val="VerbatimChar"/>
        </w:rPr>
        <w:t xml:space="preserve">"9000"</w:t>
      </w:r>
      <w:r>
        <w:t xml:space="preserve">。对应文件头那句”</w:t>
      </w:r>
      <w:r>
        <w:rPr>
          <w:rStyle w:val="VerbatimChar"/>
        </w:rPr>
        <w:t xml:space="preserve">--port</w:t>
      </w:r>
      <w:r>
        <w:t xml:space="preserve"> </w:t>
      </w:r>
      <w:r>
        <w:t xml:space="preserve">之所以改起来安全，是因为没有第二份拷贝”。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the_route_answers_with_the_page</w:t>
      </w:r>
      <w:r>
        <w:t xml:space="preserve">（</w:t>
      </w:r>
      <w:r>
        <w:rPr>
          <w:rStyle w:val="VerbatimChar"/>
        </w:rPr>
        <w:t xml:space="preserve">#[tokio::test]</w:t>
      </w:r>
      <w:r>
        <w:t xml:space="preserve">）——</w:t>
      </w:r>
      <w:r>
        <w:t xml:space="preserve"> </w:t>
      </w:r>
      <w:r>
        <w:rPr>
          <w:bCs/>
          <w:b/>
        </w:rPr>
        <w:t xml:space="preserve">端到端真 socket 测试</w:t>
      </w:r>
      <w:r>
        <w:t xml:space="preserve">。绑一个 loopback 临时端口，spawn axum server，自己手写 HTTP 请求</w:t>
      </w:r>
      <w:r>
        <w:t xml:space="preserve"> </w:t>
      </w:r>
      <w:r>
        <w:rPr>
          <w:rStyle w:val="VerbatimChar"/>
        </w:rPr>
        <w:t xml:space="preserve">GET / HTTP/1.1\r\nHost: robot\r\n...</w:t>
      </w:r>
      <w:r>
        <w:t xml:space="preserve">，断言响应以</w:t>
      </w:r>
      <w:r>
        <w:t xml:space="preserve"> </w:t>
      </w:r>
      <w:r>
        <w:rPr>
          <w:rStyle w:val="VerbatimChar"/>
        </w:rPr>
        <w:t xml:space="preserve">HTTP/1.1 200</w:t>
      </w:r>
      <w:r>
        <w:t xml:space="preserve"> </w:t>
      </w:r>
      <w:r>
        <w:t xml:space="preserve">开头、包含</w:t>
      </w:r>
      <w:r>
        <w:t xml:space="preserve"> </w:t>
      </w:r>
      <w:r>
        <w:rPr>
          <w:rStyle w:val="VerbatimChar"/>
        </w:rPr>
        <w:t xml:space="preserve">"duck console"</w:t>
      </w:r>
      <w:r>
        <w:t xml:space="preserve">、不残留端口 token。注释说这是”浏览器做的全部事情，成本极低；否则就要等上板子才发现路由挂在一个浏览器不会问的地方”。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the_page_carries_the_token_this_module_replaces</w:t>
      </w:r>
      <w:r>
        <w:t xml:space="preserve"> </w:t>
      </w:r>
      <w:r>
        <w:t xml:space="preserve">—— 与第 2 条对称，断言原始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里有</w:t>
      </w:r>
      <w:r>
        <w:t xml:space="preserve"> </w:t>
      </w:r>
      <w:r>
        <w:rPr>
          <w:rStyle w:val="VerbatimChar"/>
        </w:rPr>
        <w:t xml:space="preserve">{{SIGNALLING_PORT}}</w:t>
      </w:r>
      <w:r>
        <w:t xml:space="preserve">。注释特别点出：</w:t>
      </w:r>
      <w:r>
        <w:t xml:space="preserve">“</w:t>
      </w:r>
      <w:r>
        <w:t xml:space="preserve">没有这条测试，任何一边改了名，页面都会静默回退到 8443——在你换端口之前一切正常，然后毫无征兆地挂掉，日志里啥也读不出来</w:t>
      </w:r>
      <w:r>
        <w:t xml:space="preserve">”</w:t>
      </w:r>
      <w:r>
        <w:t xml:space="preserve">。</w:t>
      </w:r>
    </w:p>
    <w:p>
      <w:pPr>
        <w:pStyle w:val="FirstParagraph"/>
      </w:pPr>
      <w:r>
        <w:t xml:space="preserve">这组测试的设计思路是</w:t>
      </w:r>
      <w:r>
        <w:rPr>
          <w:bCs/>
          <w:b/>
        </w:rPr>
        <w:t xml:space="preserve">双向锁</w:t>
      </w:r>
      <w:r>
        <w:t xml:space="preserve">：既测试”模块输出里 token 被替换掉了”，又测试”页面模板里 token 还在等着被替换”。任何一端单方面改名都会立刻失败，避免静默漂移。</w:t>
      </w:r>
    </w:p>
    <w:bookmarkEnd w:id="29"/>
    <w:bookmarkStart w:id="30" w:name="与其他模块的关系"/>
    <w:p>
      <w:pPr>
        <w:pStyle w:val="Heading2"/>
      </w:pPr>
      <w:r>
        <w:t xml:space="preserve">与其他模块的关系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webclient/index.html</w:t>
      </w:r>
      <w:r>
        <w:t xml:space="preserve">：通过</w:t>
      </w:r>
      <w:r>
        <w:t xml:space="preserve"> </w:t>
      </w:r>
      <w:r>
        <w:rPr>
          <w:rStyle w:val="VerbatimChar"/>
        </w:rPr>
        <w:t xml:space="preserve">include_str!</w:t>
      </w:r>
      <w:r>
        <w:t xml:space="preserve"> </w:t>
      </w:r>
      <w:r>
        <w:t xml:space="preserve">编译期嵌入。前端 JS 从</w:t>
      </w:r>
      <w:r>
        <w:t xml:space="preserve"> </w:t>
      </w:r>
      <w:r>
        <w:rPr>
          <w:rStyle w:val="VerbatimChar"/>
        </w:rPr>
        <w:t xml:space="preserve">location.hostname</w:t>
      </w:r>
      <w:r>
        <w:t xml:space="preserve"> </w:t>
      </w:r>
      <w:r>
        <w:t xml:space="preserve">推信令地址，从替换后的端口号连 WebRTC 信令服务器。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duck_ipc_proto as proto</w:t>
      </w:r>
      <w:r>
        <w:t xml:space="preserve">：只用了</w:t>
      </w:r>
      <w:r>
        <w:t xml:space="preserve"> </w:t>
      </w:r>
      <w:r>
        <w:rPr>
          <w:rStyle w:val="VerbatimChar"/>
        </w:rPr>
        <w:t xml:space="preserve">proto::API_VERSION</w:t>
      </w:r>
      <w:r>
        <w:t xml:space="preserve">，用于填版本 token。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main.rs</w:t>
      </w:r>
      <w:r>
        <w:t xml:space="preserve">：调用</w:t>
      </w:r>
      <w:r>
        <w:t xml:space="preserve"> </w:t>
      </w:r>
      <w:r>
        <w:rPr>
          <w:rStyle w:val="VerbatimChar"/>
        </w:rPr>
        <w:t xml:space="preserve">serve(host, port, page(port))</w:t>
      </w:r>
      <w:r>
        <w:t xml:space="preserve">，把它和 pipeline 任务并列 spawn。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pipeline</w:t>
      </w:r>
      <w:r>
        <w:t xml:space="preserve">：不直接依赖，但前端页面连上的信令服务器就跑在 pipeline 的</w:t>
      </w:r>
      <w:r>
        <w:t xml:space="preserve"> </w:t>
      </w:r>
      <w:r>
        <w:rPr>
          <w:rStyle w:val="VerbatimChar"/>
        </w:rPr>
        <w:t xml:space="preserve">webrtcsink</w:t>
      </w:r>
      <w:r>
        <w:t xml:space="preserve"> </w:t>
      </w:r>
      <w:r>
        <w:t xml:space="preserve">里。两个端口——8080（控制台）和 8443（信令）——是两个独立失败点，前端要能区分它们。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config</w:t>
      </w:r>
      <w:r>
        <w:t xml:space="preserve">：不依赖。控制台的</w:t>
      </w:r>
      <w:r>
        <w:t xml:space="preserve"> </w:t>
      </w:r>
      <w:r>
        <w:rPr>
          <w:rStyle w:val="VerbatimChar"/>
        </w:rPr>
        <w:t xml:space="preserve">--port</w:t>
      </w:r>
      <w:r>
        <w:t xml:space="preserve"> </w:t>
      </w:r>
      <w:r>
        <w:t xml:space="preserve">是命令行参数，不是 TOML 配置。</w:t>
      </w:r>
    </w:p>
    <w:bookmarkEnd w:id="30"/>
    <w:bookmarkStart w:id="31" w:name="设计哲学小结"/>
    <w:p>
      <w:pPr>
        <w:pStyle w:val="Heading2"/>
      </w:pPr>
      <w:r>
        <w:t xml:space="preserve">设计哲学小结</w:t>
      </w:r>
    </w:p>
    <w:p>
      <w:pPr>
        <w:pStyle w:val="FirstParagraph"/>
      </w:pPr>
      <w:r>
        <w:rPr>
          <w:rStyle w:val="VerbatimChar"/>
        </w:rPr>
        <w:t xml:space="preserve">web.rs</w:t>
      </w:r>
      <w:r>
        <w:t xml:space="preserve"> </w:t>
      </w:r>
      <w:r>
        <w:t xml:space="preserve">是一个典型的”</w:t>
      </w:r>
      <w:r>
        <w:rPr>
          <w:bCs/>
          <w:b/>
        </w:rPr>
        <w:t xml:space="preserve">用极小的代码量消除一大类运维问题</w:t>
      </w:r>
      <w:r>
        <w:t xml:space="preserve">”的模块：</w:t>
      </w:r>
    </w:p>
    <w:p>
      <w:pPr>
        <w:numPr>
          <w:ilvl w:val="0"/>
          <w:numId w:val="1007"/>
        </w:numPr>
        <w:pStyle w:val="Compact"/>
      </w:pPr>
      <w:r>
        <w:t xml:space="preserve">引入 axum + 一个端口，换来”给用户一个地址就够了”；</w:t>
      </w:r>
    </w:p>
    <w:p>
      <w:pPr>
        <w:numPr>
          <w:ilvl w:val="0"/>
          <w:numId w:val="1007"/>
        </w:numPr>
        <w:pStyle w:val="Compact"/>
      </w:pPr>
      <w:r>
        <w:t xml:space="preserve">用</w:t>
      </w:r>
      <w:r>
        <w:t xml:space="preserve"> </w:t>
      </w:r>
      <w:r>
        <w:rPr>
          <w:rStyle w:val="VerbatimChar"/>
        </w:rPr>
        <w:t xml:space="preserve">include_str!</w:t>
      </w:r>
      <w:r>
        <w:t xml:space="preserve"> </w:t>
      </w:r>
      <w:r>
        <w:t xml:space="preserve">换来”页面和二进制永远同版”；</w:t>
      </w:r>
    </w:p>
    <w:p>
      <w:pPr>
        <w:numPr>
          <w:ilvl w:val="0"/>
          <w:numId w:val="1007"/>
        </w:numPr>
        <w:pStyle w:val="Compact"/>
      </w:pPr>
      <w:r>
        <w:t xml:space="preserve">用启动时 token 替换，换来”</w:t>
      </w:r>
      <w:r>
        <w:rPr>
          <w:rStyle w:val="VerbatimChar"/>
        </w:rPr>
        <w:t xml:space="preserve">--port</w:t>
      </w:r>
      <w:r>
        <w:t xml:space="preserve"> </w:t>
      </w:r>
      <w:r>
        <w:t xml:space="preserve">改起来全局一致”；</w:t>
      </w:r>
    </w:p>
    <w:p>
      <w:pPr>
        <w:numPr>
          <w:ilvl w:val="0"/>
          <w:numId w:val="1007"/>
        </w:numPr>
        <w:pStyle w:val="Compact"/>
      </w:pPr>
      <w:r>
        <w:t xml:space="preserve">用独立 spawn 任务，换来”控制台挂了视频还在跑”；</w:t>
      </w:r>
    </w:p>
    <w:p>
      <w:pPr>
        <w:numPr>
          <w:ilvl w:val="0"/>
          <w:numId w:val="1007"/>
        </w:numPr>
        <w:pStyle w:val="Compact"/>
      </w:pPr>
      <w:r>
        <w:t xml:space="preserve">用双向 token 测试，换来”模板和替换逻辑不会静默漂移”。</w:t>
      </w:r>
    </w:p>
    <w:p>
      <w:pPr>
        <w:pStyle w:val="FirstParagraph"/>
      </w:pPr>
      <w:r>
        <w:t xml:space="preserve">整个文件反复出现的主题是：</w:t>
      </w:r>
      <w:r>
        <w:rPr>
          <w:bCs/>
          <w:b/>
        </w:rPr>
        <w:t xml:space="preserve">机器人已经出问题的时候，让人能打开浏览器看到它本身</w:t>
      </w:r>
      <w:r>
        <w:t xml:space="preserve">。这与</w:t>
      </w:r>
      <w:r>
        <w:t xml:space="preserve"> </w:t>
      </w:r>
      <w:r>
        <w:rPr>
          <w:rStyle w:val="VerbatimChar"/>
        </w:rPr>
        <w:t xml:space="preserve">config.rs</w:t>
      </w:r>
      <w:r>
        <w:t xml:space="preserve"> </w:t>
      </w:r>
      <w:r>
        <w:t xml:space="preserve">的降级哲学、</w:t>
      </w:r>
      <w:r>
        <w:rPr>
          <w:rStyle w:val="VerbatimChar"/>
        </w:rPr>
        <w:t xml:space="preserve">producer.rs</w:t>
      </w:r>
      <w:r>
        <w:t xml:space="preserve"> </w:t>
      </w:r>
      <w:r>
        <w:t xml:space="preserve">的”问不到名字也要推流”哲学完全一致。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2026-09-10T16:06:21Z</dcterms:created>
  <dcterms:modified xsi:type="dcterms:W3CDTF">2026-09-10T16:06:21Z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