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Cargo.toml（pet-detect crate）解读与架构梳理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分析对象：`Cargo.toml`（32 行），pet-detect crate 的构建配置。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：这是 `pet-detect` crate 的 Cargo.toml——板载麦克风抚摸检测。一个 ~20KB 的 CNN，跑在 log-mel 窗口上。从 `apirrone/microduck_pet_detect` 移植——相同特征、相同模型、相同阈值——加上 arecord worker 和环境声哨兵（原来在原型的 `pet_worker.rs` 里），所以所有听麦克风的东西都在一个 crate 里。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crate 结构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lib</w:t>
      </w:r>
      <w:r>
        <w:rPr>
          <w:rFonts w:ascii="Arial" w:hAnsi="Arial" w:eastAsia="宋体"/>
          <w:b w:val="0"/>
          <w:color w:val="252525"/>
          <w:sz w:val="24"/>
        </w:rPr>
        <w:t>：`pet_detect`（库）——MelExtractor、PettingDetector、特征提取、ONNX 推理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bin</w:t>
      </w:r>
      <w:r>
        <w:rPr>
          <w:rFonts w:ascii="Arial" w:hAnsi="Arial" w:eastAsia="宋体"/>
          <w:b w:val="0"/>
          <w:color w:val="252525"/>
          <w:sz w:val="24"/>
        </w:rPr>
        <w:t>：`pet-detect`（src/bin/detect.rs）——实时检测 CLI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bin</w:t>
      </w:r>
      <w:r>
        <w:rPr>
          <w:rFonts w:ascii="Arial" w:hAnsi="Arial" w:eastAsia="宋体"/>
          <w:b w:val="0"/>
          <w:color w:val="252525"/>
          <w:sz w:val="24"/>
        </w:rPr>
        <w:t>：`pet-features`（src/bin/features.rs）——训练特征提取 CLI</w:t>
      </w:r>
    </w:p>
    <w:p>
      <w:pPr>
        <w:pStyle w:val="Heading2"/>
      </w:pPr>
      <w:r>
        <w:t>二、证据矩阵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2268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crate 名 pet-detect，lib 名 pet_detect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L7, L14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两个 bin: pet-detect + pet-features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L16-22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从 apirrone/microduck_pet_detect 移植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~20KB CNN over log-mel windows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arecord worker + ambient sentry 合并到此 crate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L4-5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ort 版本 =2.0.0-rc.11（与 duck-control 同 pin）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ort load-dynamic（动态加载 ONNX Runtime）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rustfft 6.2（FFT 计算 log-mel）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hound（WAV 读写）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workspace 共享 edition/rust-version/license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L8-11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三、依赖架构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pet-detect crate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lib: pet_detect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│   ├── MelExtractor (rustfft)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│   ├── PettingDetector (ort ONNX Runtime)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│   ├── load_wav_mono_16k (hound)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│   └── i16_to_f32 / 常量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bin: pet-detect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│   └── 实时检测 (stdin PCM → stdout 概率)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└── bin: pet-features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└── 训练特征提取 (WAV → raw f32)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依赖: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anyhow       — 错误处理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clap (derive) — CLI 参数解析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hound        — WAV 文件读写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rustfft 6.2   — FFT（log-mel 特征）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├── tracing      — 日志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└── ort =2.0.0-rc.11 (load-dynamic) — ONNX Runtime</w:t>
      </w:r>
    </w:p>
    <w:p>
      <w:pPr>
        <w:pStyle w:val="Heading2"/>
      </w:pPr>
      <w:r>
        <w:t>四、关键设计决策</w:t>
      </w:r>
    </w:p>
    <w:p>
      <w:pPr>
        <w:pStyle w:val="Heading3"/>
      </w:pPr>
      <w:r>
        <w:t>4.1 为什么 ort 用 load-dynamic</w:t>
      </w:r>
    </w:p>
    <w:p>
      <w:r>
        <w:rPr>
          <w:rFonts w:ascii="Arial" w:hAnsi="Arial" w:eastAsia="宋体"/>
          <w:b w:val="0"/>
          <w:color w:val="252525"/>
          <w:sz w:val="24"/>
        </w:rPr>
        <w:t>`load-dynamic` 意味着 ONNX Runtime 不编译进二进制——运行时动态加载 `libonnxruntime.so`。板上只有一个 ONNX Runtime 实例，duck-control 和 pet-detect 共享同一个 .so。pin 到 `=2.0.0-rc.11` 保证两边版本一致。</w:t>
      </w:r>
    </w:p>
    <w:p>
      <w:pPr>
        <w:pStyle w:val="Heading3"/>
      </w:pPr>
      <w:r>
        <w:t>4.2 为什么两个 bin 共享一个 lib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`pet-detect`（实时推理）和 `pet-features`（训练特征提取）共享 `MelExtractor`——训练/推理 parity。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如果特征提取代码在两个 bin 里各写一份，必然漂移。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lib 是唯一真相源。</w:t>
      </w:r>
    </w:p>
    <w:p>
      <w:pPr>
        <w:pStyle w:val="Heading3"/>
      </w:pPr>
      <w:r>
        <w:t>4.3 为什么合并 arecord worker 和 ambient sentry</w:t>
      </w:r>
    </w:p>
    <w:p>
      <w:r>
        <w:rPr>
          <w:rFonts w:ascii="Arial" w:hAnsi="Arial" w:eastAsia="宋体"/>
          <w:b w:val="0"/>
          <w:color w:val="252525"/>
          <w:sz w:val="24"/>
        </w:rPr>
        <w:t>原来在原型的 `pet_worker.rs` 里。合并后：所有听麦克风的代码在一个 crate——音频管道、特征提取、模型推理、环境声监控都在一起，不用跨 crate 传音频流。</w:t>
      </w:r>
    </w:p>
    <w:p>
      <w:pPr>
        <w:pStyle w:val="Heading3"/>
      </w:pPr>
      <w:r>
        <w:t>4.4 为什么 ~20KB CNN</w:t>
      </w:r>
    </w:p>
    <w:p>
      <w:r>
        <w:rPr>
          <w:rFonts w:ascii="Arial" w:hAnsi="Arial" w:eastAsia="宋体"/>
          <w:b w:val="0"/>
          <w:color w:val="252525"/>
          <w:sz w:val="24"/>
        </w:rPr>
        <w:t>板载 CPU 上跑——模型必须小。20KB 意味着推理快、内存低、不拖控制循环。</w:t>
      </w:r>
    </w:p>
    <w:p>
      <w:pPr>
        <w:pStyle w:val="Heading2"/>
      </w:pPr>
      <w:r>
        <w:t>五、结论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C1：pet-detect crate，lib + 2 bin。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C2：~20KB CNN over log-mel，从 apirrone/microduck_pet_detect 移植。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C3：ort =2.0.0-rc.11 load-dynamic，与 duck-control 共享 ONNX Runtime。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C4：rustfft 做 FFT，hound 做 WAV。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C5：arecord worker + ambient sentry 合并到此 crate。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I1：workspace 是 microduck 项目根，edition/rust-version/license 统一管理。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I2：ort load-dynamic 需要板上预装 libonnxruntime.so。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*报告生成时间：2026-09-11 | 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