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main.rs（robotctl CLI 入口）解读与架构梳理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分析对象：`main.rs`（约 4276 行），microduck 机器人的本地 CLI 工具 `robotctl` 的入口和核心。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：这是 `robotctl`——机器人的本地命令行客户端。它是一个</w:t>
      </w:r>
      <w:r>
        <w:rPr>
          <w:rFonts w:ascii="Arial" w:hAnsi="Arial" w:eastAsia="宋体"/>
          <w:b/>
          <w:color w:val="252525"/>
          <w:sz w:val="24"/>
        </w:rPr>
        <w:t>薄客户端</w:t>
      </w:r>
      <w:r>
        <w:rPr>
          <w:rFonts w:ascii="Arial" w:hAnsi="Arial" w:eastAsia="宋体"/>
          <w:b w:val="0"/>
          <w:color w:val="252525"/>
          <w:sz w:val="24"/>
        </w:rPr>
        <w:t>：解析命令行参数，通过 Unix socket 向 `updaterd` 发送 JSON-RPC 请求，打印流式通知和结果，将退出码映射为有意义的值。它本身不包含任何更新逻辑——那在 `updaterd` 守护进程内部。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当前范围</w:t>
      </w:r>
      <w:r>
        <w:rPr>
          <w:rFonts w:ascii="Arial" w:hAnsi="Arial" w:eastAsia="宋体"/>
          <w:b w:val="0"/>
          <w:color w:val="252525"/>
          <w:sz w:val="24"/>
        </w:rPr>
        <w:t>：只实现了 `update` 命名空间。`robotctl` 这个名字保留给未来的通用机器人 CLI，命令从一开始就用命名空间组织。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设计原则</w:t>
      </w:r>
      <w:r>
        <w:rPr>
          <w:rFonts w:ascii="Arial" w:hAnsi="Arial" w:eastAsia="宋体"/>
          <w:b w:val="0"/>
          <w:color w:val="252525"/>
          <w:sz w:val="24"/>
        </w:rPr>
        <w:t>（两类用户：现场恢复 + CI/bench）：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永不交互提示</w:t>
      </w:r>
      <w:r>
        <w:rPr>
          <w:rFonts w:ascii="Arial" w:hAnsi="Arial" w:eastAsia="宋体"/>
          <w:b w:val="0"/>
          <w:color w:val="252525"/>
          <w:sz w:val="24"/>
        </w:rPr>
        <w:t>：不问任何问题。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幂等</w:t>
      </w:r>
      <w:r>
        <w:rPr>
          <w:rFonts w:ascii="Arial" w:hAnsi="Arial" w:eastAsia="宋体"/>
          <w:b w:val="0"/>
          <w:color w:val="252525"/>
          <w:sz w:val="24"/>
        </w:rPr>
        <w:t>：重跑已有状态的命令就是成功。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退出码有意义</w:t>
      </w:r>
      <w:r>
        <w:rPr>
          <w:rFonts w:ascii="Arial" w:hAnsi="Arial" w:eastAsia="宋体"/>
          <w:b w:val="0"/>
          <w:color w:val="252525"/>
          <w:sz w:val="24"/>
        </w:rPr>
        <w:t>：CI 直接断言退出码，不解析文本。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通知走 stderr，结果走 stdout</w:t>
      </w:r>
      <w:r>
        <w:rPr>
          <w:rFonts w:ascii="Arial" w:hAnsi="Arial" w:eastAsia="宋体"/>
          <w:b w:val="0"/>
          <w:color w:val="252525"/>
          <w:sz w:val="24"/>
        </w:rPr>
        <w:t>：`--json` 可管道化，进度不干扰。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robotd 死了也能工作</w:t>
      </w:r>
      <w:r>
        <w:rPr>
          <w:rFonts w:ascii="Arial" w:hAnsi="Arial" w:eastAsia="宋体"/>
          <w:b w:val="0"/>
          <w:color w:val="252525"/>
          <w:sz w:val="24"/>
        </w:rPr>
        <w:t>：它跟 updaterd 通信，不跟 robotd。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子模块</w:t>
      </w:r>
      <w:r>
        <w:rPr>
          <w:rFonts w:ascii="Arial" w:hAnsi="Arial" w:eastAsia="宋体"/>
          <w:b w:val="0"/>
          <w:color w:val="252525"/>
          <w:sz w:val="24"/>
        </w:rPr>
        <w:t>：`configure`（配置编辑器）、`duck`（3D 视图）、`monitor`（实时监控）、`path_map`（路径地图）、`show`（更新记录展示）。</w:t>
      </w:r>
    </w:p>
    <w:p>
      <w:pPr>
        <w:pStyle w:val="Heading2"/>
      </w:pPr>
      <w:r>
        <w:t>二、身份与范围（SCOPE）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main.rs（约 4276 行）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crate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robotctl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角色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薄 CLI 客户端 over updaterd.sock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通信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UnixStream → /run/updaterd.sock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协议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JSON-RPC 2.0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当前命名空间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仅 update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退出码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0=OK, 1=FAILED, 2=USAGE, 3=UNREACHABLE, 4=BUSY, 5=REFUSED</w:t>
            </w:r>
          </w:p>
        </w:tc>
      </w:tr>
    </w:tbl>
    <w:p>
      <w:pPr>
        <w:pStyle w:val="Heading2"/>
      </w:pPr>
      <w:r>
        <w:t>三、架构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robotctl (你 / CI)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main.rs: clap 解析 argv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  ├─ update namespace (实现)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  │    ├─ update check   → JSON-RPC check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  │    ├─ update apply   → JSON-RPC apply (流式通知)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  │    ├─ update log      → JSON-RPC log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  │    └─ update show N  → show::render (本 crate)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  ├─ monitor              → monitor::run (ratatui TUI)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  └─ configure            → configure::run (ratatui TUI)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└─ UnixStream → /run/updaterd.sock → updaterd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与 btd 的关系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phone ──▶ btd ──────┐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        ├──▶ /run/updaterd.sock ──▶ updaterd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you / CI ─▶ robotctl┘</w:t>
      </w:r>
    </w:p>
    <w:p>
      <w:r>
        <w:rPr>
          <w:rFonts w:ascii="Arial" w:hAnsi="Arial" w:eastAsia="宋体"/>
          <w:b w:val="0"/>
          <w:color w:val="252525"/>
          <w:sz w:val="24"/>
        </w:rPr>
        <w:t>btd 通过 BLE 连接，robotctl 通过 Unix socket 连接——同一个 daemon，不同传输。</w:t>
      </w:r>
    </w:p>
    <w:p>
      <w:pPr>
        <w:pStyle w:val="Heading2"/>
      </w:pPr>
      <w:r>
        <w:t>四、关键设计决策</w:t>
      </w:r>
    </w:p>
    <w:p>
      <w:pPr>
        <w:pStyle w:val="Heading3"/>
      </w:pPr>
      <w:r>
        <w:t>4.1 为什么是薄客户端</w:t>
      </w:r>
    </w:p>
    <w:p>
      <w:r>
        <w:rPr>
          <w:rFonts w:ascii="Arial" w:hAnsi="Arial" w:eastAsia="宋体"/>
          <w:b w:val="0"/>
          <w:color w:val="252525"/>
          <w:sz w:val="24"/>
        </w:rPr>
        <w:t>更新逻辑在 updaterd 内部，robotctl 只负责：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解析 argv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发一个 JSON-RPC 请求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打印流式通知和结果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映射退出码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好处</w:t>
      </w:r>
      <w:r>
        <w:rPr>
          <w:rFonts w:ascii="Arial" w:hAnsi="Arial" w:eastAsia="宋体"/>
          <w:b w:val="0"/>
          <w:color w:val="252525"/>
          <w:sz w:val="24"/>
        </w:rPr>
        <w:t>：现场恢复时 robotctl 必须能工作——如果 robotd 死了，robotctl 不依赖 robotd。更新逻辑在 updaterd 中，updaterd 在 recovery 模式下仍然运行。</w:t>
      </w:r>
    </w:p>
    <w:p>
      <w:pPr>
        <w:pStyle w:val="Heading3"/>
      </w:pPr>
      <w:r>
        <w:t>4.2 退出码语义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码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含义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CI 用途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通用失败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用法错误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clap 约定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updaterd 不可达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区分"拒绝"和"没连上"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另一个更新进行中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脚本重试而非报错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被拒绝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不兼容/preflight 失败</w:t>
            </w:r>
          </w:p>
        </w:tc>
      </w:tr>
    </w:tbl>
    <w:p>
      <w:pPr>
        <w:pStyle w:val="Heading3"/>
      </w:pPr>
      <w:r>
        <w:t>4.3 通知 stderr / 结果 stdout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进度通知 → stderr（人看）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最终结果 → stdout（管道）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`--json` 时 stdout 是机器可解析的 JSON</w:t>
      </w:r>
    </w:p>
    <w:p>
      <w:pPr>
        <w:pStyle w:val="Heading3"/>
      </w:pPr>
      <w:r>
        <w:t>4.4 子模块关系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模块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行数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功能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configure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1333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robotd.toml TUI 编辑器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952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终端 3D 机器人渲染器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monitor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~4220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实时控制循环监控 TUI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path_map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354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盲文路径地图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show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741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更新记录时间线渲染</w:t>
            </w:r>
          </w:p>
        </w:tc>
      </w:tr>
    </w:tbl>
    <w:p>
      <w:pPr>
        <w:pStyle w:val="Heading2"/>
      </w:pPr>
      <w:r>
        <w:t>五、结论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C1：robotctl 是 updaterd 的薄 CLI 客户端。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C2：只实现 update 命名空间，其他保留。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C3：Unix socket JSON-RPC，退出码语义化。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C4：永不交互、幂等、通知 stderr/结果 stdout。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C5：5 个子模块：configure/duck/monitor/path_map/show。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I1：monitor 模式订阅 robot.state 流（2Hz）。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I2：configure 和 monitor 用 ratatui TUI。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I3：update apply 是流式的（通知逐步打印）。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*报告生成时间：2026-09-11 | 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