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show.rs（更新记录时间线渲染器）解读与架构梳理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分析对象：`show.rs`（741 行），`robotctl update show`——一次更新运行的完整时间线。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：这是 `robotctl update show`——把一次更新运行完整地渲染成时间线。`update log` 告诉你"发生了一次更新、结果如何"；这个告诉你"它*做了什么*"：每个阶段耗时、验证过的 manifest、收集的 hook 输出、重启的 unit、gate 判定——然后拼接同一时间窗口的 journal，让记录包含更新重启的 daemon 们，不只是 updaterd 的一面之词。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关键设计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全 UTC</w:t>
      </w:r>
      <w:r>
        <w:rPr>
          <w:rFonts w:ascii="Arial" w:hAnsi="Arial" w:eastAsia="宋体"/>
          <w:b w:val="0"/>
          <w:color w:val="252525"/>
          <w:sz w:val="24"/>
        </w:rPr>
        <w:t>：两个时钟在一个屏幕上 = 时间线不可读。`journalctl --utc` 让两半对齐。手写 civil 日期转换（不引入 chrono/tzdb——保持恢复路径依赖树小）。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verdict 先行</w:t>
      </w:r>
      <w:r>
        <w:rPr>
          <w:rFonts w:ascii="Arial" w:hAnsi="Arial" w:eastAsia="宋体"/>
          <w:b w:val="0"/>
          <w:color w:val="252525"/>
          <w:sz w:val="24"/>
        </w:rPr>
        <w:t>：读者来是为了看结果，时间线在下面解释它。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gap 时间列</w:t>
      </w:r>
      <w:r>
        <w:rPr>
          <w:rFonts w:ascii="Arial" w:hAnsi="Arial" w:eastAsia="宋体"/>
          <w:b w:val="0"/>
          <w:color w:val="252525"/>
          <w:sz w:val="24"/>
        </w:rPr>
        <w:t>：`+2m40s` 之类——"时间去哪了"。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gutter 列</w:t>
      </w:r>
      <w:r>
        <w:rPr>
          <w:rFonts w:ascii="Arial" w:hAnsi="Arial" w:eastAsia="宋体"/>
          <w:b w:val="0"/>
          <w:color w:val="252525"/>
          <w:sz w:val="24"/>
        </w:rPr>
        <w:t>：hook 输出和 artifact URL 放 gutter（│ 前缀），不挤进主列。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journal 拼接</w:t>
      </w:r>
      <w:r>
        <w:rPr>
          <w:rFonts w:ascii="Arial" w:hAnsi="Arial" w:eastAsia="宋体"/>
          <w:b w:val="0"/>
          <w:color w:val="252525"/>
          <w:sz w:val="24"/>
        </w:rPr>
        <w:t>：--since/--until 时间窗口，--unit=updaterd + 运行触及的所有 unit。跳过 transcript 中已有的 hook 行（去重）。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无结束运行</w:t>
      </w:r>
      <w:r>
        <w:rPr>
          <w:rFonts w:ascii="Arial" w:hAnsi="Arial" w:eastAsia="宋体"/>
          <w:b w:val="0"/>
          <w:color w:val="252525"/>
          <w:sz w:val="24"/>
        </w:rPr>
        <w:t>：明确说"被截断了，下次运行才有 verdict"。</w:t>
      </w:r>
    </w:p>
    <w:p>
      <w:pPr>
        <w:pStyle w:val="Heading2"/>
      </w:pPr>
      <w:r>
        <w:t>二、证据矩阵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render(RunTranscript) → 时间线文本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L47-133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verdict 先行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L63-68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全 UTC，手写 civil 日期转换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L8-11, L326-348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JOURNAL_TAIL=60s（结束后多读 60 秒）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ALWAYS_SPLICED=updaterd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ALREADY_IN_THE_TRANSCRIPT="updater::hooks:"（去重）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gap 格式: +Ns/+NmNs/+NhNm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L351-357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hook 输出 gutter 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L194-197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manifest URL gutter 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L176-178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13 个 Phase 名字（human-readable）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L248-264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无结束 → 提示下次运行看 verdict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L95-105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Health passed ≠ healthy（分开表达）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L210-221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Unrecognised event 也渲染（新 release 的事件）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L230-233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log_line: 一行一次运行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L386-409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civil() 验证：1970-01-01、2024-02-29、2000-03-01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L422-430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units() 从 transcript 发现而非硬编码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L280-290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三、渲染流程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RunTranscript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run: 42,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component: "daemon",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events: [RunRecord { at, RunEvent }, ...],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available: [40,41,42]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Header: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run N · component · YYYY-MM-DD HH:MM:SS UTC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Verdict（先行）: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"applied 0.1.3 → 0.1.4"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Began（散文头，不重复成行）: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asked for latest, from github.com/...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requested by uid=1000...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时间线（每个事件一行）: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HH:MM:SS  +gap    kind         detail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manifest: version · bytes · sha256 · signed · rev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└─ gutter: URL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hook: name, exit N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└─ gutter: 输出每行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unit: robotd: restart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health: passed / FAILED — reason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phase: preflight → downloading → ... → ROLLING BACK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note: free text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ended: summary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truncated: N events dropped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└─ ?: newer release event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Footer: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runs 40 to 42 are kept · `robotctl update log`</w:t>
      </w:r>
    </w:p>
    <w:p>
      <w:pPr>
        <w:pStyle w:val="Heading2"/>
      </w:pPr>
      <w:r>
        <w:t>四、关键设计决策</w:t>
      </w:r>
    </w:p>
    <w:p>
      <w:pPr>
        <w:pStyle w:val="Heading3"/>
      </w:pPr>
      <w:r>
        <w:t>4.1 为什么手写 civil 日期转换</w:t>
      </w:r>
    </w:p>
    <w:p>
      <w:r>
        <w:rPr>
          <w:rFonts w:ascii="Arial" w:hAnsi="Arial" w:eastAsia="宋体"/>
          <w:b w:val="0"/>
          <w:color w:val="252525"/>
          <w:sz w:val="24"/>
        </w:rPr>
        <w:t>注释说得很清楚："what must never be hand-rolled is a timezone database, and this does not touch one." 这是纯 UTC 算术（Howard Hinnant 的 civil_from_days）。给 robotctl 加 chrono 依赖 = 给恢复路径加 tz 数据库——为了 15 行有测试的算术。</w:t>
      </w:r>
    </w:p>
    <w:p>
      <w:pPr>
        <w:pStyle w:val="Heading3"/>
      </w:pPr>
      <w:r>
        <w:t>4.2 为什么 verdict 先行</w:t>
      </w:r>
    </w:p>
    <w:p>
      <w:r>
        <w:rPr>
          <w:rFonts w:ascii="Arial" w:hAnsi="Arial" w:eastAsia="宋体"/>
          <w:b w:val="0"/>
          <w:color w:val="252525"/>
          <w:sz w:val="24"/>
        </w:rPr>
        <w:t>读者来是为了看结果。时间线在下面解释它。如果 verdict 在屏幕底部要滚一屏才看到——那不是设计。</w:t>
      </w:r>
    </w:p>
    <w:p>
      <w:pPr>
        <w:pStyle w:val="Heading3"/>
      </w:pPr>
      <w:r>
        <w:t>4.3 为什么 gap 列</w:t>
      </w:r>
    </w:p>
    <w:p>
      <w:r>
        <w:rPr>
          <w:rFonts w:ascii="Arial" w:hAnsi="Arial" w:eastAsia="宋体"/>
          <w:b w:val="0"/>
          <w:color w:val="252525"/>
          <w:sz w:val="24"/>
        </w:rPr>
        <w:t>"时间去哪了"是时间线的核心问题。`+2m40s` 在下载阶段——那 2m40s 就是下载花的时间。`+0s` 列是噪声，所以只显示 ≥1s 的 gap。</w:t>
      </w:r>
    </w:p>
    <w:p>
      <w:pPr>
        <w:pStyle w:val="Heading3"/>
      </w:pPr>
      <w:r>
        <w:t>4.4 为什么 gutter</w:t>
      </w:r>
    </w:p>
    <w:p>
      <w:r>
        <w:rPr>
          <w:rFonts w:ascii="Arial" w:hAnsi="Arial" w:eastAsia="宋体"/>
          <w:b w:val="0"/>
          <w:color w:val="252525"/>
          <w:sz w:val="24"/>
        </w:rPr>
        <w:t>hook 输出和 artifact URL 很长——挤进主列会把所有内容推出屏幕。gutter 列（│ 前缀）保持主行可读，细节在下面。</w:t>
      </w:r>
    </w:p>
    <w:p>
      <w:pPr>
        <w:pStyle w:val="Heading3"/>
      </w:pPr>
      <w:r>
        <w:t>4.5 为什么 units() 从 transcript 发现</w:t>
      </w:r>
    </w:p>
    <w:p>
      <w:r>
        <w:rPr>
          <w:rFonts w:ascii="Arial" w:hAnsi="Arial" w:eastAsia="宋体"/>
          <w:b w:val="0"/>
          <w:color w:val="252525"/>
          <w:sz w:val="24"/>
        </w:rPr>
        <w:t>不是硬编码列表。一个发布新增了一个 daemon——当天就覆盖，不用改这里。transcript 里的 Unit 事件说了哪些 daemon 被重启。</w:t>
      </w:r>
    </w:p>
    <w:p>
      <w:pPr>
        <w:pStyle w:val="Heading2"/>
      </w:pPr>
      <w:r>
        <w:t>五、结论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C1：update show 时间线渲染，verdict 先行 + gap 列 + gutter。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C2：全 UTC，手写 civil 转换（Hinnant 算法），不引入 chrono。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C3：journal 拼接：60s tail，--unit 从 transcript 发现，hook 行去重。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C4：13 个 Phase human-readable 名字。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C5：无结束运行明确提示，Health passed ≠ healthy。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C6：Unrecognised 事件也渲染（前向兼容）。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I1：RunTranscript/RunEvent 来自 duck-ipc-proto。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I2：journalctl 由调用方执行（本模块只生成 argv）。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*报告生成时间：2026-09-11 | 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