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2730C">
      <w:r>
        <w:drawing>
          <wp:inline distT="0" distB="0" distL="114300" distR="114300">
            <wp:extent cx="4895850" cy="52101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A6D4">
      <w:r>
        <w:drawing>
          <wp:inline distT="0" distB="0" distL="114300" distR="114300">
            <wp:extent cx="4781550" cy="60007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6775" cy="3419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3350" cy="3848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05300" cy="3190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77110"/>
            <wp:effectExtent l="0" t="0" r="127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766F4"/>
    <w:rsid w:val="1F9138D8"/>
    <w:rsid w:val="5148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2026-05-29T16:17:05Z</dcterms:created>
  <dc:creator>Tieu Bao</dc:creator>
  <cp:lastModifiedBy>Tieu Bao</cp:lastModifiedBy>
  <dcterms:modified xsi:type="dcterms:W3CDTF">2026-05-29T16:18:33Z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eyJoZGlkIjoiMzcyODMxYTE0ZTc0ZGU3Y2QwODc3MzYzN2Q1YmNiM2EifQ==</vt:lpwstr>
  </property>
  <property fmtid="{D5CDD505-2E9C-101B-9397-08002B2CF9AE}" pid="4" name="ICV">
    <vt:lpwstr>C9BA92A08E4A4524AF165B5C38FCD4F4_12</vt:lpwstr>
  </property>
</Properties>
</file>