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COURSE PROJECT REPORT</w:t>
      </w:r>
    </w:p>
    <w:p w:rsidR="00000000" w:rsidDel="00000000" w:rsidP="00000000" w:rsidRDefault="00000000" w:rsidRPr="00000000" w14:paraId="0000000B">
      <w:pPr>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Subject: SWD392</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64"/>
          <w:szCs w:val="64"/>
        </w:rPr>
      </w:pPr>
      <w:r w:rsidDel="00000000" w:rsidR="00000000" w:rsidRPr="00000000">
        <w:rPr>
          <w:b w:val="1"/>
          <w:bCs w:val="1"/>
          <w:sz w:val="64"/>
          <w:szCs w:val="64"/>
          <w:rtl w:val="0"/>
        </w:rPr>
        <w:t xml:space="preserve">GROUP 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jc w:val="center"/>
        <w:rPr>
          <w:b w:val="1"/>
          <w:bCs w:val="1"/>
          <w:sz w:val="44"/>
          <w:szCs w:val="44"/>
        </w:rPr>
      </w:pPr>
      <w:r w:rsidDel="00000000" w:rsidR="00000000" w:rsidRPr="00000000">
        <w:rPr>
          <w:rtl w:val="0"/>
        </w:rPr>
      </w:r>
    </w:p>
    <w:p w:rsidR="00000000" w:rsidDel="00000000" w:rsidP="00000000" w:rsidRDefault="00000000" w:rsidRPr="00000000" w14:paraId="0000001B">
      <w:pPr>
        <w:jc w:val="center"/>
        <w:rPr>
          <w:b w:val="1"/>
          <w:bCs w:val="1"/>
          <w:sz w:val="44"/>
          <w:szCs w:val="44"/>
        </w:rPr>
      </w:pPr>
      <w:r w:rsidDel="00000000" w:rsidR="00000000" w:rsidRPr="00000000">
        <w:rPr>
          <w:rtl w:val="0"/>
        </w:rPr>
      </w:r>
    </w:p>
    <w:p w:rsidR="00000000" w:rsidDel="00000000" w:rsidP="00000000" w:rsidRDefault="00000000" w:rsidRPr="00000000" w14:paraId="0000001C">
      <w:pPr>
        <w:jc w:val="left"/>
        <w:rPr>
          <w:b w:val="1"/>
          <w:bCs w:val="1"/>
          <w:sz w:val="44"/>
          <w:szCs w:val="44"/>
        </w:rPr>
      </w:pPr>
      <w:r w:rsidDel="00000000" w:rsidR="00000000" w:rsidRPr="00000000">
        <w:rPr>
          <w:rtl w:val="0"/>
        </w:rPr>
      </w:r>
    </w:p>
    <w:p w:rsidR="00000000" w:rsidDel="00000000" w:rsidP="00000000" w:rsidRDefault="00000000" w:rsidRPr="00000000" w14:paraId="0000001D">
      <w:pPr>
        <w:jc w:val="left"/>
        <w:rPr>
          <w:b w:val="1"/>
          <w:bCs w:val="1"/>
          <w:sz w:val="44"/>
          <w:szCs w:val="44"/>
        </w:rPr>
      </w:pPr>
      <w:r w:rsidDel="00000000" w:rsidR="00000000" w:rsidRPr="00000000">
        <w:rPr>
          <w:rtl w:val="0"/>
        </w:rPr>
      </w:r>
    </w:p>
    <w:p w:rsidR="00000000" w:rsidDel="00000000" w:rsidP="00000000" w:rsidRDefault="00000000" w:rsidRPr="00000000" w14:paraId="0000001E">
      <w:pPr>
        <w:jc w:val="center"/>
        <w:rPr>
          <w:b w:val="1"/>
          <w:bCs w:val="1"/>
          <w:sz w:val="44"/>
          <w:szCs w:val="44"/>
        </w:rPr>
      </w:pPr>
      <w:r w:rsidDel="00000000" w:rsidR="00000000" w:rsidRPr="00000000">
        <w:rPr>
          <w:rtl w:val="0"/>
        </w:rPr>
      </w:r>
    </w:p>
    <w:p w:rsidR="00000000" w:rsidDel="00000000" w:rsidP="00000000" w:rsidRDefault="00000000" w:rsidRPr="00000000" w14:paraId="0000001F">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20">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336330236"/>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v8aiyucs2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Changes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s0fpd1sn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wqnra9r8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Project Information</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8edp3qto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Project Team</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8fl7lahaw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Requirement Specification</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t1oicm6c9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 Problem description</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x4c1da57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 Major Features</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lsdnutht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 Context Diagram</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fgpd5koyp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 Nonfunctional requirements</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ihph3f3tc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 Functional requirements</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o3qr8tu0s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II.5.1 Actors</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kyyc27ri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Use Cases</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yl5skr44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.1 Diagram(s)</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gntdhwyom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II.5.2.2 Use case descriptions</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9pyyriyj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II.5.3 Activity diagrams</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q45izhwlg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Analysis models.</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jx84lorg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III.1. High-level class diagram (structural models)</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acidsnao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III.2 Interaction diagrams</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dkb5sglmm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III.2 State diagrams</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bkll28d1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Design specification</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qc9zep2gq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IV.1 Integrated Communication Diagrams</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8djhsv7w7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IV.2 System High-Level Design</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aqh3wtcg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IV.3 Component and Package Diagram</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bo1a6qz5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IV.3.1 Component Diagram</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1c2ne6360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IV.3.1 . Package Diagram</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nnjf235d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IV.4 Class diagram</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5p9nkutt2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IV.5 Database Design</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1zwsatg6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Implementation</w:t>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3vzidinf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Map architecture to the structure of the project</w:t>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goz52u9i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Map Class Diagram and Interaction Diagram to Code</w:t>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qf9moad1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Applying Alternative Architecture Patterns</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pvwzcfkng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VI.1 Applying the ………….. (ex: Service-Oriented Architecture (SOA))  architecture</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jbto1dv9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VI.2 Applying Service Discovery Pattern in the service-oriented architecture</w:t>
              <w:tab/>
              <w:t xml:space="preserve">15</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heading=h.hv8aiyucs2oh" w:id="0"/>
      <w:bookmarkEnd w:id="0"/>
      <w:r w:rsidDel="00000000" w:rsidR="00000000" w:rsidRPr="00000000">
        <w:rPr>
          <w:rtl w:val="0"/>
        </w:rPr>
        <w:t xml:space="preserve">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1215"/>
        <w:gridCol w:w="5490"/>
        <w:tblGridChange w:id="0">
          <w:tblGrid>
            <w:gridCol w:w="1200"/>
            <w:gridCol w:w="900"/>
            <w:gridCol w:w="1215"/>
            <w:gridCol w:w="5490"/>
          </w:tblGrid>
        </w:tblGridChange>
      </w:tblGrid>
      <w:tr>
        <w:trPr>
          <w:cantSplit w:val="0"/>
          <w:tblHeader w:val="0"/>
        </w:trPr>
        <w:tc>
          <w:tcPr>
            <w:shd w:fill="ffe8e1" w:val="cle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20/05/2026</w:t>
            </w: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I-II.3</w:t>
            </w: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Write discription, context diagram</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heading=h.3as0fpd1sn6i" w:id="1"/>
      <w:bookmarkEnd w:id="1"/>
      <w:r w:rsidDel="00000000" w:rsidR="00000000" w:rsidRPr="00000000">
        <w:rPr>
          <w:rtl w:val="0"/>
        </w:rPr>
        <w:t xml:space="preserve">I. Overview</w:t>
      </w:r>
    </w:p>
    <w:p w:rsidR="00000000" w:rsidDel="00000000" w:rsidP="00000000" w:rsidRDefault="00000000" w:rsidRPr="00000000" w14:paraId="00000082">
      <w:pPr>
        <w:pStyle w:val="Heading2"/>
        <w:rPr/>
      </w:pPr>
      <w:bookmarkStart w:colFirst="0" w:colLast="0" w:name="_heading=h.v6wqnra9r8s2" w:id="2"/>
      <w:bookmarkEnd w:id="2"/>
      <w:r w:rsidDel="00000000" w:rsidR="00000000" w:rsidRPr="00000000">
        <w:rPr>
          <w:rtl w:val="0"/>
        </w:rPr>
        <w:t xml:space="preserve">I.1 Project Information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 </w:t>
      </w:r>
      <w:r w:rsidDel="00000000" w:rsidR="00000000" w:rsidRPr="00000000">
        <w:rPr>
          <w:rtl w:val="0"/>
        </w:rPr>
        <w:t xml:space="preserve">Boarding House Management System</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code: </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name: SWD392-G</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type: Web, </w:t>
      </w:r>
      <w:r w:rsidDel="00000000" w:rsidR="00000000" w:rsidRPr="00000000">
        <w:rPr>
          <w:rtl w:val="0"/>
        </w:rPr>
        <w:t xml:space="preserve">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w:t>
      </w:r>
    </w:p>
    <w:p w:rsidR="00000000" w:rsidDel="00000000" w:rsidP="00000000" w:rsidRDefault="00000000" w:rsidRPr="00000000" w14:paraId="00000087">
      <w:pPr>
        <w:pStyle w:val="Heading2"/>
        <w:rPr/>
      </w:pPr>
      <w:bookmarkStart w:colFirst="0" w:colLast="0" w:name="_heading=h.ju8edp3qtotj" w:id="3"/>
      <w:bookmarkEnd w:id="3"/>
      <w:r w:rsidDel="00000000" w:rsidR="00000000" w:rsidRPr="00000000">
        <w:rPr>
          <w:rtl w:val="0"/>
        </w:rPr>
        <w:t xml:space="preserve">I.2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88">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89">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8A">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8B">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8C">
            <w:pPr>
              <w:spacing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Thi Hanh</w:t>
            </w:r>
          </w:p>
        </w:tc>
        <w:tc>
          <w:tcPr/>
          <w:p w:rsidR="00000000" w:rsidDel="00000000" w:rsidP="00000000" w:rsidRDefault="00000000" w:rsidRPr="00000000" w14:paraId="0000008D">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Lecturer</w:t>
            </w:r>
          </w:p>
        </w:tc>
        <w:tc>
          <w:tcPr/>
          <w:p w:rsidR="00000000" w:rsidDel="00000000" w:rsidP="00000000" w:rsidRDefault="00000000" w:rsidRPr="00000000" w14:paraId="0000008E">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hanhnt84@fe.edu.vn</w:t>
            </w:r>
          </w:p>
        </w:tc>
        <w:tc>
          <w:tcPr/>
          <w:p w:rsidR="00000000" w:rsidDel="00000000" w:rsidP="00000000" w:rsidRDefault="00000000" w:rsidRPr="00000000" w14:paraId="0000008F">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0975627716</w:t>
            </w:r>
          </w:p>
        </w:tc>
      </w:tr>
      <w:tr>
        <w:trPr>
          <w:cantSplit w:val="0"/>
          <w:trHeight w:val="454" w:hRule="atLeast"/>
          <w:tblHeader w:val="0"/>
        </w:trPr>
        <w:tc>
          <w:tcPr/>
          <w:p w:rsidR="00000000" w:rsidDel="00000000" w:rsidP="00000000" w:rsidRDefault="00000000" w:rsidRPr="00000000" w14:paraId="00000090">
            <w:pPr>
              <w:spacing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Duong Anh Dung</w:t>
            </w:r>
          </w:p>
        </w:tc>
        <w:tc>
          <w:tcPr/>
          <w:p w:rsidR="00000000" w:rsidDel="00000000" w:rsidP="00000000" w:rsidRDefault="00000000" w:rsidRPr="00000000" w14:paraId="00000091">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Leader</w:t>
            </w:r>
          </w:p>
        </w:tc>
        <w:tc>
          <w:tcPr/>
          <w:p w:rsidR="00000000" w:rsidDel="00000000" w:rsidP="00000000" w:rsidRDefault="00000000" w:rsidRPr="00000000" w14:paraId="00000092">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dungdahe176761@fpt.edu.vn</w:t>
            </w:r>
          </w:p>
        </w:tc>
        <w:tc>
          <w:tcPr/>
          <w:p w:rsidR="00000000" w:rsidDel="00000000" w:rsidP="00000000" w:rsidRDefault="00000000" w:rsidRPr="00000000" w14:paraId="00000093">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0342755658</w:t>
            </w:r>
          </w:p>
        </w:tc>
      </w:tr>
      <w:tr>
        <w:trPr>
          <w:cantSplit w:val="0"/>
          <w:trHeight w:val="454" w:hRule="atLeast"/>
          <w:tblHeader w:val="0"/>
        </w:trPr>
        <w:tc>
          <w:tcPr/>
          <w:p w:rsidR="00000000" w:rsidDel="00000000" w:rsidP="00000000" w:rsidRDefault="00000000" w:rsidRPr="00000000" w14:paraId="00000094">
            <w:pPr>
              <w:spacing w:line="252.00000000000003"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Manh Quan</w:t>
            </w:r>
          </w:p>
        </w:tc>
        <w:tc>
          <w:tcPr/>
          <w:p w:rsidR="00000000" w:rsidDel="00000000" w:rsidP="00000000" w:rsidRDefault="00000000" w:rsidRPr="00000000" w14:paraId="00000095">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6">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quannmhe182433@fpt.edu.vn</w:t>
            </w:r>
          </w:p>
        </w:tc>
        <w:tc>
          <w:tcPr/>
          <w:p w:rsidR="00000000" w:rsidDel="00000000" w:rsidP="00000000" w:rsidRDefault="00000000" w:rsidRPr="00000000" w14:paraId="00000097">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0945971511</w:t>
            </w:r>
          </w:p>
        </w:tc>
      </w:tr>
      <w:tr>
        <w:trPr>
          <w:cantSplit w:val="0"/>
          <w:trHeight w:val="454" w:hRule="atLeast"/>
          <w:tblHeader w:val="0"/>
        </w:trPr>
        <w:tc>
          <w:tcPr/>
          <w:p w:rsidR="00000000" w:rsidDel="00000000" w:rsidP="00000000" w:rsidRDefault="00000000" w:rsidRPr="00000000" w14:paraId="00000098">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 Tuong Muoi</w:t>
            </w:r>
          </w:p>
        </w:tc>
        <w:tc>
          <w:tcPr/>
          <w:p w:rsidR="00000000" w:rsidDel="00000000" w:rsidP="00000000" w:rsidRDefault="00000000" w:rsidRPr="00000000" w14:paraId="00000099">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muoitthe182380@fpt.edu.vn</w:t>
            </w:r>
          </w:p>
        </w:tc>
        <w:tc>
          <w:tcPr/>
          <w:p w:rsidR="00000000" w:rsidDel="00000000" w:rsidP="00000000" w:rsidRDefault="00000000" w:rsidRPr="00000000" w14:paraId="0000009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0904645462</w:t>
            </w:r>
          </w:p>
        </w:tc>
      </w:tr>
      <w:tr>
        <w:trPr>
          <w:cantSplit w:val="0"/>
          <w:trHeight w:val="454" w:hRule="atLeast"/>
          <w:tblHeader w:val="0"/>
        </w:trPr>
        <w:tc>
          <w:tcPr/>
          <w:p w:rsidR="00000000" w:rsidDel="00000000" w:rsidP="00000000" w:rsidRDefault="00000000" w:rsidRPr="00000000" w14:paraId="0000009C">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Hoai Nam</w:t>
            </w:r>
          </w:p>
        </w:tc>
        <w:tc>
          <w:tcPr/>
          <w:p w:rsidR="00000000" w:rsidDel="00000000" w:rsidP="00000000" w:rsidRDefault="00000000" w:rsidRPr="00000000" w14:paraId="0000009D">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namlhhe186671@fpt.edu.vn</w:t>
            </w:r>
          </w:p>
        </w:tc>
        <w:tc>
          <w:tcPr/>
          <w:p w:rsidR="00000000" w:rsidDel="00000000" w:rsidP="00000000" w:rsidRDefault="00000000" w:rsidRPr="00000000" w14:paraId="0000009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0983501198</w:t>
            </w:r>
          </w:p>
        </w:tc>
      </w:tr>
      <w:tr>
        <w:trPr>
          <w:cantSplit w:val="0"/>
          <w:trHeight w:val="454" w:hRule="atLeast"/>
          <w:tblHeader w:val="0"/>
        </w:trPr>
        <w:tc>
          <w:tcPr/>
          <w:p w:rsidR="00000000" w:rsidDel="00000000" w:rsidP="00000000" w:rsidRDefault="00000000" w:rsidRPr="00000000" w14:paraId="000000A0">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Hai Dang</w:t>
            </w:r>
          </w:p>
        </w:tc>
        <w:tc>
          <w:tcPr/>
          <w:p w:rsidR="00000000" w:rsidDel="00000000" w:rsidP="00000000" w:rsidRDefault="00000000" w:rsidRPr="00000000" w14:paraId="000000A1">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A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dangnhhe186696@fpt.edu.vn</w:t>
            </w:r>
          </w:p>
        </w:tc>
        <w:tc>
          <w:tcPr/>
          <w:p w:rsidR="00000000" w:rsidDel="00000000" w:rsidP="00000000" w:rsidRDefault="00000000" w:rsidRPr="00000000" w14:paraId="000000A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0942346506</w:t>
            </w:r>
          </w:p>
        </w:tc>
      </w:tr>
    </w:tbl>
    <w:p w:rsidR="00000000" w:rsidDel="00000000" w:rsidP="00000000" w:rsidRDefault="00000000" w:rsidRPr="00000000" w14:paraId="000000A4">
      <w:pPr>
        <w:pStyle w:val="Heading1"/>
        <w:rPr/>
      </w:pPr>
      <w:bookmarkStart w:colFirst="0" w:colLast="0" w:name="_heading=h.k8fl7lahaw1u" w:id="4"/>
      <w:bookmarkEnd w:id="4"/>
      <w:r w:rsidDel="00000000" w:rsidR="00000000" w:rsidRPr="00000000">
        <w:rPr>
          <w:rtl w:val="0"/>
        </w:rPr>
        <w:t xml:space="preserve">II. Requirement Specification</w:t>
      </w:r>
    </w:p>
    <w:p w:rsidR="00000000" w:rsidDel="00000000" w:rsidP="00000000" w:rsidRDefault="00000000" w:rsidRPr="00000000" w14:paraId="000000A5">
      <w:pPr>
        <w:pStyle w:val="Heading2"/>
        <w:rPr>
          <w:rFonts w:ascii="Times New Roman" w:cs="Times New Roman" w:eastAsia="Times New Roman" w:hAnsi="Times New Roman"/>
          <w:b w:val="0"/>
          <w:bCs w:val="0"/>
          <w:i w:val="0"/>
          <w:iCs w:val="0"/>
          <w:color w:val="000000"/>
          <w:sz w:val="26"/>
          <w:szCs w:val="26"/>
        </w:rPr>
      </w:pPr>
      <w:bookmarkStart w:colFirst="0" w:colLast="0" w:name="_heading=h.dt1oicm6c92f" w:id="5"/>
      <w:bookmarkEnd w:id="5"/>
      <w:r w:rsidDel="00000000" w:rsidR="00000000" w:rsidRPr="00000000">
        <w:rPr>
          <w:rtl w:val="0"/>
        </w:rPr>
        <w:t xml:space="preserve">II.1 Problem description</w:t>
      </w:r>
      <w:r w:rsidDel="00000000" w:rsidR="00000000" w:rsidRPr="00000000">
        <w:rPr>
          <w:rtl w:val="0"/>
        </w:rPr>
      </w:r>
    </w:p>
    <w:p w:rsidR="00000000" w:rsidDel="00000000" w:rsidP="00000000" w:rsidRDefault="00000000" w:rsidRPr="00000000" w14:paraId="000000A6">
      <w:pPr>
        <w:ind w:firstLine="567"/>
        <w:jc w:val="both"/>
        <w:rPr>
          <w:i w:val="1"/>
          <w:iCs w:val="1"/>
          <w:color w:val="0000ff"/>
        </w:rPr>
      </w:pP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t xml:space="preserve">The Boarding House Management System is a software solution designed to support landlords and staff in managing boarding houses, tenants, rooms, rental contracts, and related services more effectively. Traditional boarding house management methods often rely on manual paperwork, phone calls, and spreadsheets, which can lead to data inconsistency, delayed communication, and difficulties in tracking rental information and payments.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This system aims to digitalize and automate the management process by providing centralized features for room management, tenant management, contract handling, payment tracking, maintenance requests, and report generation. The system also improves communication between landlords, staff, and tenants through notifications and service updates.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context diagram illustrates the interaction between the Boarding House Management System and external entities including Landlord, Staff, Tenant, and Bank/E-Wallet services. Landlords can manage room information, rental requests, occupancy reports, and revenue reports. Staff members are responsible for updating tenant information, billing information, room status, and payment records. Tenants can register rooms, make payments, submit maintenance requests, search for available rooms, and receive utility bills and notifications. In addition, the system integrates with Bank/E-Wallet services to process payment requests and confirmations.</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By implementing this system, boarding house operations become more organized, transparent, accurate, and convenient for all parties involved.</w:t>
      </w:r>
    </w:p>
    <w:p w:rsidR="00000000" w:rsidDel="00000000" w:rsidP="00000000" w:rsidRDefault="00000000" w:rsidRPr="00000000" w14:paraId="000000AB">
      <w:pPr>
        <w:spacing w:after="240" w:before="240" w:lineRule="auto"/>
        <w:jc w:val="both"/>
        <w:rPr/>
      </w:pPr>
      <w:r w:rsidDel="00000000" w:rsidR="00000000" w:rsidRPr="00000000">
        <w:rPr>
          <w:rtl w:val="0"/>
        </w:rPr>
      </w:r>
    </w:p>
    <w:p w:rsidR="00000000" w:rsidDel="00000000" w:rsidP="00000000" w:rsidRDefault="00000000" w:rsidRPr="00000000" w14:paraId="000000AC">
      <w:pPr>
        <w:ind w:firstLine="567"/>
        <w:jc w:val="both"/>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a7x4c1da57ic" w:id="6"/>
      <w:bookmarkEnd w:id="6"/>
      <w:r w:rsidDel="00000000" w:rsidR="00000000" w:rsidRPr="00000000">
        <w:rPr>
          <w:rtl w:val="0"/>
        </w:rPr>
        <w:t xml:space="preserve">II.2 Major Features </w:t>
      </w:r>
    </w:p>
    <w:p w:rsidR="00000000" w:rsidDel="00000000" w:rsidP="00000000" w:rsidRDefault="00000000" w:rsidRPr="00000000" w14:paraId="000000AE">
      <w:pPr>
        <w:ind w:firstLine="567"/>
        <w:jc w:val="both"/>
        <w:rPr>
          <w:b w:val="1"/>
          <w:bCs w:val="1"/>
        </w:rPr>
      </w:pPr>
      <w:r w:rsidDel="00000000" w:rsidR="00000000" w:rsidRPr="00000000">
        <w:rPr>
          <w:b w:val="1"/>
          <w:bCs w:val="1"/>
          <w:rtl w:val="0"/>
        </w:rPr>
        <w:t xml:space="preserve">FE-01:</w:t>
      </w:r>
      <w:r w:rsidDel="00000000" w:rsidR="00000000" w:rsidRPr="00000000">
        <w:rPr>
          <w:rtl w:val="0"/>
        </w:rPr>
        <w:t xml:space="preserve"> User authentication and role-based authorization for landlords, staff members, and tenants.</w:t>
      </w:r>
      <w:r w:rsidDel="00000000" w:rsidR="00000000" w:rsidRPr="00000000">
        <w:rPr>
          <w:rtl w:val="0"/>
        </w:rPr>
      </w:r>
    </w:p>
    <w:p w:rsidR="00000000" w:rsidDel="00000000" w:rsidP="00000000" w:rsidRDefault="00000000" w:rsidRPr="00000000" w14:paraId="000000AF">
      <w:pPr>
        <w:ind w:firstLine="567"/>
        <w:jc w:val="both"/>
        <w:rPr/>
      </w:pPr>
      <w:r w:rsidDel="00000000" w:rsidR="00000000" w:rsidRPr="00000000">
        <w:rPr>
          <w:b w:val="1"/>
          <w:bCs w:val="1"/>
          <w:rtl w:val="0"/>
        </w:rPr>
        <w:t xml:space="preserve">FE-02:</w:t>
      </w:r>
      <w:r w:rsidDel="00000000" w:rsidR="00000000" w:rsidRPr="00000000">
        <w:rPr>
          <w:rtl w:val="0"/>
        </w:rPr>
        <w:t xml:space="preserve"> Manage boarding houses, rooms, room types, and room availability.</w:t>
      </w:r>
    </w:p>
    <w:p w:rsidR="00000000" w:rsidDel="00000000" w:rsidP="00000000" w:rsidRDefault="00000000" w:rsidRPr="00000000" w14:paraId="000000B0">
      <w:pPr>
        <w:ind w:firstLine="567"/>
        <w:jc w:val="both"/>
        <w:rPr/>
      </w:pPr>
      <w:r w:rsidDel="00000000" w:rsidR="00000000" w:rsidRPr="00000000">
        <w:rPr>
          <w:rtl w:val="0"/>
        </w:rPr>
      </w:r>
    </w:p>
    <w:p w:rsidR="00000000" w:rsidDel="00000000" w:rsidP="00000000" w:rsidRDefault="00000000" w:rsidRPr="00000000" w14:paraId="000000B1">
      <w:pPr>
        <w:ind w:firstLine="567"/>
        <w:jc w:val="both"/>
        <w:rPr/>
      </w:pPr>
      <w:r w:rsidDel="00000000" w:rsidR="00000000" w:rsidRPr="00000000">
        <w:rPr>
          <w:b w:val="1"/>
          <w:bCs w:val="1"/>
          <w:rtl w:val="0"/>
        </w:rPr>
        <w:t xml:space="preserve">FE-03:</w:t>
      </w:r>
      <w:r w:rsidDel="00000000" w:rsidR="00000000" w:rsidRPr="00000000">
        <w:rPr>
          <w:rtl w:val="0"/>
        </w:rPr>
        <w:t xml:space="preserve"> Create, update, renew, and terminate rental contracts.</w:t>
      </w:r>
    </w:p>
    <w:p w:rsidR="00000000" w:rsidDel="00000000" w:rsidP="00000000" w:rsidRDefault="00000000" w:rsidRPr="00000000" w14:paraId="000000B2">
      <w:pPr>
        <w:ind w:firstLine="567"/>
        <w:jc w:val="both"/>
        <w:rPr/>
      </w:pPr>
      <w:r w:rsidDel="00000000" w:rsidR="00000000" w:rsidRPr="00000000">
        <w:rPr>
          <w:rtl w:val="0"/>
        </w:rPr>
      </w:r>
    </w:p>
    <w:p w:rsidR="00000000" w:rsidDel="00000000" w:rsidP="00000000" w:rsidRDefault="00000000" w:rsidRPr="00000000" w14:paraId="000000B3">
      <w:pPr>
        <w:ind w:firstLine="567"/>
        <w:jc w:val="both"/>
        <w:rPr/>
      </w:pPr>
      <w:r w:rsidDel="00000000" w:rsidR="00000000" w:rsidRPr="00000000">
        <w:rPr>
          <w:b w:val="1"/>
          <w:bCs w:val="1"/>
          <w:rtl w:val="0"/>
        </w:rPr>
        <w:t xml:space="preserve">FE-04:</w:t>
      </w:r>
      <w:r w:rsidDel="00000000" w:rsidR="00000000" w:rsidRPr="00000000">
        <w:rPr>
          <w:rtl w:val="0"/>
        </w:rPr>
        <w:t xml:space="preserve"> Manage tenant information and rental history.</w:t>
      </w:r>
    </w:p>
    <w:p w:rsidR="00000000" w:rsidDel="00000000" w:rsidP="00000000" w:rsidRDefault="00000000" w:rsidRPr="00000000" w14:paraId="000000B4">
      <w:pPr>
        <w:ind w:firstLine="567"/>
        <w:jc w:val="both"/>
        <w:rPr/>
      </w:pPr>
      <w:r w:rsidDel="00000000" w:rsidR="00000000" w:rsidRPr="00000000">
        <w:rPr>
          <w:rtl w:val="0"/>
        </w:rPr>
      </w:r>
    </w:p>
    <w:p w:rsidR="00000000" w:rsidDel="00000000" w:rsidP="00000000" w:rsidRDefault="00000000" w:rsidRPr="00000000" w14:paraId="000000B5">
      <w:pPr>
        <w:ind w:firstLine="567"/>
        <w:jc w:val="both"/>
        <w:rPr/>
      </w:pPr>
      <w:r w:rsidDel="00000000" w:rsidR="00000000" w:rsidRPr="00000000">
        <w:rPr>
          <w:b w:val="1"/>
          <w:bCs w:val="1"/>
          <w:rtl w:val="0"/>
        </w:rPr>
        <w:t xml:space="preserve">FE-05:</w:t>
      </w:r>
      <w:r w:rsidDel="00000000" w:rsidR="00000000" w:rsidRPr="00000000">
        <w:rPr>
          <w:rtl w:val="0"/>
        </w:rPr>
        <w:t xml:space="preserve"> Generate and manage monthly utility bills including electricity, water, and service fees.</w:t>
      </w:r>
    </w:p>
    <w:p w:rsidR="00000000" w:rsidDel="00000000" w:rsidP="00000000" w:rsidRDefault="00000000" w:rsidRPr="00000000" w14:paraId="000000B6">
      <w:pPr>
        <w:ind w:firstLine="567"/>
        <w:jc w:val="both"/>
        <w:rPr/>
      </w:pPr>
      <w:r w:rsidDel="00000000" w:rsidR="00000000" w:rsidRPr="00000000">
        <w:rPr>
          <w:rtl w:val="0"/>
        </w:rPr>
      </w:r>
    </w:p>
    <w:p w:rsidR="00000000" w:rsidDel="00000000" w:rsidP="00000000" w:rsidRDefault="00000000" w:rsidRPr="00000000" w14:paraId="000000B7">
      <w:pPr>
        <w:ind w:firstLine="567"/>
        <w:jc w:val="both"/>
        <w:rPr/>
      </w:pPr>
      <w:r w:rsidDel="00000000" w:rsidR="00000000" w:rsidRPr="00000000">
        <w:rPr>
          <w:b w:val="1"/>
          <w:bCs w:val="1"/>
          <w:rtl w:val="0"/>
        </w:rPr>
        <w:t xml:space="preserve">FE-06:</w:t>
      </w:r>
      <w:r w:rsidDel="00000000" w:rsidR="00000000" w:rsidRPr="00000000">
        <w:rPr>
          <w:rtl w:val="0"/>
        </w:rPr>
        <w:t xml:space="preserve"> Record and track rental payments and payment history.</w:t>
      </w:r>
    </w:p>
    <w:p w:rsidR="00000000" w:rsidDel="00000000" w:rsidP="00000000" w:rsidRDefault="00000000" w:rsidRPr="00000000" w14:paraId="000000B8">
      <w:pPr>
        <w:ind w:firstLine="567"/>
        <w:jc w:val="both"/>
        <w:rPr/>
      </w:pPr>
      <w:r w:rsidDel="00000000" w:rsidR="00000000" w:rsidRPr="00000000">
        <w:rPr>
          <w:rtl w:val="0"/>
        </w:rPr>
      </w:r>
    </w:p>
    <w:p w:rsidR="00000000" w:rsidDel="00000000" w:rsidP="00000000" w:rsidRDefault="00000000" w:rsidRPr="00000000" w14:paraId="000000B9">
      <w:pPr>
        <w:ind w:firstLine="567"/>
        <w:jc w:val="both"/>
        <w:rPr/>
      </w:pPr>
      <w:r w:rsidDel="00000000" w:rsidR="00000000" w:rsidRPr="00000000">
        <w:rPr>
          <w:b w:val="1"/>
          <w:bCs w:val="1"/>
          <w:rtl w:val="0"/>
        </w:rPr>
        <w:t xml:space="preserve">FE-07:</w:t>
      </w:r>
      <w:r w:rsidDel="00000000" w:rsidR="00000000" w:rsidRPr="00000000">
        <w:rPr>
          <w:rtl w:val="0"/>
        </w:rPr>
        <w:t xml:space="preserve"> Submit, process, and monitor maintenance and repair requests.</w:t>
      </w:r>
    </w:p>
    <w:p w:rsidR="00000000" w:rsidDel="00000000" w:rsidP="00000000" w:rsidRDefault="00000000" w:rsidRPr="00000000" w14:paraId="000000BA">
      <w:pPr>
        <w:ind w:firstLine="567"/>
        <w:jc w:val="both"/>
        <w:rPr/>
      </w:pPr>
      <w:r w:rsidDel="00000000" w:rsidR="00000000" w:rsidRPr="00000000">
        <w:rPr>
          <w:rtl w:val="0"/>
        </w:rPr>
      </w:r>
    </w:p>
    <w:p w:rsidR="00000000" w:rsidDel="00000000" w:rsidP="00000000" w:rsidRDefault="00000000" w:rsidRPr="00000000" w14:paraId="000000BB">
      <w:pPr>
        <w:ind w:firstLine="567"/>
        <w:jc w:val="both"/>
        <w:rPr/>
      </w:pPr>
      <w:r w:rsidDel="00000000" w:rsidR="00000000" w:rsidRPr="00000000">
        <w:rPr>
          <w:b w:val="1"/>
          <w:bCs w:val="1"/>
          <w:rtl w:val="0"/>
        </w:rPr>
        <w:t xml:space="preserve">FE-08:</w:t>
      </w:r>
      <w:r w:rsidDel="00000000" w:rsidR="00000000" w:rsidRPr="00000000">
        <w:rPr>
          <w:rtl w:val="0"/>
        </w:rPr>
        <w:t xml:space="preserve"> Send notifications and reminders for payments, contract expiration, and announcements.</w:t>
      </w:r>
    </w:p>
    <w:p w:rsidR="00000000" w:rsidDel="00000000" w:rsidP="00000000" w:rsidRDefault="00000000" w:rsidRPr="00000000" w14:paraId="000000BC">
      <w:pPr>
        <w:ind w:firstLine="567"/>
        <w:jc w:val="both"/>
        <w:rPr/>
      </w:pPr>
      <w:r w:rsidDel="00000000" w:rsidR="00000000" w:rsidRPr="00000000">
        <w:rPr>
          <w:rtl w:val="0"/>
        </w:rPr>
      </w:r>
    </w:p>
    <w:p w:rsidR="00000000" w:rsidDel="00000000" w:rsidP="00000000" w:rsidRDefault="00000000" w:rsidRPr="00000000" w14:paraId="000000BD">
      <w:pPr>
        <w:ind w:firstLine="567"/>
        <w:jc w:val="both"/>
        <w:rPr/>
      </w:pPr>
      <w:r w:rsidDel="00000000" w:rsidR="00000000" w:rsidRPr="00000000">
        <w:rPr>
          <w:b w:val="1"/>
          <w:bCs w:val="1"/>
          <w:rtl w:val="0"/>
        </w:rPr>
        <w:t xml:space="preserve">FE-09:</w:t>
      </w:r>
      <w:r w:rsidDel="00000000" w:rsidR="00000000" w:rsidRPr="00000000">
        <w:rPr>
          <w:rtl w:val="0"/>
        </w:rPr>
        <w:t xml:space="preserve"> Search and filter available rooms based on price, location, and room status.</w:t>
      </w:r>
    </w:p>
    <w:p w:rsidR="00000000" w:rsidDel="00000000" w:rsidP="00000000" w:rsidRDefault="00000000" w:rsidRPr="00000000" w14:paraId="000000BE">
      <w:pPr>
        <w:ind w:firstLine="567"/>
        <w:jc w:val="both"/>
        <w:rPr/>
      </w:pPr>
      <w:r w:rsidDel="00000000" w:rsidR="00000000" w:rsidRPr="00000000">
        <w:rPr>
          <w:rtl w:val="0"/>
        </w:rPr>
      </w:r>
    </w:p>
    <w:p w:rsidR="00000000" w:rsidDel="00000000" w:rsidP="00000000" w:rsidRDefault="00000000" w:rsidRPr="00000000" w14:paraId="000000BF">
      <w:pPr>
        <w:ind w:firstLine="567"/>
        <w:jc w:val="both"/>
        <w:rPr/>
      </w:pPr>
      <w:r w:rsidDel="00000000" w:rsidR="00000000" w:rsidRPr="00000000">
        <w:rPr>
          <w:b w:val="1"/>
          <w:bCs w:val="1"/>
          <w:rtl w:val="0"/>
        </w:rPr>
        <w:t xml:space="preserve">FE-10:</w:t>
      </w:r>
      <w:r w:rsidDel="00000000" w:rsidR="00000000" w:rsidRPr="00000000">
        <w:rPr>
          <w:rtl w:val="0"/>
        </w:rPr>
        <w:t xml:space="preserve"> Generate statistical reports related to occupancy rates, revenue, and maintenance activities.</w:t>
      </w:r>
    </w:p>
    <w:p w:rsidR="00000000" w:rsidDel="00000000" w:rsidP="00000000" w:rsidRDefault="00000000" w:rsidRPr="00000000" w14:paraId="000000C0">
      <w:pPr>
        <w:ind w:firstLine="567"/>
        <w:jc w:val="both"/>
        <w:rPr>
          <w:b w:val="1"/>
          <w:bCs w:val="1"/>
          <w:color w:val="0000ff"/>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6lsdnutht8n" w:id="7"/>
      <w:bookmarkEnd w:id="7"/>
      <w:r w:rsidDel="00000000" w:rsidR="00000000" w:rsidRPr="00000000">
        <w:rPr>
          <w:rtl w:val="0"/>
        </w:rPr>
        <w:t xml:space="preserve">II.3 Context Diagram</w:t>
      </w:r>
    </w:p>
    <w:p w:rsidR="00000000" w:rsidDel="00000000" w:rsidP="00000000" w:rsidRDefault="00000000" w:rsidRPr="00000000" w14:paraId="000000C2">
      <w:pPr>
        <w:spacing w:after="60" w:line="259" w:lineRule="auto"/>
        <w:ind w:firstLine="720"/>
        <w:jc w:val="both"/>
        <w:rPr>
          <w:rFonts w:ascii="Calibri" w:cs="Calibri" w:eastAsia="Calibri" w:hAnsi="Calibri"/>
          <w:i w:val="1"/>
          <w:iCs w:val="1"/>
          <w:color w:val="0000ff"/>
          <w:sz w:val="22"/>
          <w:szCs w:val="22"/>
        </w:rPr>
      </w:pPr>
      <w:r w:rsidDel="00000000" w:rsidR="00000000" w:rsidRPr="00000000">
        <w:rPr>
          <w:i w:val="1"/>
          <w:iCs w:val="1"/>
          <w:color w:val="0000ff"/>
        </w:rPr>
        <w:drawing>
          <wp:inline distB="114300" distT="114300" distL="114300" distR="114300">
            <wp:extent cx="5746440" cy="3327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b w:val="0"/>
          <w:bCs w:val="0"/>
          <w:i w:val="0"/>
          <w:iCs w:val="0"/>
          <w:color w:val="000000"/>
          <w:sz w:val="24"/>
          <w:szCs w:val="24"/>
        </w:rPr>
      </w:pPr>
      <w:bookmarkStart w:colFirst="0" w:colLast="0" w:name="_heading=h.8fgpd5koyp4n" w:id="8"/>
      <w:bookmarkEnd w:id="8"/>
      <w:r w:rsidDel="00000000" w:rsidR="00000000" w:rsidRPr="00000000">
        <w:rPr>
          <w:rFonts w:ascii="Times New Roman" w:cs="Times New Roman" w:eastAsia="Times New Roman" w:hAnsi="Times New Roman"/>
          <w:b w:val="0"/>
          <w:bCs w:val="0"/>
          <w:i w:val="0"/>
          <w:iCs w:val="0"/>
          <w:color w:val="000000"/>
          <w:sz w:val="24"/>
          <w:szCs w:val="24"/>
          <w:rtl w:val="0"/>
        </w:rPr>
        <w:t xml:space="preserve">II.4 Nonfunctional requirements </w:t>
      </w:r>
    </w:p>
    <w:p w:rsidR="00000000" w:rsidDel="00000000" w:rsidP="00000000" w:rsidRDefault="00000000" w:rsidRPr="00000000" w14:paraId="000000C5">
      <w:pPr>
        <w:spacing w:after="60" w:line="259" w:lineRule="auto"/>
        <w:ind w:firstLine="720"/>
        <w:jc w:val="both"/>
        <w:rPr>
          <w:i w:val="1"/>
          <w:iCs w:val="1"/>
          <w:color w:val="0000ff"/>
        </w:rPr>
      </w:pPr>
      <w:r w:rsidDel="00000000" w:rsidR="00000000" w:rsidRPr="00000000">
        <w:rPr>
          <w:i w:val="1"/>
          <w:iCs w:val="1"/>
          <w:color w:val="0000ff"/>
          <w:rtl w:val="0"/>
        </w:rPr>
        <w:t xml:space="preserve">[Provide the descriptions for </w:t>
      </w:r>
      <w:r w:rsidDel="00000000" w:rsidR="00000000" w:rsidRPr="00000000">
        <w:rPr>
          <w:rFonts w:ascii="Calibri" w:cs="Calibri" w:eastAsia="Calibri" w:hAnsi="Calibri"/>
          <w:i w:val="1"/>
          <w:iCs w:val="1"/>
          <w:color w:val="0000ff"/>
          <w:sz w:val="22"/>
          <w:szCs w:val="22"/>
          <w:rtl w:val="0"/>
        </w:rPr>
        <w:t xml:space="preserve">the</w:t>
      </w:r>
      <w:r w:rsidDel="00000000" w:rsidR="00000000" w:rsidRPr="00000000">
        <w:rPr>
          <w:i w:val="1"/>
          <w:iCs w:val="1"/>
          <w:color w:val="0000ff"/>
          <w:rtl w:val="0"/>
        </w:rPr>
        <w:t xml:space="preserve"> functions which have no UI (or not screens), i.e batch/cron job, service, API, etc.]</w:t>
      </w:r>
    </w:p>
    <w:tbl>
      <w:tblPr>
        <w:tblStyle w:val="Table3"/>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
        <w:gridCol w:w="1620"/>
        <w:gridCol w:w="1839"/>
        <w:gridCol w:w="5383"/>
        <w:tblGridChange w:id="0">
          <w:tblGrid>
            <w:gridCol w:w="372"/>
            <w:gridCol w:w="1620"/>
            <w:gridCol w:w="1839"/>
            <w:gridCol w:w="5383"/>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6">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C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CA">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CB">
            <w:pPr>
              <w:jc w:val="center"/>
              <w:rPr>
                <w:rFonts w:ascii="Calibri" w:cs="Calibri" w:eastAsia="Calibri" w:hAnsi="Calibri"/>
              </w:rPr>
            </w:pPr>
            <w:r w:rsidDel="00000000" w:rsidR="00000000" w:rsidRPr="00000000">
              <w:rPr>
                <w:rFonts w:ascii="Calibri" w:cs="Calibri" w:eastAsia="Calibri" w:hAnsi="Calibri"/>
                <w:rtl w:val="0"/>
              </w:rPr>
              <w:t xml:space="preserve">Billing Management </w:t>
            </w:r>
          </w:p>
        </w:tc>
        <w:tc>
          <w:tcPr>
            <w:shd w:fill="auto" w:val="clear"/>
            <w:vAlign w:val="center"/>
          </w:tcPr>
          <w:p w:rsidR="00000000" w:rsidDel="00000000" w:rsidP="00000000" w:rsidRDefault="00000000" w:rsidRPr="00000000" w14:paraId="000000CC">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Auto-generate Monthly Invoices </w:t>
            </w:r>
          </w:p>
        </w:tc>
        <w:tc>
          <w:tcPr>
            <w:shd w:fill="auto" w:val="clear"/>
            <w:vAlign w:val="center"/>
          </w:tcPr>
          <w:p w:rsidR="00000000" w:rsidDel="00000000" w:rsidP="00000000" w:rsidRDefault="00000000" w:rsidRPr="00000000" w14:paraId="000000CD">
            <w:pPr>
              <w:jc w:val="center"/>
              <w:rPr>
                <w:rFonts w:ascii="Calibri" w:cs="Calibri" w:eastAsia="Calibri" w:hAnsi="Calibri"/>
              </w:rPr>
            </w:pPr>
            <w:r w:rsidDel="00000000" w:rsidR="00000000" w:rsidRPr="00000000">
              <w:rPr>
                <w:rFonts w:ascii="Calibri" w:cs="Calibri" w:eastAsia="Calibri" w:hAnsi="Calibri"/>
                <w:rtl w:val="0"/>
              </w:rPr>
              <w:t xml:space="preserve">Automated batch job executed on the 1st of every month. The system aggregates room rent, electricity/water consumption metrics (input by Staff or IoT meters), and service fees to generate monthly invoices for each room. </w:t>
            </w:r>
          </w:p>
        </w:tc>
      </w:tr>
      <w:tr>
        <w:trPr>
          <w:cantSplit w:val="0"/>
          <w:tblHeader w:val="0"/>
        </w:trPr>
        <w:tc>
          <w:tcPr>
            <w:shd w:fill="auto" w:val="clear"/>
            <w:vAlign w:val="center"/>
          </w:tcPr>
          <w:p w:rsidR="00000000" w:rsidDel="00000000" w:rsidP="00000000" w:rsidRDefault="00000000" w:rsidRPr="00000000" w14:paraId="000000CE">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CF">
            <w:pPr>
              <w:jc w:val="center"/>
              <w:rPr>
                <w:rFonts w:ascii="Calibri" w:cs="Calibri" w:eastAsia="Calibri" w:hAnsi="Calibri"/>
              </w:rPr>
            </w:pPr>
            <w:r w:rsidDel="00000000" w:rsidR="00000000" w:rsidRPr="00000000">
              <w:rPr>
                <w:rFonts w:ascii="Calibri" w:cs="Calibri" w:eastAsia="Calibri" w:hAnsi="Calibri"/>
                <w:rtl w:val="0"/>
              </w:rPr>
              <w:t xml:space="preserve">Contract Management </w:t>
            </w:r>
          </w:p>
        </w:tc>
        <w:tc>
          <w:tcPr>
            <w:shd w:fill="auto" w:val="clear"/>
            <w:vAlign w:val="center"/>
          </w:tcPr>
          <w:p w:rsidR="00000000" w:rsidDel="00000000" w:rsidP="00000000" w:rsidRDefault="00000000" w:rsidRPr="00000000" w14:paraId="000000D0">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Check Contract Expiration </w:t>
            </w:r>
          </w:p>
        </w:tc>
        <w:tc>
          <w:tcPr>
            <w:shd w:fill="auto" w:val="clear"/>
            <w:vAlign w:val="cente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rtl w:val="0"/>
              </w:rPr>
              <w:t xml:space="preserve">Background cron job executed daily at 00:00 to scan contracts expiring within the next 15-30 days and trigger expiration alerts to the Landlord. </w:t>
            </w:r>
          </w:p>
        </w:tc>
      </w:tr>
      <w:tr>
        <w:trPr>
          <w:cantSplit w:val="0"/>
          <w:tblHeader w:val="0"/>
        </w:trPr>
        <w:tc>
          <w:tcPr>
            <w:shd w:fill="auto" w:val="clear"/>
            <w:vAlign w:val="center"/>
          </w:tcPr>
          <w:p w:rsidR="00000000" w:rsidDel="00000000" w:rsidP="00000000" w:rsidRDefault="00000000" w:rsidRPr="00000000" w14:paraId="000000D2">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rtl w:val="0"/>
              </w:rPr>
              <w:t xml:space="preserve">Payment Integration </w:t>
            </w:r>
          </w:p>
        </w:tc>
        <w:tc>
          <w:tcPr>
            <w:shd w:fill="auto" w:val="clear"/>
            <w:vAlign w:val="center"/>
          </w:tcPr>
          <w:p w:rsidR="00000000" w:rsidDel="00000000" w:rsidP="00000000" w:rsidRDefault="00000000" w:rsidRPr="00000000" w14:paraId="000000D4">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Payment Gateway Webhook </w:t>
            </w:r>
          </w:p>
        </w:tc>
        <w:tc>
          <w:tcPr>
            <w:shd w:fill="auto" w:val="clear"/>
            <w:vAlign w:val="center"/>
          </w:tcPr>
          <w:p w:rsidR="00000000" w:rsidDel="00000000" w:rsidP="00000000" w:rsidRDefault="00000000" w:rsidRPr="00000000" w14:paraId="000000D5">
            <w:pPr>
              <w:jc w:val="center"/>
              <w:rPr>
                <w:rFonts w:ascii="Calibri" w:cs="Calibri" w:eastAsia="Calibri" w:hAnsi="Calibri"/>
              </w:rPr>
            </w:pPr>
            <w:r w:rsidDel="00000000" w:rsidR="00000000" w:rsidRPr="00000000">
              <w:rPr>
                <w:rFonts w:ascii="Calibri" w:cs="Calibri" w:eastAsia="Calibri" w:hAnsi="Calibri"/>
                <w:rtl w:val="0"/>
              </w:rPr>
              <w:t xml:space="preserve">An API service that listens for payment confirmation responses from Banks / E-wallets. Upon a successful transaction, the system automatically clears the debt and updates the invoice status to "Paid" without manual intervention from the Landlord. </w:t>
            </w:r>
          </w:p>
        </w:tc>
      </w:tr>
      <w:tr>
        <w:trPr>
          <w:cantSplit w:val="0"/>
          <w:tblHeader w:val="0"/>
        </w:trPr>
        <w:tc>
          <w:tcPr>
            <w:shd w:fill="auto" w:val="clear"/>
            <w:vAlign w:val="center"/>
          </w:tcPr>
          <w:p w:rsidR="00000000" w:rsidDel="00000000" w:rsidP="00000000" w:rsidRDefault="00000000" w:rsidRPr="00000000" w14:paraId="000000D6">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D7">
            <w:pPr>
              <w:jc w:val="center"/>
              <w:rPr>
                <w:rFonts w:ascii="Calibri" w:cs="Calibri" w:eastAsia="Calibri" w:hAnsi="Calibri"/>
              </w:rPr>
            </w:pPr>
            <w:r w:rsidDel="00000000" w:rsidR="00000000" w:rsidRPr="00000000">
              <w:rPr>
                <w:rFonts w:ascii="Calibri" w:cs="Calibri" w:eastAsia="Calibri" w:hAnsi="Calibri"/>
                <w:rtl w:val="0"/>
              </w:rPr>
              <w:t xml:space="preserve">Notification System </w:t>
            </w:r>
          </w:p>
        </w:tc>
        <w:tc>
          <w:tcPr>
            <w:shd w:fill="auto" w:val="clear"/>
            <w:vAlign w:val="center"/>
          </w:tcPr>
          <w:p w:rsidR="00000000" w:rsidDel="00000000" w:rsidP="00000000" w:rsidRDefault="00000000" w:rsidRPr="00000000" w14:paraId="000000D8">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Push Notification Service </w:t>
            </w:r>
          </w:p>
        </w:tc>
        <w:tc>
          <w:tcPr>
            <w:shd w:fill="auto" w:val="clear"/>
            <w:vAlign w:val="center"/>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rtl w:val="0"/>
              </w:rPr>
              <w:t xml:space="preserve">A background service responsible for sending bulk notifications (via SMS, Email, or App push) to Tenants regarding periodic payments, rent dues, or announcements. </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rFonts w:ascii="Times New Roman" w:cs="Times New Roman" w:eastAsia="Times New Roman" w:hAnsi="Times New Roman"/>
          <w:b w:val="0"/>
          <w:bCs w:val="0"/>
          <w:i w:val="0"/>
          <w:iCs w:val="0"/>
          <w:color w:val="000000"/>
          <w:sz w:val="24"/>
          <w:szCs w:val="24"/>
        </w:rPr>
      </w:pPr>
      <w:bookmarkStart w:colFirst="0" w:colLast="0" w:name="_heading=h.gihph3f3tcy8" w:id="9"/>
      <w:bookmarkEnd w:id="9"/>
      <w:r w:rsidDel="00000000" w:rsidR="00000000" w:rsidRPr="00000000">
        <w:rPr>
          <w:rFonts w:ascii="Times New Roman" w:cs="Times New Roman" w:eastAsia="Times New Roman" w:hAnsi="Times New Roman"/>
          <w:b w:val="0"/>
          <w:bCs w:val="0"/>
          <w:i w:val="0"/>
          <w:iCs w:val="0"/>
          <w:color w:val="000000"/>
          <w:sz w:val="24"/>
          <w:szCs w:val="24"/>
          <w:rtl w:val="0"/>
        </w:rPr>
        <w:t xml:space="preserve">II.5 Functional requirements</w:t>
      </w:r>
    </w:p>
    <w:p w:rsidR="00000000" w:rsidDel="00000000" w:rsidP="00000000" w:rsidRDefault="00000000" w:rsidRPr="00000000" w14:paraId="000000DC">
      <w:pPr>
        <w:pStyle w:val="Heading3"/>
        <w:rPr/>
      </w:pPr>
      <w:bookmarkStart w:colFirst="0" w:colLast="0" w:name="_heading=h.po3qr8tu0shl" w:id="10"/>
      <w:bookmarkEnd w:id="10"/>
      <w:r w:rsidDel="00000000" w:rsidR="00000000" w:rsidRPr="00000000">
        <w:rPr>
          <w:rFonts w:ascii="Times New Roman" w:cs="Times New Roman" w:eastAsia="Times New Roman" w:hAnsi="Times New Roman"/>
          <w:b w:val="0"/>
          <w:bCs w:val="0"/>
          <w:i w:val="0"/>
          <w:iCs w:val="0"/>
          <w:color w:val="000000"/>
          <w:sz w:val="24"/>
          <w:szCs w:val="24"/>
          <w:rtl w:val="0"/>
        </w:rPr>
        <w:t xml:space="preserve">II.5</w:t>
      </w:r>
      <w:r w:rsidDel="00000000" w:rsidR="00000000" w:rsidRPr="00000000">
        <w:rPr>
          <w:rtl w:val="0"/>
        </w:rPr>
        <w:t xml:space="preserve">.1 Actors</w:t>
      </w:r>
    </w:p>
    <w:p w:rsidR="00000000" w:rsidDel="00000000" w:rsidP="00000000" w:rsidRDefault="00000000" w:rsidRPr="00000000" w14:paraId="000000DD">
      <w:pPr>
        <w:jc w:val="both"/>
        <w:rPr>
          <w:i w:val="1"/>
          <w:iCs w:val="1"/>
          <w:color w:val="0000ff"/>
        </w:rPr>
      </w:pPr>
      <w:r w:rsidDel="00000000" w:rsidR="00000000" w:rsidRPr="00000000">
        <w:rPr>
          <w:i w:val="1"/>
          <w:iCs w:val="1"/>
          <w:color w:val="0000ff"/>
          <w:rtl w:val="0"/>
        </w:rPr>
        <w:t xml:space="preserve">[An actor is a person (or sometimes another software system or a hardware device) that interacts with the system to perform a use case. Following are some questions you might ask to help user representatives identify actors</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Who (or what) is notified when something occurs within the system?</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Who (or what) provides information or services to the system?</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Who (or what) helps the system respond to and complete a task?</w:t>
      </w:r>
      <w:r w:rsidDel="00000000" w:rsidR="00000000" w:rsidRPr="00000000">
        <w:rPr>
          <w:rtl w:val="0"/>
        </w:rPr>
      </w:r>
    </w:p>
    <w:p w:rsidR="00000000" w:rsidDel="00000000" w:rsidP="00000000" w:rsidRDefault="00000000" w:rsidRPr="00000000" w14:paraId="000000E1">
      <w:pPr>
        <w:spacing w:after="6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4"/>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E3">
            <w:pP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5">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Landlord </w:t>
            </w:r>
          </w:p>
        </w:tc>
        <w:tc>
          <w:tcPr>
            <w:shd w:fill="auto" w:val="clea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The house owner or top-level administrator. Has full system privileges to configure room details, service rates, manage rental contracts, and view occupancy and revenue reports. </w:t>
            </w:r>
          </w:p>
        </w:tc>
      </w:tr>
      <w:tr>
        <w:trPr>
          <w:cantSplit w:val="0"/>
          <w:trHeight w:val="315" w:hRule="atLeast"/>
          <w:tblHeader w:val="0"/>
        </w:trPr>
        <w:tc>
          <w:tcPr>
            <w:shd w:fill="auto" w:val="clear"/>
            <w:vAlign w:val="center"/>
          </w:tcPr>
          <w:p w:rsidR="00000000" w:rsidDel="00000000" w:rsidP="00000000" w:rsidRDefault="00000000" w:rsidRPr="00000000" w14:paraId="000000E8">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Tenant </w:t>
            </w:r>
          </w:p>
        </w:tc>
        <w:tc>
          <w:tcPr>
            <w:shd w:fill="auto" w:val="clear"/>
            <w:vAlign w:val="cente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The room renter. Interacts with the system to search for available rooms, register for rentals, view monthly utility bills, make online payments, and submit maintenance requests. </w:t>
            </w:r>
          </w:p>
        </w:tc>
      </w:tr>
      <w:tr>
        <w:trPr>
          <w:cantSplit w:val="0"/>
          <w:tblHeader w:val="0"/>
        </w:trPr>
        <w:tc>
          <w:tcPr>
            <w:shd w:fill="auto" w:val="clear"/>
            <w:vAlign w:val="center"/>
          </w:tcPr>
          <w:p w:rsidR="00000000" w:rsidDel="00000000" w:rsidP="00000000" w:rsidRDefault="00000000" w:rsidRPr="00000000" w14:paraId="000000EB">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Staff </w:t>
            </w:r>
          </w:p>
        </w:tc>
        <w:tc>
          <w:tcPr>
            <w:shd w:fill="auto" w:val="clear"/>
            <w:vAlign w:val="cente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Management or maintenance personnel. Assists the Landlord by updating tenant information, recording utility metrics (Billing Information), and monitoring room statuses to perform repairs or cleaning tasks. </w:t>
            </w:r>
          </w:p>
        </w:tc>
      </w:tr>
      <w:tr>
        <w:trPr>
          <w:cantSplit w:val="0"/>
          <w:tblHeader w:val="0"/>
        </w:trPr>
        <w:tc>
          <w:tcPr>
            <w:shd w:fill="auto" w:val="clear"/>
            <w:vAlign w:val="center"/>
          </w:tcPr>
          <w:p w:rsidR="00000000" w:rsidDel="00000000" w:rsidP="00000000" w:rsidRDefault="00000000" w:rsidRPr="00000000" w14:paraId="000000EE">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Bank / E-Wallet </w:t>
            </w:r>
          </w:p>
        </w:tc>
        <w:tc>
          <w:tcPr>
            <w:shd w:fill="auto" w:val="clear"/>
            <w:vAlign w:val="cente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An external software system. Receives payment requests from the boarding house management system and returns transaction confirmation statuses. </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b w:val="0"/>
          <w:bCs w:val="0"/>
          <w:i w:val="0"/>
          <w:iCs w:val="0"/>
          <w:color w:val="000000"/>
          <w:sz w:val="24"/>
          <w:szCs w:val="24"/>
        </w:rPr>
      </w:pPr>
      <w:bookmarkStart w:colFirst="0" w:colLast="0" w:name="_heading=h.dekyyc27riw4" w:id="11"/>
      <w:bookmarkEnd w:id="11"/>
      <w:r w:rsidDel="00000000" w:rsidR="00000000" w:rsidRPr="00000000">
        <w:rPr>
          <w:rFonts w:ascii="Times New Roman" w:cs="Times New Roman" w:eastAsia="Times New Roman" w:hAnsi="Times New Roman"/>
          <w:b w:val="0"/>
          <w:bCs w:val="0"/>
          <w:i w:val="0"/>
          <w:iCs w:val="0"/>
          <w:color w:val="000000"/>
          <w:sz w:val="24"/>
          <w:szCs w:val="24"/>
          <w:rtl w:val="0"/>
        </w:rPr>
        <w:t xml:space="preserve">II.5.2 Use Cases</w:t>
      </w:r>
    </w:p>
    <w:p w:rsidR="00000000" w:rsidDel="00000000" w:rsidP="00000000" w:rsidRDefault="00000000" w:rsidRPr="00000000" w14:paraId="000000F3">
      <w:pPr>
        <w:rPr>
          <w:i w:val="1"/>
          <w:iCs w:val="1"/>
          <w:color w:val="0000ff"/>
        </w:rPr>
      </w:pPr>
      <w:r w:rsidDel="00000000" w:rsidR="00000000" w:rsidRPr="00000000">
        <w:rPr>
          <w:rtl w:val="0"/>
        </w:rPr>
      </w:r>
    </w:p>
    <w:p w:rsidR="00000000" w:rsidDel="00000000" w:rsidP="00000000" w:rsidRDefault="00000000" w:rsidRPr="00000000" w14:paraId="000000F4">
      <w:pPr>
        <w:pStyle w:val="Heading3"/>
        <w:rPr>
          <w:rFonts w:ascii="Times New Roman" w:cs="Times New Roman" w:eastAsia="Times New Roman" w:hAnsi="Times New Roman"/>
          <w:b w:val="0"/>
          <w:bCs w:val="0"/>
          <w:i w:val="0"/>
          <w:iCs w:val="0"/>
          <w:color w:val="000000"/>
          <w:sz w:val="24"/>
          <w:szCs w:val="24"/>
        </w:rPr>
      </w:pPr>
      <w:bookmarkStart w:colFirst="0" w:colLast="0" w:name="_heading=h.hvyl5skr4435" w:id="12"/>
      <w:bookmarkEnd w:id="12"/>
      <w:r w:rsidDel="00000000" w:rsidR="00000000" w:rsidRPr="00000000">
        <w:rPr>
          <w:rFonts w:ascii="Times New Roman" w:cs="Times New Roman" w:eastAsia="Times New Roman" w:hAnsi="Times New Roman"/>
          <w:b w:val="0"/>
          <w:bCs w:val="0"/>
          <w:i w:val="0"/>
          <w:iCs w:val="0"/>
          <w:color w:val="000000"/>
          <w:sz w:val="24"/>
          <w:szCs w:val="24"/>
          <w:rtl w:val="0"/>
        </w:rPr>
        <w:t xml:space="preserve">II.5.2 .1 Use Case Diagram(s)</w:t>
      </w:r>
    </w:p>
    <w:p w:rsidR="00000000" w:rsidDel="00000000" w:rsidP="00000000" w:rsidRDefault="00000000" w:rsidRPr="00000000" w14:paraId="000000F5">
      <w:pPr>
        <w:rPr>
          <w:i w:val="1"/>
          <w:iCs w:val="1"/>
          <w:color w:val="0000ff"/>
        </w:rPr>
      </w:pPr>
      <w:r w:rsidDel="00000000" w:rsidR="00000000" w:rsidRPr="00000000">
        <w:rPr>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F6">
      <w:pPr>
        <w:rPr/>
      </w:pPr>
      <w:r w:rsidDel="00000000" w:rsidR="00000000" w:rsidRPr="00000000">
        <w:rPr/>
        <w:drawing>
          <wp:inline distB="114300" distT="114300" distL="114300" distR="114300">
            <wp:extent cx="5746440" cy="4711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644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746440" cy="46228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4644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rFonts w:ascii="Times New Roman" w:cs="Times New Roman" w:eastAsia="Times New Roman" w:hAnsi="Times New Roman"/>
          <w:b w:val="0"/>
          <w:bCs w:val="0"/>
          <w:i w:val="0"/>
          <w:iCs w:val="0"/>
          <w:color w:val="000000"/>
          <w:sz w:val="24"/>
          <w:szCs w:val="24"/>
        </w:rPr>
      </w:pPr>
      <w:bookmarkStart w:colFirst="0" w:colLast="0" w:name="_heading=h.tgntdhwyoma5" w:id="13"/>
      <w:bookmarkEnd w:id="13"/>
      <w:r w:rsidDel="00000000" w:rsidR="00000000" w:rsidRPr="00000000">
        <w:rPr>
          <w:rFonts w:ascii="Times New Roman" w:cs="Times New Roman" w:eastAsia="Times New Roman" w:hAnsi="Times New Roman"/>
          <w:b w:val="0"/>
          <w:bCs w:val="0"/>
          <w:i w:val="0"/>
          <w:iCs w:val="0"/>
          <w:color w:val="000000"/>
          <w:sz w:val="24"/>
          <w:szCs w:val="24"/>
          <w:rtl w:val="0"/>
        </w:rPr>
        <w:t xml:space="preserve">II.5.2.2 Use case descriptions</w:t>
      </w:r>
    </w:p>
    <w:p w:rsidR="00000000" w:rsidDel="00000000" w:rsidP="00000000" w:rsidRDefault="00000000" w:rsidRPr="00000000" w14:paraId="000000FB">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5"/>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FD">
            <w:pP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FE">
            <w:pP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FF">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0">
            <w:pPr>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rPr/>
            </w:pPr>
            <w:r w:rsidDel="00000000" w:rsidR="00000000" w:rsidRPr="00000000">
              <w:rPr>
                <w:rtl w:val="0"/>
              </w:rPr>
              <w:t xml:space="preserve">Manage Room Information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rPr>
                <w:color w:val="000000"/>
              </w:rPr>
            </w:pPr>
            <w:r w:rsidDel="00000000" w:rsidR="00000000" w:rsidRPr="00000000">
              <w:rPr>
                <w:rtl w:val="0"/>
              </w:rPr>
              <w:t xml:space="preserve">Landlord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3">
            <w:pPr>
              <w:rPr>
                <w:color w:val="000000"/>
              </w:rPr>
            </w:pPr>
            <w:r w:rsidDel="00000000" w:rsidR="00000000" w:rsidRPr="00000000">
              <w:rPr>
                <w:rtl w:val="0"/>
              </w:rPr>
              <w:t xml:space="preserve">Allows adding, editing, deleting, or updating detailed information and service rates of the boarding rooms.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4">
            <w:pPr>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rPr>
                <w:color w:val="000000"/>
              </w:rPr>
            </w:pPr>
            <w:r w:rsidDel="00000000" w:rsidR="00000000" w:rsidRPr="00000000">
              <w:rPr>
                <w:rtl w:val="0"/>
              </w:rPr>
              <w:t xml:space="preserve">Manage Rental Contracts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rPr>
                <w:color w:val="000000"/>
              </w:rPr>
            </w:pPr>
            <w:r w:rsidDel="00000000" w:rsidR="00000000" w:rsidRPr="00000000">
              <w:rPr>
                <w:rtl w:val="0"/>
              </w:rPr>
              <w:t xml:space="preserve">Landlord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7">
            <w:pPr>
              <w:rPr>
                <w:color w:val="000000"/>
              </w:rPr>
            </w:pPr>
            <w:r w:rsidDel="00000000" w:rsidR="00000000" w:rsidRPr="00000000">
              <w:rPr>
                <w:rtl w:val="0"/>
              </w:rPr>
              <w:t xml:space="preserve">Manages the entire lifecycle of a rental contract, from creation and renewal to termination.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rPr/>
            </w:pPr>
            <w:r w:rsidDel="00000000" w:rsidR="00000000" w:rsidRPr="00000000">
              <w:rPr>
                <w:rtl w:val="0"/>
              </w:rPr>
              <w:t xml:space="preserve">Generate Business Reports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rPr>
                <w:color w:val="000000"/>
              </w:rPr>
            </w:pPr>
            <w:r w:rsidDel="00000000" w:rsidR="00000000" w:rsidRPr="00000000">
              <w:rPr>
                <w:rtl w:val="0"/>
              </w:rPr>
              <w:t xml:space="preserve">Landlord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rPr>
                <w:color w:val="000000"/>
              </w:rPr>
            </w:pPr>
            <w:r w:rsidDel="00000000" w:rsidR="00000000" w:rsidRPr="00000000">
              <w:rPr>
                <w:rtl w:val="0"/>
              </w:rPr>
              <w:t xml:space="preserve">Exports revenue, expense, and room occupancy reports based on a customizable timeframe.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jc w:val="center"/>
              <w:rPr>
                <w:color w:val="000000"/>
              </w:rPr>
            </w:pPr>
            <w:r w:rsidDel="00000000" w:rsidR="00000000" w:rsidRPr="00000000">
              <w:rPr>
                <w:rtl w:val="0"/>
              </w:rPr>
              <w:t xml:space="preserve">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rPr/>
            </w:pPr>
            <w:r w:rsidDel="00000000" w:rsidR="00000000" w:rsidRPr="00000000">
              <w:rPr>
                <w:rtl w:val="0"/>
              </w:rPr>
              <w:t xml:space="preserve">Submit Rental Registration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rPr>
                <w:color w:val="000000"/>
              </w:rPr>
            </w:pPr>
            <w:r w:rsidDel="00000000" w:rsidR="00000000" w:rsidRPr="00000000">
              <w:rPr>
                <w:rtl w:val="0"/>
              </w:rPr>
              <w:t xml:space="preserve">Allows prospective tenants to send a deposit request or register to rent an available room.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color w:val="000000"/>
              </w:rPr>
            </w:pPr>
            <w:r w:rsidDel="00000000" w:rsidR="00000000" w:rsidRPr="00000000">
              <w:rPr>
                <w:rtl w:val="0"/>
              </w:rPr>
              <w:t xml:space="preserve">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rPr/>
            </w:pPr>
            <w:r w:rsidDel="00000000" w:rsidR="00000000" w:rsidRPr="00000000">
              <w:rPr>
                <w:rtl w:val="0"/>
              </w:rPr>
              <w:t xml:space="preserve">View Utility Bills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rPr>
                <w:color w:val="000000"/>
              </w:rPr>
            </w:pPr>
            <w:r w:rsidDel="00000000" w:rsidR="00000000" w:rsidRPr="00000000">
              <w:rPr>
                <w:rtl w:val="0"/>
              </w:rPr>
              <w:t xml:space="preserve">Allows tenants to view detailed itemized invoices (rent, electricity, water) for the current month and historical data of previous months.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color w:val="000000"/>
              </w:rPr>
            </w:pPr>
            <w:r w:rsidDel="00000000" w:rsidR="00000000" w:rsidRPr="00000000">
              <w:rPr>
                <w:rtl w:val="0"/>
              </w:rPr>
              <w:t xml:space="preserve">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rPr/>
            </w:pPr>
            <w:r w:rsidDel="00000000" w:rsidR="00000000" w:rsidRPr="00000000">
              <w:rPr>
                <w:rtl w:val="0"/>
              </w:rPr>
              <w:t xml:space="preserve">Pay Rent Online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rPr>
                <w:color w:val="000000"/>
              </w:rPr>
            </w:pPr>
            <w:r w:rsidDel="00000000" w:rsidR="00000000" w:rsidRPr="00000000">
              <w:rPr>
                <w:rtl w:val="0"/>
              </w:rPr>
              <w:t xml:space="preserve">Executes invoice payments by connecting to the integrated Bank / E-Wallet.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jc w:val="center"/>
              <w:rPr>
                <w:color w:val="000000"/>
              </w:rPr>
            </w:pPr>
            <w:r w:rsidDel="00000000" w:rsidR="00000000" w:rsidRPr="00000000">
              <w:rPr>
                <w:rtl w:val="0"/>
              </w:rPr>
              <w:t xml:space="preserve">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rPr/>
            </w:pPr>
            <w:r w:rsidDel="00000000" w:rsidR="00000000" w:rsidRPr="00000000">
              <w:rPr>
                <w:rtl w:val="0"/>
              </w:rPr>
              <w:t xml:space="preserve">Submit Maintenance Requests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rPr>
                <w:color w:val="000000"/>
              </w:rPr>
            </w:pPr>
            <w:r w:rsidDel="00000000" w:rsidR="00000000" w:rsidRPr="00000000">
              <w:rPr>
                <w:rtl w:val="0"/>
              </w:rPr>
              <w:t xml:space="preserve">Sends notifications regarding damaged facilities (electricity, water, infrastructure) to the management team.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color w:val="000000"/>
              </w:rPr>
            </w:pPr>
            <w:r w:rsidDel="00000000" w:rsidR="00000000" w:rsidRPr="00000000">
              <w:rPr>
                <w:rtl w:val="0"/>
              </w:rPr>
              <w:t xml:space="preserve">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rPr/>
            </w:pPr>
            <w:r w:rsidDel="00000000" w:rsidR="00000000" w:rsidRPr="00000000">
              <w:rPr>
                <w:rtl w:val="0"/>
              </w:rPr>
              <w:t xml:space="preserve">Input Billing Information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rPr>
                <w:color w:val="000000"/>
              </w:rPr>
            </w:pPr>
            <w:r w:rsidDel="00000000" w:rsidR="00000000" w:rsidRPr="00000000">
              <w:rPr>
                <w:rtl w:val="0"/>
              </w:rPr>
              <w:t xml:space="preserve">Staff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rPr>
                <w:color w:val="000000"/>
              </w:rPr>
            </w:pPr>
            <w:r w:rsidDel="00000000" w:rsidR="00000000" w:rsidRPr="00000000">
              <w:rPr>
                <w:rtl w:val="0"/>
              </w:rPr>
              <w:t xml:space="preserve">Manages the manual data entry of monthly electricity and water consumption metrics for each room.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center"/>
              <w:rPr>
                <w:color w:val="000000"/>
              </w:rPr>
            </w:pPr>
            <w:r w:rsidDel="00000000" w:rsidR="00000000" w:rsidRPr="00000000">
              <w:rPr>
                <w:rtl w:val="0"/>
              </w:rPr>
              <w:t xml:space="preserve">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rPr/>
            </w:pPr>
            <w:r w:rsidDel="00000000" w:rsidR="00000000" w:rsidRPr="00000000">
              <w:rPr>
                <w:rtl w:val="0"/>
              </w:rPr>
              <w:t xml:space="preserve">Manage Room Status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rPr>
                <w:color w:val="000000"/>
              </w:rPr>
            </w:pPr>
            <w:r w:rsidDel="00000000" w:rsidR="00000000" w:rsidRPr="00000000">
              <w:rPr>
                <w:rtl w:val="0"/>
              </w:rPr>
              <w:t xml:space="preserve">Staff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rPr>
                <w:color w:val="000000"/>
              </w:rPr>
            </w:pPr>
            <w:r w:rsidDel="00000000" w:rsidR="00000000" w:rsidRPr="00000000">
              <w:rPr>
                <w:rtl w:val="0"/>
              </w:rPr>
              <w:t xml:space="preserve">Updates the real-time physical condition of the room (e.g., Vacant, Cleaning, Under Maintenance) to synchronize with the system.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jc w:val="center"/>
              <w:rPr>
                <w:color w:val="000000"/>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rPr/>
            </w:pPr>
            <w:r w:rsidDel="00000000" w:rsidR="00000000" w:rsidRPr="00000000">
              <w:rPr>
                <w:rtl w:val="0"/>
              </w:rPr>
              <w:t xml:space="preserve">Process Payment Transaction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rPr>
                <w:color w:val="000000"/>
              </w:rPr>
            </w:pPr>
            <w:r w:rsidDel="00000000" w:rsidR="00000000" w:rsidRPr="00000000">
              <w:rPr>
                <w:rtl w:val="0"/>
              </w:rPr>
              <w:t xml:space="preserve">Bank / E-Wallet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rPr>
                <w:color w:val="000000"/>
              </w:rPr>
            </w:pPr>
            <w:r w:rsidDel="00000000" w:rsidR="00000000" w:rsidRPr="00000000">
              <w:rPr>
                <w:rtl w:val="0"/>
              </w:rPr>
              <w:t xml:space="preserve">Processes the financial transaction and returns the payment confirmation status (Success/Failure) to the system.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jc w:val="center"/>
              <w:rPr>
                <w:color w:val="000000"/>
              </w:rPr>
            </w:pPr>
            <w:r w:rsidDel="00000000" w:rsidR="00000000" w:rsidRPr="00000000">
              <w:rPr>
                <w:rtl w:val="0"/>
              </w:rPr>
              <w:t xml:space="preserve">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rPr/>
            </w:pPr>
            <w:r w:rsidDel="00000000" w:rsidR="00000000" w:rsidRPr="00000000">
              <w:rPr>
                <w:rtl w:val="0"/>
              </w:rPr>
              <w:t xml:space="preserve">Search Available Rooms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rPr>
                <w:color w:val="000000"/>
              </w:rPr>
            </w:pPr>
            <w:r w:rsidDel="00000000" w:rsidR="00000000" w:rsidRPr="00000000">
              <w:rPr>
                <w:rtl w:val="0"/>
              </w:rPr>
              <w:t xml:space="preserve">Allows users (or prospective clients) to search, filter, and view vacant rooms based on criteria like price, size, or location.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jc w:val="center"/>
              <w:rPr>
                <w:color w:val="000000"/>
              </w:rPr>
            </w:pPr>
            <w:r w:rsidDel="00000000" w:rsidR="00000000" w:rsidRPr="00000000">
              <w:rPr>
                <w:rtl w:val="0"/>
              </w:rPr>
              <w:t xml:space="preserve">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rPr/>
            </w:pPr>
            <w:r w:rsidDel="00000000" w:rsidR="00000000" w:rsidRPr="00000000">
              <w:rPr>
                <w:rtl w:val="0"/>
              </w:rPr>
              <w:t xml:space="preserve">Manage Tenant Profiles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rPr>
                <w:color w:val="000000"/>
              </w:rPr>
            </w:pPr>
            <w:r w:rsidDel="00000000" w:rsidR="00000000" w:rsidRPr="00000000">
              <w:rPr>
                <w:rtl w:val="0"/>
              </w:rPr>
              <w:t xml:space="preserve">Landlord / Staff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rPr>
                <w:color w:val="000000"/>
              </w:rPr>
            </w:pPr>
            <w:r w:rsidDel="00000000" w:rsidR="00000000" w:rsidRPr="00000000">
              <w:rPr>
                <w:rtl w:val="0"/>
              </w:rPr>
              <w:t xml:space="preserve">Adds, updates, and stores personal information of tenants (e.g., National ID/CCCD, contact details, temporary residence registration profiles).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jc w:val="center"/>
              <w:rPr>
                <w:color w:val="000000"/>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rPr/>
            </w:pPr>
            <w:r w:rsidDel="00000000" w:rsidR="00000000" w:rsidRPr="00000000">
              <w:rPr>
                <w:rtl w:val="0"/>
              </w:rPr>
              <w:t xml:space="preserve">Manage Security Deposits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rPr>
                <w:color w:val="000000"/>
              </w:rPr>
            </w:pPr>
            <w:r w:rsidDel="00000000" w:rsidR="00000000" w:rsidRPr="00000000">
              <w:rPr>
                <w:rtl w:val="0"/>
              </w:rPr>
              <w:t xml:space="preserve">Landlord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rPr>
                <w:color w:val="000000"/>
              </w:rPr>
            </w:pPr>
            <w:r w:rsidDel="00000000" w:rsidR="00000000" w:rsidRPr="00000000">
              <w:rPr>
                <w:rtl w:val="0"/>
              </w:rPr>
              <w:t xml:space="preserve">Tracks tenants' security deposits, executing refunds or deductions upon contract termination.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jc w:val="center"/>
              <w:rPr>
                <w:color w:val="000000"/>
              </w:rPr>
            </w:pPr>
            <w:r w:rsidDel="00000000" w:rsidR="00000000" w:rsidRPr="00000000">
              <w:rPr>
                <w:rtl w:val="0"/>
              </w:rPr>
              <w:t xml:space="preserve">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rPr/>
            </w:pPr>
            <w:r w:rsidDel="00000000" w:rsidR="00000000" w:rsidRPr="00000000">
              <w:rPr>
                <w:rtl w:val="0"/>
              </w:rPr>
              <w:t xml:space="preserve">Send System Notifications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rPr>
                <w:color w:val="000000"/>
              </w:rPr>
            </w:pPr>
            <w:r w:rsidDel="00000000" w:rsidR="00000000" w:rsidRPr="00000000">
              <w:rPr>
                <w:rtl w:val="0"/>
              </w:rPr>
              <w:t xml:space="preserve">Landlord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7">
            <w:pPr>
              <w:rPr>
                <w:color w:val="000000"/>
              </w:rPr>
            </w:pPr>
            <w:r w:rsidDel="00000000" w:rsidR="00000000" w:rsidRPr="00000000">
              <w:rPr>
                <w:rtl w:val="0"/>
              </w:rPr>
              <w:t xml:space="preserve">Drafts and dispatches bulk or personalized notifications (rules/regulations, payment reminders, security alerts) to tenants.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jc w:val="center"/>
              <w:rPr/>
            </w:pPr>
            <w:r w:rsidDel="00000000" w:rsidR="00000000" w:rsidRPr="00000000">
              <w:rPr>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rPr/>
            </w:pPr>
            <w:r w:rsidDel="00000000" w:rsidR="00000000" w:rsidRPr="00000000">
              <w:rPr>
                <w:rtl w:val="0"/>
              </w:rPr>
              <w:t xml:space="preserve">View System Notifications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rPr>
                <w:color w:val="000000"/>
              </w:rPr>
            </w:pPr>
            <w:r w:rsidDel="00000000" w:rsidR="00000000" w:rsidRPr="00000000">
              <w:rPr>
                <w:rtl w:val="0"/>
              </w:rPr>
              <w:t xml:space="preserve">Allows tenants to receive and view important announcements sent by the system management.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rPr/>
            </w:pPr>
            <w:r w:rsidDel="00000000" w:rsidR="00000000" w:rsidRPr="00000000">
              <w:rPr>
                <w:rtl w:val="0"/>
              </w:rPr>
              <w:t xml:space="preserve">Manage Staff Accounts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rPr>
                <w:color w:val="000000"/>
              </w:rPr>
            </w:pPr>
            <w:r w:rsidDel="00000000" w:rsidR="00000000" w:rsidRPr="00000000">
              <w:rPr>
                <w:rtl w:val="0"/>
              </w:rPr>
              <w:t xml:space="preserve">Landlord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F">
            <w:pPr>
              <w:rPr>
                <w:color w:val="000000"/>
              </w:rPr>
            </w:pPr>
            <w:r w:rsidDel="00000000" w:rsidR="00000000" w:rsidRPr="00000000">
              <w:rPr>
                <w:rtl w:val="0"/>
              </w:rPr>
              <w:t xml:space="preserve">Creates accounts, assigns permissions (such as utility recording or maintenance duties), and manages the staff directory.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jc w:val="center"/>
              <w:rPr/>
            </w:pPr>
            <w:r w:rsidDel="00000000" w:rsidR="00000000" w:rsidRPr="00000000">
              <w:rPr>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rPr/>
            </w:pPr>
            <w:r w:rsidDel="00000000" w:rsidR="00000000" w:rsidRPr="00000000">
              <w:rPr>
                <w:rtl w:val="0"/>
              </w:rPr>
              <w:t xml:space="preserve">Update Maintenance Status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rPr>
                <w:color w:val="000000"/>
              </w:rPr>
            </w:pPr>
            <w:r w:rsidDel="00000000" w:rsidR="00000000" w:rsidRPr="00000000">
              <w:rPr>
                <w:rtl w:val="0"/>
              </w:rPr>
              <w:t xml:space="preserve">Staff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3">
            <w:pPr>
              <w:rPr>
                <w:color w:val="000000"/>
              </w:rPr>
            </w:pPr>
            <w:r w:rsidDel="00000000" w:rsidR="00000000" w:rsidRPr="00000000">
              <w:rPr>
                <w:rtl w:val="0"/>
              </w:rPr>
              <w:t xml:space="preserve">Receives maintenance requests from tenants, carries out the repairs, and updates the task status (In Progress, Completed) on the system.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jc w:val="center"/>
              <w:rPr/>
            </w:pPr>
            <w:r w:rsidDel="00000000" w:rsidR="00000000" w:rsidRPr="00000000">
              <w:rPr>
                <w:rtl w:val="0"/>
              </w:rPr>
              <w:t xml:space="preserve">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rPr/>
            </w:pPr>
            <w:r w:rsidDel="00000000" w:rsidR="00000000" w:rsidRPr="00000000">
              <w:rPr>
                <w:rtl w:val="0"/>
              </w:rPr>
              <w:t xml:space="preserve">Manage Personal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rPr>
                <w:color w:val="000000"/>
              </w:rPr>
            </w:pPr>
            <w:r w:rsidDel="00000000" w:rsidR="00000000" w:rsidRPr="00000000">
              <w:rPr>
                <w:rtl w:val="0"/>
              </w:rPr>
              <w:t xml:space="preserve">Tenant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7">
            <w:pPr>
              <w:rPr>
                <w:color w:val="000000"/>
              </w:rPr>
            </w:pPr>
            <w:r w:rsidDel="00000000" w:rsidR="00000000" w:rsidRPr="00000000">
              <w:rPr>
                <w:rtl w:val="0"/>
              </w:rPr>
              <w:t xml:space="preserve">Allows tenants to update their own contact details, change passwords, and manage logged-in devices.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jc w:val="center"/>
              <w:rPr/>
            </w:pPr>
            <w:r w:rsidDel="00000000" w:rsidR="00000000" w:rsidRPr="00000000">
              <w:rPr>
                <w:rtl w:val="0"/>
              </w:rPr>
              <w:t xml:space="preserve">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rPr/>
            </w:pPr>
            <w:r w:rsidDel="00000000" w:rsidR="00000000" w:rsidRPr="00000000">
              <w:rPr>
                <w:rtl w:val="0"/>
              </w:rPr>
              <w:t xml:space="preserve">Configure System Settings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rPr>
                <w:color w:val="000000"/>
              </w:rPr>
            </w:pPr>
            <w:r w:rsidDel="00000000" w:rsidR="00000000" w:rsidRPr="00000000">
              <w:rPr>
                <w:rtl w:val="0"/>
              </w:rPr>
              <w:t xml:space="preserve">Landlord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B">
            <w:pPr>
              <w:rPr>
                <w:color w:val="000000"/>
              </w:rPr>
            </w:pPr>
            <w:r w:rsidDel="00000000" w:rsidR="00000000" w:rsidRPr="00000000">
              <w:rPr>
                <w:rtl w:val="0"/>
              </w:rPr>
              <w:t xml:space="preserve">Establishes core system configurations, such as adding bank accounts for receiving payments, creating standard contract templates, or setting up late payment fee rules.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jc w:val="center"/>
              <w:rPr/>
            </w:pPr>
            <w:r w:rsidDel="00000000" w:rsidR="00000000" w:rsidRPr="00000000">
              <w:rPr>
                <w:rtl w:val="0"/>
              </w:rPr>
              <w:t xml:space="preserve">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rPr/>
            </w:pPr>
            <w:r w:rsidDel="00000000" w:rsidR="00000000" w:rsidRPr="00000000">
              <w:rPr>
                <w:rtl w:val="0"/>
              </w:rPr>
              <w:t xml:space="preserve">Terminate Rental Contracts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rPr>
                <w:color w:val="000000"/>
              </w:rPr>
            </w:pPr>
            <w:r w:rsidDel="00000000" w:rsidR="00000000" w:rsidRPr="00000000">
              <w:rPr>
                <w:rtl w:val="0"/>
              </w:rPr>
              <w:t xml:space="preserve">Landlord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F">
            <w:pPr>
              <w:rPr>
                <w:color w:val="000000"/>
              </w:rPr>
            </w:pPr>
            <w:r w:rsidDel="00000000" w:rsidR="00000000" w:rsidRPr="00000000">
              <w:rPr>
                <w:rtl w:val="0"/>
              </w:rPr>
              <w:t xml:space="preserve">Handles the check-out process: records final utility meter readings, calculates remaining balances, deducts property damage costs (if any), and closes the tenant's active file. </w:t>
            </w:r>
            <w:r w:rsidDel="00000000" w:rsidR="00000000" w:rsidRPr="00000000">
              <w:rPr>
                <w:rtl w:val="0"/>
              </w:rPr>
            </w:r>
          </w:p>
        </w:tc>
      </w:tr>
    </w:tbl>
    <w:p w:rsidR="00000000" w:rsidDel="00000000" w:rsidP="00000000" w:rsidRDefault="00000000" w:rsidRPr="00000000" w14:paraId="00000150">
      <w:pPr>
        <w:jc w:val="both"/>
        <w:rPr>
          <w:i w:val="1"/>
          <w:iCs w:val="1"/>
          <w:color w:val="0000ff"/>
        </w:rPr>
      </w:pPr>
      <w:r w:rsidDel="00000000" w:rsidR="00000000" w:rsidRPr="00000000">
        <w:rPr>
          <w:rtl w:val="0"/>
        </w:rPr>
      </w:r>
    </w:p>
    <w:p w:rsidR="00000000" w:rsidDel="00000000" w:rsidP="00000000" w:rsidRDefault="00000000" w:rsidRPr="00000000" w14:paraId="00000151">
      <w:pPr>
        <w:rPr/>
      </w:pPr>
      <w:bookmarkStart w:colFirst="0" w:colLast="0" w:name="_heading=h.kecicse3esbb" w:id="14"/>
      <w:bookmarkEnd w:id="14"/>
      <w:r w:rsidDel="00000000" w:rsidR="00000000" w:rsidRPr="00000000">
        <w:rPr>
          <w:rtl w:val="0"/>
        </w:rPr>
        <w:t xml:space="preserve">1 &lt;&lt;UseCaseCode_UC Name&gt;&gt;</w:t>
      </w:r>
    </w:p>
    <w:p w:rsidR="00000000" w:rsidDel="00000000" w:rsidP="00000000" w:rsidRDefault="00000000" w:rsidRPr="00000000" w14:paraId="00000152">
      <w:pPr>
        <w:rPr/>
      </w:pPr>
      <w:r w:rsidDel="00000000" w:rsidR="00000000" w:rsidRPr="00000000">
        <w:rPr>
          <w:rFonts w:ascii="Calibri" w:cs="Calibri" w:eastAsia="Calibri" w:hAnsi="Calibri"/>
          <w:b w:val="1"/>
          <w:bCs w:val="1"/>
          <w:rtl w:val="0"/>
        </w:rPr>
        <w:t xml:space="preserve">Functional Description Template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rFonts w:ascii="Calibri" w:cs="Calibri" w:eastAsia="Calibri" w:hAnsi="Calibri"/>
          <w:b w:val="1"/>
          <w:bCs w:val="1"/>
        </w:rPr>
      </w:pPr>
      <w:r w:rsidDel="00000000" w:rsidR="00000000" w:rsidRPr="00000000">
        <w:rPr>
          <w:rtl w:val="0"/>
        </w:rPr>
      </w:r>
    </w:p>
    <w:tbl>
      <w:tblPr>
        <w:tblStyle w:val="Table6"/>
        <w:tblpPr w:leftFromText="180" w:rightFromText="180" w:topFromText="180" w:bottomFromText="180" w:vertAnchor="text" w:horzAnchor="text" w:tblpX="150" w:tblpY="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62.96875" w:hRule="atLeast"/>
          <w:tblHeader w:val="0"/>
        </w:trPr>
        <w:tc>
          <w:tcPr/>
          <w:p w:rsidR="00000000" w:rsidDel="00000000" w:rsidP="00000000" w:rsidRDefault="00000000" w:rsidRPr="00000000" w14:paraId="0000015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15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5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5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5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5C">
            <w:pPr>
              <w:rPr>
                <w:rFonts w:ascii="Calibri" w:cs="Calibri" w:eastAsia="Calibri" w:hAnsi="Calibri"/>
              </w:rPr>
            </w:pPr>
            <w:r w:rsidDel="00000000" w:rsidR="00000000" w:rsidRPr="00000000">
              <w:rPr>
                <w:rtl w:val="0"/>
              </w:rPr>
            </w:r>
          </w:p>
        </w:tc>
      </w:tr>
      <w:tr>
        <w:trPr>
          <w:cantSplit w:val="0"/>
          <w:trHeight w:val="330.9375" w:hRule="atLeast"/>
          <w:tblHeader w:val="0"/>
        </w:trPr>
        <w:tc>
          <w:tcPr/>
          <w:p w:rsidR="00000000" w:rsidDel="00000000" w:rsidP="00000000" w:rsidRDefault="00000000" w:rsidRPr="00000000" w14:paraId="0000015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5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5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6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6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6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6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6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6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6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6D">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6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71">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7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75">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7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79">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17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7D">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High (Medium, Low), Must Have (Should Have, Could Have),..</w:t>
            </w:r>
          </w:p>
        </w:tc>
      </w:tr>
      <w:tr>
        <w:trPr>
          <w:cantSplit w:val="0"/>
          <w:tblHeader w:val="0"/>
        </w:trPr>
        <w:tc>
          <w:tcPr/>
          <w:p w:rsidR="00000000" w:rsidDel="00000000" w:rsidP="00000000" w:rsidRDefault="00000000" w:rsidRPr="00000000" w14:paraId="00000181">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18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85">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18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89">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18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8D">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18E">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9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b w:val="1"/>
          <w:bCs w:val="1"/>
          <w:sz w:val="27"/>
          <w:szCs w:val="27"/>
          <w:rtl w:val="0"/>
        </w:rPr>
        <w:t xml:space="preserve"> </w:t>
      </w:r>
      <w:r w:rsidDel="00000000" w:rsidR="00000000" w:rsidRPr="00000000">
        <w:rPr>
          <w:rtl w:val="0"/>
        </w:rPr>
        <w:t xml:space="preserve">UC 17: Update Maintenance Status</w:t>
      </w:r>
    </w:p>
    <w:p w:rsidR="00000000" w:rsidDel="00000000" w:rsidP="00000000" w:rsidRDefault="00000000" w:rsidRPr="00000000" w14:paraId="00000194">
      <w:pPr>
        <w:spacing w:line="276" w:lineRule="auto"/>
        <w:rPr/>
      </w:pPr>
      <w:r w:rsidDel="00000000" w:rsidR="00000000" w:rsidRPr="00000000">
        <w:rPr>
          <w:rtl w:val="0"/>
        </w:rPr>
        <w:t xml:space="preserve"> </w:t>
      </w:r>
    </w:p>
    <w:p w:rsidR="00000000" w:rsidDel="00000000" w:rsidP="00000000" w:rsidRDefault="00000000" w:rsidRPr="00000000" w14:paraId="0000019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15"/>
        <w:gridCol w:w="2010"/>
        <w:gridCol w:w="3990"/>
        <w:tblGridChange w:id="0">
          <w:tblGrid>
            <w:gridCol w:w="1695"/>
            <w:gridCol w:w="1215"/>
            <w:gridCol w:w="2010"/>
            <w:gridCol w:w="399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ID and Name:</w:t>
            </w:r>
          </w:p>
        </w:tc>
        <w:tc>
          <w:tcPr>
            <w:gridSpan w:val="3"/>
            <w:tcBorders>
              <w:top w:color="000000" w:space="0" w:sz="10"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7">
            <w:pPr>
              <w:spacing w:line="276" w:lineRule="auto"/>
              <w:rPr>
                <w:sz w:val="22"/>
                <w:szCs w:val="22"/>
              </w:rPr>
            </w:pPr>
            <w:r w:rsidDel="00000000" w:rsidR="00000000" w:rsidRPr="00000000">
              <w:rPr>
                <w:sz w:val="22"/>
                <w:szCs w:val="22"/>
                <w:rtl w:val="0"/>
              </w:rPr>
              <w:t xml:space="preserve">UC 17: Update Maintenance Status</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9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9B">
            <w:pPr>
              <w:spacing w:line="276" w:lineRule="auto"/>
              <w:rPr>
                <w:sz w:val="22"/>
                <w:szCs w:val="22"/>
              </w:rPr>
            </w:pPr>
            <w:r w:rsidDel="00000000" w:rsidR="00000000" w:rsidRPr="00000000">
              <w:rPr>
                <w:sz w:val="22"/>
                <w:szCs w:val="22"/>
                <w:rtl w:val="0"/>
              </w:rPr>
              <w:t xml:space="preserve">dungda</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9C">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19D">
            <w:pPr>
              <w:spacing w:line="276" w:lineRule="auto"/>
              <w:rPr>
                <w:sz w:val="22"/>
                <w:szCs w:val="22"/>
              </w:rPr>
            </w:pPr>
            <w:r w:rsidDel="00000000" w:rsidR="00000000" w:rsidRPr="00000000">
              <w:rPr>
                <w:sz w:val="22"/>
                <w:szCs w:val="22"/>
                <w:rtl w:val="0"/>
              </w:rPr>
              <w:t xml:space="preserve">03/06/2026</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9E">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9F">
            <w:pPr>
              <w:spacing w:line="276" w:lineRule="auto"/>
              <w:rPr>
                <w:sz w:val="22"/>
                <w:szCs w:val="22"/>
              </w:rPr>
            </w:pPr>
            <w:r w:rsidDel="00000000" w:rsidR="00000000" w:rsidRPr="00000000">
              <w:rPr>
                <w:sz w:val="22"/>
                <w:szCs w:val="22"/>
                <w:rtl w:val="0"/>
              </w:rPr>
              <w:t xml:space="preserve">Staff</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0">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1A1">
            <w:pPr>
              <w:spacing w:line="276" w:lineRule="auto"/>
              <w:rPr>
                <w:sz w:val="22"/>
                <w:szCs w:val="22"/>
              </w:rPr>
            </w:pPr>
            <w:r w:rsidDel="00000000" w:rsidR="00000000" w:rsidRPr="00000000">
              <w:rPr>
                <w:sz w:val="22"/>
                <w:szCs w:val="22"/>
                <w:rtl w:val="0"/>
              </w:rPr>
              <w:t xml:space="preserve">Tenant (Receives notification), Landlord (Monitors)</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2">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3">
            <w:pPr>
              <w:spacing w:line="276" w:lineRule="auto"/>
              <w:rPr>
                <w:sz w:val="22"/>
                <w:szCs w:val="22"/>
              </w:rPr>
            </w:pPr>
            <w:r w:rsidDel="00000000" w:rsidR="00000000" w:rsidRPr="00000000">
              <w:rPr>
                <w:sz w:val="22"/>
                <w:szCs w:val="22"/>
                <w:rtl w:val="0"/>
              </w:rPr>
              <w:t xml:space="preserve">Staff receives a maintenance request from a tenant or starts/completes a repair job.</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7">
            <w:pPr>
              <w:spacing w:line="276" w:lineRule="auto"/>
              <w:rPr>
                <w:sz w:val="22"/>
                <w:szCs w:val="22"/>
              </w:rPr>
            </w:pPr>
            <w:r w:rsidDel="00000000" w:rsidR="00000000" w:rsidRPr="00000000">
              <w:rPr>
                <w:sz w:val="22"/>
                <w:szCs w:val="22"/>
                <w:rtl w:val="0"/>
              </w:rPr>
              <w:t xml:space="preserve">Allows the Staff to handle and update the progress status (e.g., In Progress, Completed) of maintenance and repair requests submitted by tenants on the Boarding House Management System. (Maps to feature </w:t>
            </w:r>
            <w:r w:rsidDel="00000000" w:rsidR="00000000" w:rsidRPr="00000000">
              <w:rPr>
                <w:b w:val="1"/>
                <w:bCs w:val="1"/>
                <w:sz w:val="22"/>
                <w:szCs w:val="22"/>
                <w:rtl w:val="0"/>
              </w:rPr>
              <w:t xml:space="preserve">FE-07</w:t>
            </w:r>
            <w:r w:rsidDel="00000000" w:rsidR="00000000" w:rsidRPr="00000000">
              <w:rPr>
                <w:sz w:val="22"/>
                <w:szCs w:val="22"/>
                <w:rtl w:val="0"/>
              </w:rPr>
              <w:t xml:space="preserve">).</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B">
            <w:pPr>
              <w:spacing w:line="276" w:lineRule="auto"/>
              <w:rPr>
                <w:sz w:val="22"/>
                <w:szCs w:val="22"/>
              </w:rPr>
            </w:pPr>
            <w:r w:rsidDel="00000000" w:rsidR="00000000" w:rsidRPr="00000000">
              <w:rPr>
                <w:sz w:val="22"/>
                <w:szCs w:val="22"/>
                <w:rtl w:val="0"/>
              </w:rPr>
              <w:t xml:space="preserve">The Staff member is successfully logged into the system. The maintenance request from the Tenant already exists in the system.</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E">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AF">
            <w:pPr>
              <w:spacing w:line="276" w:lineRule="auto"/>
              <w:rPr>
                <w:sz w:val="22"/>
                <w:szCs w:val="22"/>
              </w:rPr>
            </w:pPr>
            <w:r w:rsidDel="00000000" w:rsidR="00000000" w:rsidRPr="00000000">
              <w:rPr>
                <w:sz w:val="22"/>
                <w:szCs w:val="22"/>
                <w:rtl w:val="0"/>
              </w:rPr>
              <w:t xml:space="preserve">The maintenance task status is successfully updated in the database. The system automatically triggers a status update notification to the relevant Tenant.</w:t>
            </w:r>
          </w:p>
        </w:tc>
      </w:tr>
      <w:tr>
        <w:trPr>
          <w:cantSplit w:val="0"/>
          <w:trHeight w:val="3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B2">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B3">
            <w:pPr>
              <w:spacing w:line="276" w:lineRule="auto"/>
              <w:rPr>
                <w:sz w:val="22"/>
                <w:szCs w:val="22"/>
              </w:rPr>
            </w:pPr>
            <w:r w:rsidDel="00000000" w:rsidR="00000000" w:rsidRPr="00000000">
              <w:rPr>
                <w:sz w:val="22"/>
                <w:szCs w:val="22"/>
                <w:rtl w:val="0"/>
              </w:rPr>
              <w:t xml:space="preserve">1. Staff navigates to the "Maintenance Management" module.</w:t>
            </w:r>
          </w:p>
          <w:p w:rsidR="00000000" w:rsidDel="00000000" w:rsidP="00000000" w:rsidRDefault="00000000" w:rsidRPr="00000000" w14:paraId="000001B4">
            <w:pPr>
              <w:spacing w:line="276" w:lineRule="auto"/>
              <w:rPr>
                <w:sz w:val="22"/>
                <w:szCs w:val="22"/>
              </w:rPr>
            </w:pPr>
            <w:r w:rsidDel="00000000" w:rsidR="00000000" w:rsidRPr="00000000">
              <w:rPr>
                <w:sz w:val="22"/>
                <w:szCs w:val="22"/>
                <w:rtl w:val="0"/>
              </w:rPr>
              <w:t xml:space="preserve">2. The system displays a list of active maintenance requests for the boarding house rooms.</w:t>
            </w:r>
          </w:p>
          <w:p w:rsidR="00000000" w:rsidDel="00000000" w:rsidP="00000000" w:rsidRDefault="00000000" w:rsidRPr="00000000" w14:paraId="000001B5">
            <w:pPr>
              <w:spacing w:line="276" w:lineRule="auto"/>
              <w:rPr>
                <w:sz w:val="22"/>
                <w:szCs w:val="22"/>
              </w:rPr>
            </w:pPr>
            <w:r w:rsidDel="00000000" w:rsidR="00000000" w:rsidRPr="00000000">
              <w:rPr>
                <w:sz w:val="22"/>
                <w:szCs w:val="22"/>
                <w:rtl w:val="0"/>
              </w:rPr>
              <w:t xml:space="preserve">3. Staff selects the specific maintenance request to be processed.</w:t>
            </w:r>
          </w:p>
          <w:p w:rsidR="00000000" w:rsidDel="00000000" w:rsidP="00000000" w:rsidRDefault="00000000" w:rsidRPr="00000000" w14:paraId="000001B6">
            <w:pPr>
              <w:spacing w:line="276" w:lineRule="auto"/>
              <w:rPr>
                <w:sz w:val="22"/>
                <w:szCs w:val="22"/>
              </w:rPr>
            </w:pPr>
            <w:r w:rsidDel="00000000" w:rsidR="00000000" w:rsidRPr="00000000">
              <w:rPr>
                <w:sz w:val="22"/>
                <w:szCs w:val="22"/>
                <w:rtl w:val="0"/>
              </w:rPr>
              <w:t xml:space="preserve">4. The system displays the detailed issue descriptions, attached images (if any), and request history.</w:t>
            </w:r>
          </w:p>
          <w:p w:rsidR="00000000" w:rsidDel="00000000" w:rsidP="00000000" w:rsidRDefault="00000000" w:rsidRPr="00000000" w14:paraId="000001B7">
            <w:pPr>
              <w:spacing w:line="276" w:lineRule="auto"/>
              <w:rPr>
                <w:sz w:val="22"/>
                <w:szCs w:val="22"/>
              </w:rPr>
            </w:pPr>
            <w:r w:rsidDel="00000000" w:rsidR="00000000" w:rsidRPr="00000000">
              <w:rPr>
                <w:sz w:val="22"/>
                <w:szCs w:val="22"/>
                <w:rtl w:val="0"/>
              </w:rPr>
              <w:t xml:space="preserve">5. Staff updates the task status (e.g., changing from "Pending" to "In Progress" or "Completed").</w:t>
            </w:r>
          </w:p>
          <w:p w:rsidR="00000000" w:rsidDel="00000000" w:rsidP="00000000" w:rsidRDefault="00000000" w:rsidRPr="00000000" w14:paraId="000001B8">
            <w:pPr>
              <w:spacing w:line="276" w:lineRule="auto"/>
              <w:rPr>
                <w:sz w:val="22"/>
                <w:szCs w:val="22"/>
              </w:rPr>
            </w:pPr>
            <w:r w:rsidDel="00000000" w:rsidR="00000000" w:rsidRPr="00000000">
              <w:rPr>
                <w:sz w:val="22"/>
                <w:szCs w:val="22"/>
                <w:rtl w:val="0"/>
              </w:rPr>
              <w:t xml:space="preserve">6.  Staff enters repair notes or any incurred material costs (if applicable) and clicks "Update".</w:t>
            </w:r>
          </w:p>
          <w:p w:rsidR="00000000" w:rsidDel="00000000" w:rsidP="00000000" w:rsidRDefault="00000000" w:rsidRPr="00000000" w14:paraId="000001B9">
            <w:pPr>
              <w:spacing w:line="276" w:lineRule="auto"/>
              <w:rPr>
                <w:sz w:val="22"/>
                <w:szCs w:val="22"/>
              </w:rPr>
            </w:pPr>
            <w:r w:rsidDel="00000000" w:rsidR="00000000" w:rsidRPr="00000000">
              <w:rPr>
                <w:sz w:val="22"/>
                <w:szCs w:val="22"/>
                <w:rtl w:val="0"/>
              </w:rPr>
              <w:t xml:space="preserve">7.  The system updates the status in the database and displays a success message.</w:t>
            </w:r>
          </w:p>
          <w:p w:rsidR="00000000" w:rsidDel="00000000" w:rsidP="00000000" w:rsidRDefault="00000000" w:rsidRPr="00000000" w14:paraId="000001BA">
            <w:pPr>
              <w:spacing w:line="276" w:lineRule="auto"/>
              <w:rPr>
                <w:sz w:val="22"/>
                <w:szCs w:val="22"/>
              </w:rPr>
            </w:pPr>
            <w:r w:rsidDel="00000000" w:rsidR="00000000" w:rsidRPr="00000000">
              <w:rPr>
                <w:sz w:val="22"/>
                <w:szCs w:val="22"/>
                <w:rtl w:val="0"/>
              </w:rPr>
              <w:t xml:space="preserve">8. The system sends an in-app notification/email to the corresponding Tenant.</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B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BE">
            <w:pPr>
              <w:spacing w:line="276" w:lineRule="auto"/>
              <w:rPr>
                <w:sz w:val="22"/>
                <w:szCs w:val="22"/>
              </w:rPr>
            </w:pPr>
            <w:r w:rsidDel="00000000" w:rsidR="00000000" w:rsidRPr="00000000">
              <w:rPr>
                <w:i w:val="1"/>
                <w:iCs w:val="1"/>
                <w:sz w:val="22"/>
                <w:szCs w:val="22"/>
                <w:rtl w:val="0"/>
              </w:rPr>
              <w:t xml:space="preserve">5a. Cancel Request:</w:t>
            </w:r>
            <w:r w:rsidDel="00000000" w:rsidR="00000000" w:rsidRPr="00000000">
              <w:rPr>
                <w:sz w:val="22"/>
                <w:szCs w:val="22"/>
                <w:rtl w:val="0"/>
              </w:rPr>
              <w:t xml:space="preserve"> If the reported issue is a duplicate or invalid, the Staff can change the status to "Cancelled" and input the reason.</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2">
            <w:pPr>
              <w:spacing w:line="276"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C3">
            <w:pPr>
              <w:spacing w:line="276" w:lineRule="auto"/>
              <w:rPr>
                <w:sz w:val="22"/>
                <w:szCs w:val="22"/>
              </w:rPr>
            </w:pPr>
            <w:r w:rsidDel="00000000" w:rsidR="00000000" w:rsidRPr="00000000">
              <w:rPr>
                <w:i w:val="1"/>
                <w:iCs w:val="1"/>
                <w:sz w:val="22"/>
                <w:szCs w:val="22"/>
                <w:rtl w:val="0"/>
              </w:rPr>
              <w:t xml:space="preserve">7a. Data Saving Failure:</w:t>
            </w:r>
            <w:r w:rsidDel="00000000" w:rsidR="00000000" w:rsidRPr="00000000">
              <w:rPr>
                <w:sz w:val="22"/>
                <w:szCs w:val="22"/>
                <w:rtl w:val="0"/>
              </w:rPr>
              <w:t xml:space="preserve"> Database connection is lost -&gt; The system displays "Update failed, please try again later."</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High /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Frequent (Every time a technical issue occurs in a room).</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E">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CF">
            <w:pPr>
              <w:spacing w:line="276" w:lineRule="auto"/>
              <w:rPr>
                <w:sz w:val="22"/>
                <w:szCs w:val="22"/>
              </w:rPr>
            </w:pPr>
            <w:r w:rsidDel="00000000" w:rsidR="00000000" w:rsidRPr="00000000">
              <w:rPr>
                <w:sz w:val="22"/>
                <w:szCs w:val="22"/>
                <w:rtl w:val="0"/>
              </w:rPr>
              <w:t xml:space="preserve">Only assigned Staff members or the Landlord have the authorization to change the maintenance status. A task marked as "Completed" cannot be reverted to "Pending".</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D2">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D3">
            <w:pPr>
              <w:spacing w:line="276" w:lineRule="auto"/>
              <w:rPr>
                <w:sz w:val="22"/>
                <w:szCs w:val="22"/>
              </w:rPr>
            </w:pPr>
            <w:r w:rsidDel="00000000" w:rsidR="00000000" w:rsidRPr="00000000">
              <w:rPr>
                <w:sz w:val="22"/>
                <w:szCs w:val="22"/>
                <w:rtl w:val="0"/>
              </w:rPr>
              <w:t xml:space="preserve">Linked directly to the "Maintenance Request" data flow in the Context Diagram.</w:t>
            </w:r>
          </w:p>
        </w:tc>
      </w:tr>
      <w:tr>
        <w:trPr>
          <w:cantSplit w:val="0"/>
          <w:trHeight w:val="28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D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Assumptions:</w:t>
            </w:r>
          </w:p>
        </w:tc>
        <w:tc>
          <w:tcPr>
            <w:gridSpan w:val="3"/>
            <w:tcBorders>
              <w:top w:color="000000" w:space="0" w:sz="0" w:val="nil"/>
              <w:left w:color="000000" w:space="0" w:sz="0" w:val="nil"/>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D7">
            <w:pPr>
              <w:spacing w:line="276" w:lineRule="auto"/>
              <w:rPr>
                <w:sz w:val="22"/>
                <w:szCs w:val="22"/>
              </w:rPr>
            </w:pPr>
            <w:r w:rsidDel="00000000" w:rsidR="00000000" w:rsidRPr="00000000">
              <w:rPr>
                <w:sz w:val="22"/>
                <w:szCs w:val="22"/>
                <w:rtl w:val="0"/>
              </w:rPr>
              <w:t xml:space="preserve">The notification service is functional so tenants receive instant updates.</w:t>
            </w:r>
          </w:p>
        </w:tc>
      </w:tr>
    </w:tbl>
    <w:p w:rsidR="00000000" w:rsidDel="00000000" w:rsidP="00000000" w:rsidRDefault="00000000" w:rsidRPr="00000000" w14:paraId="000001DA">
      <w:pPr>
        <w:spacing w:after="160" w:lineRule="auto"/>
        <w:rPr/>
      </w:pPr>
      <w:r w:rsidDel="00000000" w:rsidR="00000000" w:rsidRPr="00000000">
        <w:rPr>
          <w:rtl w:val="0"/>
        </w:rPr>
        <w:t xml:space="preserve"> </w:t>
      </w:r>
    </w:p>
    <w:p w:rsidR="00000000" w:rsidDel="00000000" w:rsidP="00000000" w:rsidRDefault="00000000" w:rsidRPr="00000000" w14:paraId="000001DB">
      <w:pPr>
        <w:spacing w:after="160" w:lineRule="auto"/>
        <w:rPr/>
      </w:pPr>
      <w:r w:rsidDel="00000000" w:rsidR="00000000" w:rsidRPr="00000000">
        <w:rPr>
          <w:rtl w:val="0"/>
        </w:rPr>
        <w:t xml:space="preserve"> </w:t>
      </w:r>
    </w:p>
    <w:p w:rsidR="00000000" w:rsidDel="00000000" w:rsidP="00000000" w:rsidRDefault="00000000" w:rsidRPr="00000000" w14:paraId="000001DC">
      <w:pPr>
        <w:spacing w:after="160" w:lineRule="auto"/>
        <w:rPr/>
      </w:pPr>
      <w:r w:rsidDel="00000000" w:rsidR="00000000" w:rsidRPr="00000000">
        <w:rPr>
          <w:rtl w:val="0"/>
        </w:rPr>
        <w:t xml:space="preserve"> </w:t>
      </w:r>
    </w:p>
    <w:p w:rsidR="00000000" w:rsidDel="00000000" w:rsidP="00000000" w:rsidRDefault="00000000" w:rsidRPr="00000000" w14:paraId="000001DD">
      <w:pPr>
        <w:spacing w:after="160" w:lineRule="auto"/>
        <w:rPr/>
      </w:pPr>
      <w:r w:rsidDel="00000000" w:rsidR="00000000" w:rsidRPr="00000000">
        <w:rPr>
          <w:rtl w:val="0"/>
        </w:rPr>
        <w:t xml:space="preserve"> </w:t>
      </w:r>
    </w:p>
    <w:p w:rsidR="00000000" w:rsidDel="00000000" w:rsidP="00000000" w:rsidRDefault="00000000" w:rsidRPr="00000000" w14:paraId="000001DE">
      <w:pPr>
        <w:spacing w:line="276" w:lineRule="auto"/>
        <w:rPr/>
      </w:pPr>
      <w:r w:rsidDel="00000000" w:rsidR="00000000" w:rsidRPr="00000000">
        <w:rPr>
          <w:rtl w:val="0"/>
        </w:rPr>
        <w:t xml:space="preserve">UC 18: Manage Personal Profile</w:t>
      </w:r>
    </w:p>
    <w:p w:rsidR="00000000" w:rsidDel="00000000" w:rsidP="00000000" w:rsidRDefault="00000000" w:rsidRPr="00000000" w14:paraId="000001DF">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725"/>
        <w:gridCol w:w="3075"/>
        <w:gridCol w:w="2430"/>
        <w:tblGridChange w:id="0">
          <w:tblGrid>
            <w:gridCol w:w="1695"/>
            <w:gridCol w:w="1725"/>
            <w:gridCol w:w="3075"/>
            <w:gridCol w:w="243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0">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ID and Name:</w:t>
            </w:r>
          </w:p>
        </w:tc>
        <w:tc>
          <w:tcPr>
            <w:gridSpan w:val="3"/>
            <w:tcBorders>
              <w:top w:color="000000" w:space="0" w:sz="10" w:val="single"/>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1">
            <w:pPr>
              <w:spacing w:line="276" w:lineRule="auto"/>
              <w:rPr>
                <w:sz w:val="22"/>
                <w:szCs w:val="22"/>
              </w:rPr>
            </w:pPr>
            <w:r w:rsidDel="00000000" w:rsidR="00000000" w:rsidRPr="00000000">
              <w:rPr>
                <w:sz w:val="22"/>
                <w:szCs w:val="22"/>
                <w:rtl w:val="0"/>
              </w:rPr>
              <w:t xml:space="preserve">UC 18 - Manage Personal Profile</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4">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5">
            <w:pPr>
              <w:spacing w:line="276" w:lineRule="auto"/>
              <w:rPr>
                <w:sz w:val="22"/>
                <w:szCs w:val="22"/>
              </w:rPr>
            </w:pPr>
            <w:r w:rsidDel="00000000" w:rsidR="00000000" w:rsidRPr="00000000">
              <w:rPr>
                <w:sz w:val="22"/>
                <w:szCs w:val="22"/>
                <w:rtl w:val="0"/>
              </w:rPr>
              <w:t xml:space="preserve">dungda</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1E7">
            <w:pPr>
              <w:spacing w:line="276" w:lineRule="auto"/>
              <w:rPr>
                <w:sz w:val="22"/>
                <w:szCs w:val="22"/>
              </w:rPr>
            </w:pPr>
            <w:r w:rsidDel="00000000" w:rsidR="00000000" w:rsidRPr="00000000">
              <w:rPr>
                <w:sz w:val="22"/>
                <w:szCs w:val="22"/>
                <w:rtl w:val="0"/>
              </w:rPr>
              <w:t xml:space="preserve">03/06/2026</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8">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9">
            <w:pPr>
              <w:spacing w:line="276" w:lineRule="auto"/>
              <w:rPr>
                <w:sz w:val="22"/>
                <w:szCs w:val="22"/>
              </w:rPr>
            </w:pPr>
            <w:r w:rsidDel="00000000" w:rsidR="00000000" w:rsidRPr="00000000">
              <w:rPr>
                <w:sz w:val="22"/>
                <w:szCs w:val="22"/>
                <w:rtl w:val="0"/>
              </w:rPr>
              <w:t xml:space="preserve">Tenant</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1EB">
            <w:pPr>
              <w:spacing w:line="276" w:lineRule="auto"/>
              <w:rPr>
                <w:sz w:val="22"/>
                <w:szCs w:val="22"/>
              </w:rPr>
            </w:pPr>
            <w:r w:rsidDel="00000000" w:rsidR="00000000" w:rsidRPr="00000000">
              <w:rPr>
                <w:sz w:val="22"/>
                <w:szCs w:val="22"/>
                <w:rtl w:val="0"/>
              </w:rPr>
              <w:t xml:space="preserve">None.</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C">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ED">
            <w:pPr>
              <w:spacing w:line="276" w:lineRule="auto"/>
              <w:rPr>
                <w:sz w:val="22"/>
                <w:szCs w:val="22"/>
              </w:rPr>
            </w:pPr>
            <w:r w:rsidDel="00000000" w:rsidR="00000000" w:rsidRPr="00000000">
              <w:rPr>
                <w:sz w:val="22"/>
                <w:szCs w:val="22"/>
                <w:rtl w:val="0"/>
              </w:rPr>
              <w:t xml:space="preserve">Tenant wants to update contact information, change their password, or manage logged-in devices.</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0">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1">
            <w:pPr>
              <w:spacing w:line="276" w:lineRule="auto"/>
              <w:rPr>
                <w:sz w:val="22"/>
                <w:szCs w:val="22"/>
              </w:rPr>
            </w:pPr>
            <w:r w:rsidDel="00000000" w:rsidR="00000000" w:rsidRPr="00000000">
              <w:rPr>
                <w:sz w:val="22"/>
                <w:szCs w:val="22"/>
                <w:rtl w:val="0"/>
              </w:rPr>
              <w:t xml:space="preserve">Allows tenants to update their own contact details, change account login passwords, and view/manage currently logged-in devices to ensure account security. (Maps to features </w:t>
            </w:r>
            <w:r w:rsidDel="00000000" w:rsidR="00000000" w:rsidRPr="00000000">
              <w:rPr>
                <w:b w:val="1"/>
                <w:bCs w:val="1"/>
                <w:sz w:val="22"/>
                <w:szCs w:val="22"/>
                <w:rtl w:val="0"/>
              </w:rPr>
              <w:t xml:space="preserve">FE-01</w:t>
            </w:r>
            <w:r w:rsidDel="00000000" w:rsidR="00000000" w:rsidRPr="00000000">
              <w:rPr>
                <w:sz w:val="22"/>
                <w:szCs w:val="22"/>
                <w:rtl w:val="0"/>
              </w:rPr>
              <w:t xml:space="preserve"> and </w:t>
            </w:r>
            <w:r w:rsidDel="00000000" w:rsidR="00000000" w:rsidRPr="00000000">
              <w:rPr>
                <w:b w:val="1"/>
                <w:bCs w:val="1"/>
                <w:sz w:val="22"/>
                <w:szCs w:val="22"/>
                <w:rtl w:val="0"/>
              </w:rPr>
              <w:t xml:space="preserve">FE-04</w:t>
            </w:r>
            <w:r w:rsidDel="00000000" w:rsidR="00000000" w:rsidRPr="00000000">
              <w:rPr>
                <w:sz w:val="22"/>
                <w:szCs w:val="22"/>
                <w:rtl w:val="0"/>
              </w:rPr>
              <w:t xml:space="preserve">).</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4">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5">
            <w:pPr>
              <w:spacing w:line="276" w:lineRule="auto"/>
              <w:rPr>
                <w:sz w:val="22"/>
                <w:szCs w:val="22"/>
              </w:rPr>
            </w:pPr>
            <w:r w:rsidDel="00000000" w:rsidR="00000000" w:rsidRPr="00000000">
              <w:rPr>
                <w:sz w:val="22"/>
                <w:szCs w:val="22"/>
                <w:rtl w:val="0"/>
              </w:rPr>
              <w:t xml:space="preserve">The Tenant is successfully logged into their system account.</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8">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9">
            <w:pPr>
              <w:spacing w:line="276" w:lineRule="auto"/>
              <w:rPr>
                <w:sz w:val="22"/>
                <w:szCs w:val="22"/>
              </w:rPr>
            </w:pPr>
            <w:r w:rsidDel="00000000" w:rsidR="00000000" w:rsidRPr="00000000">
              <w:rPr>
                <w:sz w:val="22"/>
                <w:szCs w:val="22"/>
                <w:rtl w:val="0"/>
              </w:rPr>
              <w:t xml:space="preserve">The Tenant's personal details or security settings are updated in the system.</w:t>
            </w:r>
          </w:p>
        </w:tc>
      </w:tr>
      <w:tr>
        <w:trPr>
          <w:cantSplit w:val="0"/>
          <w:trHeight w:val="253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C">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1FD">
            <w:pPr>
              <w:spacing w:line="276" w:lineRule="auto"/>
              <w:ind w:left="720" w:firstLine="0"/>
              <w:rPr>
                <w:sz w:val="22"/>
                <w:szCs w:val="22"/>
              </w:rPr>
            </w:pPr>
            <w:r w:rsidDel="00000000" w:rsidR="00000000" w:rsidRPr="00000000">
              <w:rPr>
                <w:sz w:val="22"/>
                <w:szCs w:val="22"/>
                <w:rtl w:val="0"/>
              </w:rPr>
              <w:t xml:space="preserve">1.</w:t>
            </w:r>
            <w:r w:rsidDel="00000000" w:rsidR="00000000" w:rsidRPr="00000000">
              <w:rPr>
                <w:sz w:val="14"/>
                <w:szCs w:val="14"/>
                <w:rtl w:val="0"/>
              </w:rPr>
              <w:t xml:space="preserve">       </w:t>
            </w:r>
            <w:r w:rsidDel="00000000" w:rsidR="00000000" w:rsidRPr="00000000">
              <w:rPr>
                <w:sz w:val="22"/>
                <w:szCs w:val="22"/>
                <w:rtl w:val="0"/>
              </w:rPr>
              <w:t xml:space="preserve">Tenant navigates to the "Personal Profile / Account Settings" section.</w:t>
            </w:r>
          </w:p>
          <w:p w:rsidR="00000000" w:rsidDel="00000000" w:rsidP="00000000" w:rsidRDefault="00000000" w:rsidRPr="00000000" w14:paraId="000001FE">
            <w:pPr>
              <w:spacing w:line="276" w:lineRule="auto"/>
              <w:ind w:left="720" w:firstLine="0"/>
              <w:rPr>
                <w:sz w:val="22"/>
                <w:szCs w:val="22"/>
              </w:rPr>
            </w:pPr>
            <w:r w:rsidDel="00000000" w:rsidR="00000000" w:rsidRPr="00000000">
              <w:rPr>
                <w:sz w:val="22"/>
                <w:szCs w:val="22"/>
                <w:rtl w:val="0"/>
              </w:rPr>
              <w:t xml:space="preserve">2.</w:t>
            </w:r>
            <w:r w:rsidDel="00000000" w:rsidR="00000000" w:rsidRPr="00000000">
              <w:rPr>
                <w:sz w:val="14"/>
                <w:szCs w:val="14"/>
                <w:rtl w:val="0"/>
              </w:rPr>
              <w:t xml:space="preserve">       </w:t>
            </w:r>
            <w:r w:rsidDel="00000000" w:rsidR="00000000" w:rsidRPr="00000000">
              <w:rPr>
                <w:sz w:val="22"/>
                <w:szCs w:val="22"/>
                <w:rtl w:val="0"/>
              </w:rPr>
              <w:t xml:space="preserve">The system displays current profile information (Full Name, Phone Number, Email, Masked Password, Active Devices).</w:t>
            </w:r>
          </w:p>
          <w:p w:rsidR="00000000" w:rsidDel="00000000" w:rsidP="00000000" w:rsidRDefault="00000000" w:rsidRPr="00000000" w14:paraId="000001FF">
            <w:pPr>
              <w:spacing w:line="276" w:lineRule="auto"/>
              <w:ind w:left="720" w:firstLine="0"/>
              <w:rPr>
                <w:sz w:val="22"/>
                <w:szCs w:val="22"/>
              </w:rPr>
            </w:pPr>
            <w:r w:rsidDel="00000000" w:rsidR="00000000" w:rsidRPr="00000000">
              <w:rPr>
                <w:sz w:val="22"/>
                <w:szCs w:val="22"/>
                <w:rtl w:val="0"/>
              </w:rPr>
              <w:t xml:space="preserve">3.</w:t>
            </w:r>
            <w:r w:rsidDel="00000000" w:rsidR="00000000" w:rsidRPr="00000000">
              <w:rPr>
                <w:sz w:val="14"/>
                <w:szCs w:val="14"/>
                <w:rtl w:val="0"/>
              </w:rPr>
              <w:t xml:space="preserve">       </w:t>
            </w:r>
            <w:r w:rsidDel="00000000" w:rsidR="00000000" w:rsidRPr="00000000">
              <w:rPr>
                <w:sz w:val="22"/>
                <w:szCs w:val="22"/>
                <w:rtl w:val="0"/>
              </w:rPr>
              <w:t xml:space="preserve">Tenant modifies editable fields (Phone Number, Email) or selects the "Change Password" option.</w:t>
            </w:r>
          </w:p>
          <w:p w:rsidR="00000000" w:rsidDel="00000000" w:rsidP="00000000" w:rsidRDefault="00000000" w:rsidRPr="00000000" w14:paraId="00000200">
            <w:pPr>
              <w:spacing w:line="276" w:lineRule="auto"/>
              <w:ind w:left="720" w:firstLine="0"/>
              <w:rPr>
                <w:sz w:val="22"/>
                <w:szCs w:val="22"/>
              </w:rPr>
            </w:pPr>
            <w:r w:rsidDel="00000000" w:rsidR="00000000" w:rsidRPr="00000000">
              <w:rPr>
                <w:sz w:val="22"/>
                <w:szCs w:val="22"/>
                <w:rtl w:val="0"/>
              </w:rPr>
              <w:t xml:space="preserve">4.</w:t>
            </w:r>
            <w:r w:rsidDel="00000000" w:rsidR="00000000" w:rsidRPr="00000000">
              <w:rPr>
                <w:sz w:val="14"/>
                <w:szCs w:val="14"/>
                <w:rtl w:val="0"/>
              </w:rPr>
              <w:t xml:space="preserve">       </w:t>
            </w:r>
            <w:r w:rsidDel="00000000" w:rsidR="00000000" w:rsidRPr="00000000">
              <w:rPr>
                <w:sz w:val="22"/>
                <w:szCs w:val="22"/>
                <w:rtl w:val="0"/>
              </w:rPr>
              <w:t xml:space="preserve">Tenant clicks the "Save Changes" button.</w:t>
            </w:r>
          </w:p>
          <w:p w:rsidR="00000000" w:rsidDel="00000000" w:rsidP="00000000" w:rsidRDefault="00000000" w:rsidRPr="00000000" w14:paraId="00000201">
            <w:pPr>
              <w:spacing w:line="276" w:lineRule="auto"/>
              <w:ind w:left="720" w:firstLine="0"/>
              <w:rPr>
                <w:sz w:val="22"/>
                <w:szCs w:val="22"/>
              </w:rPr>
            </w:pPr>
            <w:r w:rsidDel="00000000" w:rsidR="00000000" w:rsidRPr="00000000">
              <w:rPr>
                <w:sz w:val="22"/>
                <w:szCs w:val="22"/>
                <w:rtl w:val="0"/>
              </w:rPr>
              <w:t xml:space="preserve">5.</w:t>
            </w:r>
            <w:r w:rsidDel="00000000" w:rsidR="00000000" w:rsidRPr="00000000">
              <w:rPr>
                <w:sz w:val="14"/>
                <w:szCs w:val="14"/>
                <w:rtl w:val="0"/>
              </w:rPr>
              <w:t xml:space="preserve">       </w:t>
            </w:r>
            <w:r w:rsidDel="00000000" w:rsidR="00000000" w:rsidRPr="00000000">
              <w:rPr>
                <w:sz w:val="22"/>
                <w:szCs w:val="22"/>
                <w:rtl w:val="0"/>
              </w:rPr>
              <w:t xml:space="preserve">The system validates the format and integrity of the newly entered data.</w:t>
            </w:r>
          </w:p>
          <w:p w:rsidR="00000000" w:rsidDel="00000000" w:rsidP="00000000" w:rsidRDefault="00000000" w:rsidRPr="00000000" w14:paraId="00000202">
            <w:pPr>
              <w:spacing w:line="276" w:lineRule="auto"/>
              <w:ind w:left="720" w:firstLine="0"/>
              <w:rPr>
                <w:sz w:val="22"/>
                <w:szCs w:val="22"/>
              </w:rPr>
            </w:pPr>
            <w:r w:rsidDel="00000000" w:rsidR="00000000" w:rsidRPr="00000000">
              <w:rPr>
                <w:sz w:val="22"/>
                <w:szCs w:val="22"/>
                <w:rtl w:val="0"/>
              </w:rPr>
              <w:t xml:space="preserve">6.</w:t>
            </w:r>
            <w:r w:rsidDel="00000000" w:rsidR="00000000" w:rsidRPr="00000000">
              <w:rPr>
                <w:sz w:val="14"/>
                <w:szCs w:val="14"/>
                <w:rtl w:val="0"/>
              </w:rPr>
              <w:t xml:space="preserve">       </w:t>
            </w:r>
            <w:r w:rsidDel="00000000" w:rsidR="00000000" w:rsidRPr="00000000">
              <w:rPr>
                <w:sz w:val="22"/>
                <w:szCs w:val="22"/>
                <w:rtl w:val="0"/>
              </w:rPr>
              <w:t xml:space="preserve">The system updates the data in the database and displays an "Account updated successfully" alert.</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05">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06">
            <w:pPr>
              <w:spacing w:line="276" w:lineRule="auto"/>
              <w:rPr>
                <w:sz w:val="22"/>
                <w:szCs w:val="22"/>
              </w:rPr>
            </w:pPr>
            <w:r w:rsidDel="00000000" w:rsidR="00000000" w:rsidRPr="00000000">
              <w:rPr>
                <w:i w:val="1"/>
                <w:iCs w:val="1"/>
                <w:sz w:val="22"/>
                <w:szCs w:val="22"/>
                <w:rtl w:val="0"/>
              </w:rPr>
              <w:t xml:space="preserve">3a. Change Password:</w:t>
            </w:r>
            <w:r w:rsidDel="00000000" w:rsidR="00000000" w:rsidRPr="00000000">
              <w:rPr>
                <w:sz w:val="22"/>
                <w:szCs w:val="22"/>
                <w:rtl w:val="0"/>
              </w:rPr>
              <w:t xml:space="preserve"> Tenant inputs the current password, a new password, and confirms the new password -&gt; The system verifies the old password -&gt; Saves the new password and terminates other sessions if requested.</w:t>
            </w:r>
          </w:p>
        </w:tc>
      </w:tr>
      <w:tr>
        <w:trPr>
          <w:cantSplit w:val="0"/>
          <w:trHeight w:val="127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09">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0A">
            <w:pPr>
              <w:spacing w:line="276" w:lineRule="auto"/>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5a. Duplicate Data:</w:t>
            </w:r>
            <w:r w:rsidDel="00000000" w:rsidR="00000000" w:rsidRPr="00000000">
              <w:rPr>
                <w:sz w:val="22"/>
                <w:szCs w:val="22"/>
                <w:rtl w:val="0"/>
              </w:rPr>
              <w:t xml:space="preserve"> The new Email or Phone Number matches an existing account in the system -&gt; The system displays "Email/Phone number already exists."</w:t>
            </w:r>
          </w:p>
          <w:p w:rsidR="00000000" w:rsidDel="00000000" w:rsidP="00000000" w:rsidRDefault="00000000" w:rsidRPr="00000000" w14:paraId="0000020B">
            <w:pPr>
              <w:spacing w:line="276" w:lineRule="auto"/>
              <w:rPr>
                <w:sz w:val="22"/>
                <w:szCs w:val="22"/>
              </w:rPr>
            </w:pPr>
            <w:r w:rsidDel="00000000" w:rsidR="00000000" w:rsidRPr="00000000">
              <w:rPr>
                <w:i w:val="1"/>
                <w:iCs w:val="1"/>
                <w:sz w:val="22"/>
                <w:szCs w:val="22"/>
                <w:rtl w:val="0"/>
              </w:rPr>
              <w:t xml:space="preserve">5b. Incorrect Old Password:</w:t>
            </w:r>
            <w:r w:rsidDel="00000000" w:rsidR="00000000" w:rsidRPr="00000000">
              <w:rPr>
                <w:sz w:val="22"/>
                <w:szCs w:val="22"/>
                <w:rtl w:val="0"/>
              </w:rPr>
              <w:t xml:space="preserve"> The system displays an error indicating the old password does not match.</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0E">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0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2">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3">
            <w:pPr>
              <w:spacing w:line="276" w:lineRule="auto"/>
              <w:rPr>
                <w:sz w:val="22"/>
                <w:szCs w:val="22"/>
              </w:rPr>
            </w:pPr>
            <w:r w:rsidDel="00000000" w:rsidR="00000000" w:rsidRPr="00000000">
              <w:rPr>
                <w:sz w:val="22"/>
                <w:szCs w:val="22"/>
                <w:rtl w:val="0"/>
              </w:rPr>
              <w:t xml:space="preserve">Low (Only when contact details change or a password reset is necessary).</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7">
            <w:pPr>
              <w:spacing w:line="276" w:lineRule="auto"/>
              <w:rPr>
                <w:sz w:val="22"/>
                <w:szCs w:val="22"/>
              </w:rPr>
            </w:pPr>
            <w:r w:rsidDel="00000000" w:rsidR="00000000" w:rsidRPr="00000000">
              <w:rPr>
                <w:sz w:val="22"/>
                <w:szCs w:val="22"/>
                <w:rtl w:val="0"/>
              </w:rPr>
              <w:t xml:space="preserve">Tenants are not allowed to change their core legal information (Full Name and Citizen ID/Passport) once the contract is signed (requires direct support from Landlord/Staff).</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B">
            <w:pPr>
              <w:spacing w:line="276" w:lineRule="auto"/>
              <w:rPr>
                <w:sz w:val="22"/>
                <w:szCs w:val="22"/>
              </w:rPr>
            </w:pPr>
            <w:r w:rsidDel="00000000" w:rsidR="00000000" w:rsidRPr="00000000">
              <w:rPr>
                <w:sz w:val="22"/>
                <w:szCs w:val="22"/>
                <w:rtl w:val="0"/>
              </w:rPr>
              <w:t xml:space="preserve">None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E">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Assumptions:</w:t>
            </w:r>
          </w:p>
        </w:tc>
        <w:tc>
          <w:tcPr>
            <w:gridSpan w:val="3"/>
            <w:tcBorders>
              <w:top w:color="000000" w:space="0" w:sz="0" w:val="nil"/>
              <w:left w:color="000000" w:space="0" w:sz="0" w:val="nil"/>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1F">
            <w:pPr>
              <w:spacing w:line="276" w:lineRule="auto"/>
              <w:rPr>
                <w:sz w:val="22"/>
                <w:szCs w:val="22"/>
              </w:rPr>
            </w:pPr>
            <w:r w:rsidDel="00000000" w:rsidR="00000000" w:rsidRPr="00000000">
              <w:rPr>
                <w:sz w:val="22"/>
                <w:szCs w:val="22"/>
                <w:rtl w:val="0"/>
              </w:rPr>
              <w:t xml:space="preserve">The Tenant remembers their current password to authenticate high-security changes.</w:t>
            </w:r>
          </w:p>
        </w:tc>
      </w:tr>
    </w:tbl>
    <w:p w:rsidR="00000000" w:rsidDel="00000000" w:rsidP="00000000" w:rsidRDefault="00000000" w:rsidRPr="00000000" w14:paraId="00000222">
      <w:pPr>
        <w:spacing w:line="276" w:lineRule="auto"/>
        <w:rPr/>
      </w:pPr>
      <w:r w:rsidDel="00000000" w:rsidR="00000000" w:rsidRPr="00000000">
        <w:rPr>
          <w:rtl w:val="0"/>
        </w:rPr>
        <w:t xml:space="preserve"> </w:t>
      </w:r>
    </w:p>
    <w:p w:rsidR="00000000" w:rsidDel="00000000" w:rsidP="00000000" w:rsidRDefault="00000000" w:rsidRPr="00000000" w14:paraId="00000223">
      <w:pPr>
        <w:spacing w:line="276" w:lineRule="auto"/>
        <w:rPr/>
      </w:pPr>
      <w:r w:rsidDel="00000000" w:rsidR="00000000" w:rsidRPr="00000000">
        <w:rPr>
          <w:rtl w:val="0"/>
        </w:rPr>
        <w:t xml:space="preserve"> </w:t>
      </w:r>
    </w:p>
    <w:p w:rsidR="00000000" w:rsidDel="00000000" w:rsidP="00000000" w:rsidRDefault="00000000" w:rsidRPr="00000000" w14:paraId="00000224">
      <w:pPr>
        <w:spacing w:line="276" w:lineRule="auto"/>
        <w:rPr/>
      </w:pPr>
      <w:r w:rsidDel="00000000" w:rsidR="00000000" w:rsidRPr="00000000">
        <w:rPr>
          <w:rtl w:val="0"/>
        </w:rPr>
        <w:t xml:space="preserve"> </w:t>
      </w:r>
    </w:p>
    <w:p w:rsidR="00000000" w:rsidDel="00000000" w:rsidP="00000000" w:rsidRDefault="00000000" w:rsidRPr="00000000" w14:paraId="00000225">
      <w:pPr>
        <w:spacing w:line="276" w:lineRule="auto"/>
        <w:rPr/>
      </w:pPr>
      <w:r w:rsidDel="00000000" w:rsidR="00000000" w:rsidRPr="00000000">
        <w:rPr>
          <w:rtl w:val="0"/>
        </w:rPr>
        <w:t xml:space="preserve"> </w:t>
      </w:r>
    </w:p>
    <w:p w:rsidR="00000000" w:rsidDel="00000000" w:rsidP="00000000" w:rsidRDefault="00000000" w:rsidRPr="00000000" w14:paraId="00000226">
      <w:pPr>
        <w:spacing w:line="276" w:lineRule="auto"/>
        <w:rPr/>
      </w:pPr>
      <w:r w:rsidDel="00000000" w:rsidR="00000000" w:rsidRPr="00000000">
        <w:rPr>
          <w:rtl w:val="0"/>
        </w:rPr>
        <w:t xml:space="preserve"> </w:t>
      </w:r>
    </w:p>
    <w:p w:rsidR="00000000" w:rsidDel="00000000" w:rsidP="00000000" w:rsidRDefault="00000000" w:rsidRPr="00000000" w14:paraId="00000227">
      <w:pPr>
        <w:spacing w:line="276" w:lineRule="auto"/>
        <w:rPr/>
      </w:pPr>
      <w:r w:rsidDel="00000000" w:rsidR="00000000" w:rsidRPr="00000000">
        <w:rPr>
          <w:rtl w:val="0"/>
        </w:rPr>
        <w:t xml:space="preserve"> </w:t>
      </w:r>
    </w:p>
    <w:p w:rsidR="00000000" w:rsidDel="00000000" w:rsidP="00000000" w:rsidRDefault="00000000" w:rsidRPr="00000000" w14:paraId="00000228">
      <w:pPr>
        <w:spacing w:line="276" w:lineRule="auto"/>
        <w:rPr/>
      </w:pPr>
      <w:r w:rsidDel="00000000" w:rsidR="00000000" w:rsidRPr="00000000">
        <w:rPr>
          <w:rtl w:val="0"/>
        </w:rPr>
        <w:t xml:space="preserve"> </w:t>
      </w:r>
    </w:p>
    <w:p w:rsidR="00000000" w:rsidDel="00000000" w:rsidP="00000000" w:rsidRDefault="00000000" w:rsidRPr="00000000" w14:paraId="00000229">
      <w:pPr>
        <w:spacing w:line="276" w:lineRule="auto"/>
        <w:rPr/>
      </w:pPr>
      <w:r w:rsidDel="00000000" w:rsidR="00000000" w:rsidRPr="00000000">
        <w:rPr>
          <w:rtl w:val="0"/>
        </w:rPr>
        <w:t xml:space="preserve"> </w:t>
      </w:r>
    </w:p>
    <w:p w:rsidR="00000000" w:rsidDel="00000000" w:rsidP="00000000" w:rsidRDefault="00000000" w:rsidRPr="00000000" w14:paraId="0000022A">
      <w:pPr>
        <w:spacing w:line="276" w:lineRule="auto"/>
        <w:rPr/>
      </w:pPr>
      <w:r w:rsidDel="00000000" w:rsidR="00000000" w:rsidRPr="00000000">
        <w:rPr>
          <w:rtl w:val="0"/>
        </w:rPr>
        <w:t xml:space="preserve">UC 19: Configure System Settings</w:t>
      </w:r>
    </w:p>
    <w:p w:rsidR="00000000" w:rsidDel="00000000" w:rsidP="00000000" w:rsidRDefault="00000000" w:rsidRPr="00000000" w14:paraId="0000022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2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65"/>
        <w:gridCol w:w="2925"/>
        <w:gridCol w:w="2340"/>
        <w:tblGridChange w:id="0">
          <w:tblGrid>
            <w:gridCol w:w="1680"/>
            <w:gridCol w:w="1965"/>
            <w:gridCol w:w="2925"/>
            <w:gridCol w:w="234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2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ID and Name:</w:t>
            </w:r>
          </w:p>
        </w:tc>
        <w:tc>
          <w:tcPr>
            <w:gridSpan w:val="3"/>
            <w:tcBorders>
              <w:top w:color="000000" w:space="0" w:sz="10" w:val="single"/>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2E">
            <w:pPr>
              <w:spacing w:line="276" w:lineRule="auto"/>
              <w:rPr>
                <w:sz w:val="22"/>
                <w:szCs w:val="22"/>
              </w:rPr>
            </w:pPr>
            <w:r w:rsidDel="00000000" w:rsidR="00000000" w:rsidRPr="00000000">
              <w:rPr>
                <w:sz w:val="22"/>
                <w:szCs w:val="22"/>
                <w:rtl w:val="0"/>
              </w:rPr>
              <w:t xml:space="preserve">UC 19 - Configure System Settings</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2">
            <w:pPr>
              <w:spacing w:line="276" w:lineRule="auto"/>
              <w:rPr>
                <w:sz w:val="22"/>
                <w:szCs w:val="22"/>
              </w:rPr>
            </w:pPr>
            <w:r w:rsidDel="00000000" w:rsidR="00000000" w:rsidRPr="00000000">
              <w:rPr>
                <w:sz w:val="22"/>
                <w:szCs w:val="22"/>
                <w:rtl w:val="0"/>
              </w:rPr>
              <w:t xml:space="preserve">dungda</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3">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234">
            <w:pPr>
              <w:spacing w:line="276" w:lineRule="auto"/>
              <w:rPr>
                <w:sz w:val="22"/>
                <w:szCs w:val="22"/>
              </w:rPr>
            </w:pPr>
            <w:r w:rsidDel="00000000" w:rsidR="00000000" w:rsidRPr="00000000">
              <w:rPr>
                <w:sz w:val="22"/>
                <w:szCs w:val="22"/>
                <w:rtl w:val="0"/>
              </w:rPr>
              <w:t xml:space="preserve">03/06/2026</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5">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6">
            <w:pPr>
              <w:spacing w:line="276" w:lineRule="auto"/>
              <w:rPr>
                <w:sz w:val="22"/>
                <w:szCs w:val="22"/>
              </w:rPr>
            </w:pPr>
            <w:r w:rsidDel="00000000" w:rsidR="00000000" w:rsidRPr="00000000">
              <w:rPr>
                <w:sz w:val="22"/>
                <w:szCs w:val="22"/>
                <w:rtl w:val="0"/>
              </w:rPr>
              <w:t xml:space="preserve">Landlord</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7">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238">
            <w:pPr>
              <w:spacing w:line="276" w:lineRule="auto"/>
              <w:rPr>
                <w:sz w:val="22"/>
                <w:szCs w:val="22"/>
              </w:rPr>
            </w:pPr>
            <w:r w:rsidDel="00000000" w:rsidR="00000000" w:rsidRPr="00000000">
              <w:rPr>
                <w:sz w:val="22"/>
                <w:szCs w:val="22"/>
                <w:rtl w:val="0"/>
              </w:rPr>
              <w:t xml:space="preserve">None.</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9">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A">
            <w:pPr>
              <w:spacing w:line="276" w:lineRule="auto"/>
              <w:rPr>
                <w:sz w:val="22"/>
                <w:szCs w:val="22"/>
              </w:rPr>
            </w:pPr>
            <w:r w:rsidDel="00000000" w:rsidR="00000000" w:rsidRPr="00000000">
              <w:rPr>
                <w:sz w:val="22"/>
                <w:szCs w:val="22"/>
                <w:rtl w:val="0"/>
              </w:rPr>
              <w:t xml:space="preserve">Landlord needs to set up default operational parameters for the boarding house management system.</w:t>
            </w:r>
          </w:p>
        </w:tc>
      </w:tr>
      <w:tr>
        <w:trPr>
          <w:cantSplit w:val="0"/>
          <w:trHeight w:val="102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3E">
            <w:pPr>
              <w:spacing w:line="276" w:lineRule="auto"/>
              <w:rPr>
                <w:sz w:val="22"/>
                <w:szCs w:val="22"/>
              </w:rPr>
            </w:pPr>
            <w:r w:rsidDel="00000000" w:rsidR="00000000" w:rsidRPr="00000000">
              <w:rPr>
                <w:sz w:val="22"/>
                <w:szCs w:val="22"/>
                <w:rtl w:val="0"/>
              </w:rPr>
              <w:t xml:space="preserve">Establishes core system configurations such as adding bank accounts for receiving rent payments, creating standard rental contract templates, and setting up late payment fee rules. (Supports features </w:t>
            </w:r>
            <w:r w:rsidDel="00000000" w:rsidR="00000000" w:rsidRPr="00000000">
              <w:rPr>
                <w:b w:val="1"/>
                <w:bCs w:val="1"/>
                <w:sz w:val="22"/>
                <w:szCs w:val="22"/>
                <w:rtl w:val="0"/>
              </w:rPr>
              <w:t xml:space="preserve">FE-03</w:t>
            </w:r>
            <w:r w:rsidDel="00000000" w:rsidR="00000000" w:rsidRPr="00000000">
              <w:rPr>
                <w:sz w:val="22"/>
                <w:szCs w:val="22"/>
                <w:rtl w:val="0"/>
              </w:rPr>
              <w:t xml:space="preserve">, </w:t>
            </w:r>
            <w:r w:rsidDel="00000000" w:rsidR="00000000" w:rsidRPr="00000000">
              <w:rPr>
                <w:b w:val="1"/>
                <w:bCs w:val="1"/>
                <w:sz w:val="22"/>
                <w:szCs w:val="22"/>
                <w:rtl w:val="0"/>
              </w:rPr>
              <w:t xml:space="preserve">FE-05</w:t>
            </w:r>
            <w:r w:rsidDel="00000000" w:rsidR="00000000" w:rsidRPr="00000000">
              <w:rPr>
                <w:sz w:val="22"/>
                <w:szCs w:val="22"/>
                <w:rtl w:val="0"/>
              </w:rPr>
              <w:t xml:space="preserve">, and </w:t>
            </w:r>
            <w:r w:rsidDel="00000000" w:rsidR="00000000" w:rsidRPr="00000000">
              <w:rPr>
                <w:b w:val="1"/>
                <w:bCs w:val="1"/>
                <w:sz w:val="22"/>
                <w:szCs w:val="22"/>
                <w:rtl w:val="0"/>
              </w:rPr>
              <w:t xml:space="preserve">FE-06</w:t>
            </w:r>
            <w:r w:rsidDel="00000000" w:rsidR="00000000" w:rsidRPr="00000000">
              <w:rPr>
                <w:sz w:val="22"/>
                <w:szCs w:val="22"/>
                <w:rtl w:val="0"/>
              </w:rPr>
              <w:t xml:space="preserve">).</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4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42">
            <w:pPr>
              <w:spacing w:line="276" w:lineRule="auto"/>
              <w:rPr>
                <w:sz w:val="22"/>
                <w:szCs w:val="22"/>
              </w:rPr>
            </w:pPr>
            <w:r w:rsidDel="00000000" w:rsidR="00000000" w:rsidRPr="00000000">
              <w:rPr>
                <w:sz w:val="22"/>
                <w:szCs w:val="22"/>
                <w:rtl w:val="0"/>
              </w:rPr>
              <w:t xml:space="preserve">The logged-in user must be the Landlord with full system administrative privileges.</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45">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46">
            <w:pPr>
              <w:spacing w:line="276" w:lineRule="auto"/>
              <w:rPr>
                <w:sz w:val="22"/>
                <w:szCs w:val="22"/>
              </w:rPr>
            </w:pPr>
            <w:r w:rsidDel="00000000" w:rsidR="00000000" w:rsidRPr="00000000">
              <w:rPr>
                <w:sz w:val="22"/>
                <w:szCs w:val="22"/>
                <w:rtl w:val="0"/>
              </w:rPr>
              <w:t xml:space="preserve">The new configuration rules and variables are saved and applied instantly to future operations and transactions.</w:t>
            </w:r>
          </w:p>
        </w:tc>
      </w:tr>
      <w:tr>
        <w:trPr>
          <w:cantSplit w:val="0"/>
          <w:trHeight w:val="253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49">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4A">
            <w:pPr>
              <w:spacing w:line="276" w:lineRule="auto"/>
              <w:ind w:left="720" w:firstLine="0"/>
              <w:rPr>
                <w:sz w:val="22"/>
                <w:szCs w:val="22"/>
              </w:rPr>
            </w:pPr>
            <w:r w:rsidDel="00000000" w:rsidR="00000000" w:rsidRPr="00000000">
              <w:rPr>
                <w:sz w:val="22"/>
                <w:szCs w:val="22"/>
                <w:rtl w:val="0"/>
              </w:rPr>
              <w:t xml:space="preserve">1.</w:t>
            </w:r>
            <w:r w:rsidDel="00000000" w:rsidR="00000000" w:rsidRPr="00000000">
              <w:rPr>
                <w:sz w:val="14"/>
                <w:szCs w:val="14"/>
                <w:rtl w:val="0"/>
              </w:rPr>
              <w:t xml:space="preserve">       </w:t>
            </w:r>
            <w:r w:rsidDel="00000000" w:rsidR="00000000" w:rsidRPr="00000000">
              <w:rPr>
                <w:sz w:val="22"/>
                <w:szCs w:val="22"/>
                <w:rtl w:val="0"/>
              </w:rPr>
              <w:t xml:space="preserve">Landlord navigates to the "System Settings" panel.</w:t>
            </w:r>
          </w:p>
          <w:p w:rsidR="00000000" w:rsidDel="00000000" w:rsidP="00000000" w:rsidRDefault="00000000" w:rsidRPr="00000000" w14:paraId="0000024B">
            <w:pPr>
              <w:spacing w:line="276" w:lineRule="auto"/>
              <w:ind w:left="720" w:firstLine="0"/>
              <w:rPr>
                <w:sz w:val="22"/>
                <w:szCs w:val="22"/>
              </w:rPr>
            </w:pPr>
            <w:r w:rsidDel="00000000" w:rsidR="00000000" w:rsidRPr="00000000">
              <w:rPr>
                <w:sz w:val="22"/>
                <w:szCs w:val="22"/>
                <w:rtl w:val="0"/>
              </w:rPr>
              <w:t xml:space="preserve">2.</w:t>
            </w:r>
            <w:r w:rsidDel="00000000" w:rsidR="00000000" w:rsidRPr="00000000">
              <w:rPr>
                <w:sz w:val="14"/>
                <w:szCs w:val="14"/>
                <w:rtl w:val="0"/>
              </w:rPr>
              <w:t xml:space="preserve">       </w:t>
            </w:r>
            <w:r w:rsidDel="00000000" w:rsidR="00000000" w:rsidRPr="00000000">
              <w:rPr>
                <w:sz w:val="22"/>
                <w:szCs w:val="22"/>
                <w:rtl w:val="0"/>
              </w:rPr>
              <w:t xml:space="preserve">The system presents tabs for configurations: [Bank Accounts], [Contract Templates], [Late Fee Rules].</w:t>
            </w:r>
          </w:p>
          <w:p w:rsidR="00000000" w:rsidDel="00000000" w:rsidP="00000000" w:rsidRDefault="00000000" w:rsidRPr="00000000" w14:paraId="0000024C">
            <w:pPr>
              <w:spacing w:line="276" w:lineRule="auto"/>
              <w:ind w:left="720" w:firstLine="0"/>
              <w:rPr>
                <w:sz w:val="22"/>
                <w:szCs w:val="22"/>
              </w:rPr>
            </w:pPr>
            <w:r w:rsidDel="00000000" w:rsidR="00000000" w:rsidRPr="00000000">
              <w:rPr>
                <w:sz w:val="22"/>
                <w:szCs w:val="22"/>
                <w:rtl w:val="0"/>
              </w:rPr>
              <w:t xml:space="preserve">3.</w:t>
            </w:r>
            <w:r w:rsidDel="00000000" w:rsidR="00000000" w:rsidRPr="00000000">
              <w:rPr>
                <w:sz w:val="14"/>
                <w:szCs w:val="14"/>
                <w:rtl w:val="0"/>
              </w:rPr>
              <w:t xml:space="preserve">       </w:t>
            </w:r>
            <w:r w:rsidDel="00000000" w:rsidR="00000000" w:rsidRPr="00000000">
              <w:rPr>
                <w:sz w:val="22"/>
                <w:szCs w:val="22"/>
                <w:rtl w:val="0"/>
              </w:rPr>
              <w:t xml:space="preserve">Landlord selects a specific category to configure (e.g., adding a new bank account number, selecting bank name, and branch).</w:t>
            </w:r>
          </w:p>
          <w:p w:rsidR="00000000" w:rsidDel="00000000" w:rsidP="00000000" w:rsidRDefault="00000000" w:rsidRPr="00000000" w14:paraId="0000024D">
            <w:pPr>
              <w:spacing w:line="276" w:lineRule="auto"/>
              <w:ind w:left="720" w:firstLine="0"/>
              <w:rPr>
                <w:sz w:val="22"/>
                <w:szCs w:val="22"/>
              </w:rPr>
            </w:pPr>
            <w:r w:rsidDel="00000000" w:rsidR="00000000" w:rsidRPr="00000000">
              <w:rPr>
                <w:sz w:val="22"/>
                <w:szCs w:val="22"/>
                <w:rtl w:val="0"/>
              </w:rPr>
              <w:t xml:space="preserve">4.</w:t>
            </w:r>
            <w:r w:rsidDel="00000000" w:rsidR="00000000" w:rsidRPr="00000000">
              <w:rPr>
                <w:sz w:val="14"/>
                <w:szCs w:val="14"/>
                <w:rtl w:val="0"/>
              </w:rPr>
              <w:t xml:space="preserve">       </w:t>
            </w:r>
            <w:r w:rsidDel="00000000" w:rsidR="00000000" w:rsidRPr="00000000">
              <w:rPr>
                <w:sz w:val="22"/>
                <w:szCs w:val="22"/>
                <w:rtl w:val="0"/>
              </w:rPr>
              <w:t xml:space="preserve">Landlord fills out configuration forms or defines the formula for overdue penalties.</w:t>
            </w:r>
          </w:p>
          <w:p w:rsidR="00000000" w:rsidDel="00000000" w:rsidP="00000000" w:rsidRDefault="00000000" w:rsidRPr="00000000" w14:paraId="0000024E">
            <w:pPr>
              <w:spacing w:line="276" w:lineRule="auto"/>
              <w:ind w:left="720" w:firstLine="0"/>
              <w:rPr>
                <w:sz w:val="22"/>
                <w:szCs w:val="22"/>
              </w:rPr>
            </w:pPr>
            <w:r w:rsidDel="00000000" w:rsidR="00000000" w:rsidRPr="00000000">
              <w:rPr>
                <w:sz w:val="22"/>
                <w:szCs w:val="22"/>
                <w:rtl w:val="0"/>
              </w:rPr>
              <w:t xml:space="preserve">5.</w:t>
            </w:r>
            <w:r w:rsidDel="00000000" w:rsidR="00000000" w:rsidRPr="00000000">
              <w:rPr>
                <w:sz w:val="14"/>
                <w:szCs w:val="14"/>
                <w:rtl w:val="0"/>
              </w:rPr>
              <w:t xml:space="preserve">       </w:t>
            </w:r>
            <w:r w:rsidDel="00000000" w:rsidR="00000000" w:rsidRPr="00000000">
              <w:rPr>
                <w:sz w:val="22"/>
                <w:szCs w:val="22"/>
                <w:rtl w:val="0"/>
              </w:rPr>
              <w:t xml:space="preserve">Landlord clicks the "Save Configurations" button.</w:t>
            </w:r>
          </w:p>
          <w:p w:rsidR="00000000" w:rsidDel="00000000" w:rsidP="00000000" w:rsidRDefault="00000000" w:rsidRPr="00000000" w14:paraId="0000024F">
            <w:pPr>
              <w:spacing w:line="276" w:lineRule="auto"/>
              <w:ind w:left="720" w:firstLine="0"/>
              <w:rPr>
                <w:sz w:val="22"/>
                <w:szCs w:val="22"/>
              </w:rPr>
            </w:pPr>
            <w:r w:rsidDel="00000000" w:rsidR="00000000" w:rsidRPr="00000000">
              <w:rPr>
                <w:sz w:val="22"/>
                <w:szCs w:val="22"/>
                <w:rtl w:val="0"/>
              </w:rPr>
              <w:t xml:space="preserve">6.</w:t>
            </w:r>
            <w:r w:rsidDel="00000000" w:rsidR="00000000" w:rsidRPr="00000000">
              <w:rPr>
                <w:sz w:val="14"/>
                <w:szCs w:val="14"/>
                <w:rtl w:val="0"/>
              </w:rPr>
              <w:t xml:space="preserve">       </w:t>
            </w:r>
            <w:r w:rsidDel="00000000" w:rsidR="00000000" w:rsidRPr="00000000">
              <w:rPr>
                <w:sz w:val="22"/>
                <w:szCs w:val="22"/>
                <w:rtl w:val="0"/>
              </w:rPr>
              <w:t xml:space="preserve">The system validates the inputs, records them into the system configuration tables, and displays a success notification.</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2">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3">
            <w:pPr>
              <w:spacing w:line="276" w:lineRule="auto"/>
              <w:rPr>
                <w:sz w:val="22"/>
                <w:szCs w:val="22"/>
              </w:rPr>
            </w:pPr>
            <w:r w:rsidDel="00000000" w:rsidR="00000000" w:rsidRPr="00000000">
              <w:rPr>
                <w:i w:val="1"/>
                <w:iCs w:val="1"/>
                <w:sz w:val="22"/>
                <w:szCs w:val="22"/>
                <w:rtl w:val="0"/>
              </w:rPr>
              <w:t xml:space="preserve">3a. Create Contract Template:</w:t>
            </w:r>
            <w:r w:rsidDel="00000000" w:rsidR="00000000" w:rsidRPr="00000000">
              <w:rPr>
                <w:sz w:val="22"/>
                <w:szCs w:val="22"/>
                <w:rtl w:val="0"/>
              </w:rPr>
              <w:t xml:space="preserve"> Landlord uploads a text document template (.docx) or utilizes the system's text editor to map dynamic variables (e.g., {Tenant_Name}, {Room_Price}) into a standardized template.</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7">
            <w:pPr>
              <w:spacing w:line="276" w:lineRule="auto"/>
              <w:rPr>
                <w:sz w:val="22"/>
                <w:szCs w:val="22"/>
              </w:rPr>
            </w:pPr>
            <w:r w:rsidDel="00000000" w:rsidR="00000000" w:rsidRPr="00000000">
              <w:rPr>
                <w:i w:val="1"/>
                <w:iCs w:val="1"/>
                <w:sz w:val="22"/>
                <w:szCs w:val="22"/>
                <w:rtl w:val="0"/>
              </w:rPr>
              <w:t xml:space="preserve">5a. Invalid Number Format:</w:t>
            </w:r>
            <w:r w:rsidDel="00000000" w:rsidR="00000000" w:rsidRPr="00000000">
              <w:rPr>
                <w:sz w:val="22"/>
                <w:szCs w:val="22"/>
                <w:rtl w:val="0"/>
              </w:rPr>
              <w:t xml:space="preserve"> Landlord enters alphabetic characters in the late fee rate/amount input fields -&gt; The system blocks execution and prompts for a valid numeric value.</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E">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5F">
            <w:pPr>
              <w:spacing w:line="276" w:lineRule="auto"/>
              <w:rPr>
                <w:sz w:val="22"/>
                <w:szCs w:val="22"/>
              </w:rPr>
            </w:pPr>
            <w:r w:rsidDel="00000000" w:rsidR="00000000" w:rsidRPr="00000000">
              <w:rPr>
                <w:sz w:val="22"/>
                <w:szCs w:val="22"/>
                <w:rtl w:val="0"/>
              </w:rPr>
              <w:t xml:space="preserve">Very Low (Typically configured once during initial deployment or during major business policy shifts).</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62">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63">
            <w:pPr>
              <w:spacing w:line="276" w:lineRule="auto"/>
              <w:rPr>
                <w:sz w:val="22"/>
                <w:szCs w:val="22"/>
              </w:rPr>
            </w:pPr>
            <w:r w:rsidDel="00000000" w:rsidR="00000000" w:rsidRPr="00000000">
              <w:rPr>
                <w:sz w:val="22"/>
                <w:szCs w:val="22"/>
                <w:rtl w:val="0"/>
              </w:rPr>
              <w:t xml:space="preserve">The configured bank account details are dynamically pulled to generate payment QR codes sent to tenants in the "Payment Request" flow.</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66">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67">
            <w:pPr>
              <w:spacing w:line="276" w:lineRule="auto"/>
              <w:rPr>
                <w:sz w:val="22"/>
                <w:szCs w:val="22"/>
              </w:rPr>
            </w:pPr>
            <w:r w:rsidDel="00000000" w:rsidR="00000000" w:rsidRPr="00000000">
              <w:rPr>
                <w:sz w:val="22"/>
                <w:szCs w:val="22"/>
                <w:rtl w:val="0"/>
              </w:rPr>
              <w:t xml:space="preserve">None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6A">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Assumptions:</w:t>
            </w:r>
          </w:p>
        </w:tc>
        <w:tc>
          <w:tcPr>
            <w:gridSpan w:val="3"/>
            <w:tcBorders>
              <w:top w:color="000000" w:space="0" w:sz="0" w:val="nil"/>
              <w:left w:color="000000" w:space="0" w:sz="0" w:val="nil"/>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6B">
            <w:pPr>
              <w:spacing w:line="276" w:lineRule="auto"/>
              <w:rPr>
                <w:sz w:val="22"/>
                <w:szCs w:val="22"/>
              </w:rPr>
            </w:pPr>
            <w:r w:rsidDel="00000000" w:rsidR="00000000" w:rsidRPr="00000000">
              <w:rPr>
                <w:sz w:val="22"/>
                <w:szCs w:val="22"/>
                <w:rtl w:val="0"/>
              </w:rPr>
              <w:t xml:space="preserve">The chosen banks are supported by the integrated Bank/E-Wallet payment gateway API.</w:t>
            </w:r>
          </w:p>
        </w:tc>
      </w:tr>
    </w:tbl>
    <w:p w:rsidR="00000000" w:rsidDel="00000000" w:rsidP="00000000" w:rsidRDefault="00000000" w:rsidRPr="00000000" w14:paraId="0000026E">
      <w:pPr>
        <w:spacing w:line="276" w:lineRule="auto"/>
        <w:rPr/>
      </w:pPr>
      <w:r w:rsidDel="00000000" w:rsidR="00000000" w:rsidRPr="00000000">
        <w:rPr>
          <w:rtl w:val="0"/>
        </w:rPr>
        <w:t xml:space="preserve"> </w:t>
      </w:r>
    </w:p>
    <w:p w:rsidR="00000000" w:rsidDel="00000000" w:rsidP="00000000" w:rsidRDefault="00000000" w:rsidRPr="00000000" w14:paraId="0000026F">
      <w:pPr>
        <w:spacing w:line="276" w:lineRule="auto"/>
        <w:rPr/>
      </w:pPr>
      <w:r w:rsidDel="00000000" w:rsidR="00000000" w:rsidRPr="00000000">
        <w:rPr>
          <w:rtl w:val="0"/>
        </w:rPr>
        <w:t xml:space="preserve"> </w:t>
      </w:r>
    </w:p>
    <w:p w:rsidR="00000000" w:rsidDel="00000000" w:rsidP="00000000" w:rsidRDefault="00000000" w:rsidRPr="00000000" w14:paraId="00000270">
      <w:pPr>
        <w:spacing w:line="276" w:lineRule="auto"/>
        <w:rPr/>
      </w:pPr>
      <w:r w:rsidDel="00000000" w:rsidR="00000000" w:rsidRPr="00000000">
        <w:rPr>
          <w:rtl w:val="0"/>
        </w:rPr>
        <w:t xml:space="preserve"> </w:t>
      </w:r>
    </w:p>
    <w:p w:rsidR="00000000" w:rsidDel="00000000" w:rsidP="00000000" w:rsidRDefault="00000000" w:rsidRPr="00000000" w14:paraId="00000271">
      <w:pPr>
        <w:spacing w:line="276" w:lineRule="auto"/>
        <w:rPr/>
      </w:pPr>
      <w:r w:rsidDel="00000000" w:rsidR="00000000" w:rsidRPr="00000000">
        <w:rPr>
          <w:rtl w:val="0"/>
        </w:rPr>
        <w:t xml:space="preserve"> </w:t>
      </w:r>
    </w:p>
    <w:p w:rsidR="00000000" w:rsidDel="00000000" w:rsidP="00000000" w:rsidRDefault="00000000" w:rsidRPr="00000000" w14:paraId="00000272">
      <w:pPr>
        <w:spacing w:line="276" w:lineRule="auto"/>
        <w:rPr/>
      </w:pPr>
      <w:r w:rsidDel="00000000" w:rsidR="00000000" w:rsidRPr="00000000">
        <w:rPr>
          <w:rtl w:val="0"/>
        </w:rPr>
        <w:t xml:space="preserve"> </w:t>
      </w:r>
    </w:p>
    <w:p w:rsidR="00000000" w:rsidDel="00000000" w:rsidP="00000000" w:rsidRDefault="00000000" w:rsidRPr="00000000" w14:paraId="00000273">
      <w:pPr>
        <w:spacing w:line="276" w:lineRule="auto"/>
        <w:rPr/>
      </w:pPr>
      <w:r w:rsidDel="00000000" w:rsidR="00000000" w:rsidRPr="00000000">
        <w:rPr>
          <w:rtl w:val="0"/>
        </w:rPr>
        <w:t xml:space="preserve"> </w:t>
      </w:r>
    </w:p>
    <w:p w:rsidR="00000000" w:rsidDel="00000000" w:rsidP="00000000" w:rsidRDefault="00000000" w:rsidRPr="00000000" w14:paraId="00000274">
      <w:pPr>
        <w:spacing w:line="276" w:lineRule="auto"/>
        <w:rPr/>
      </w:pPr>
      <w:r w:rsidDel="00000000" w:rsidR="00000000" w:rsidRPr="00000000">
        <w:rPr>
          <w:rtl w:val="0"/>
        </w:rPr>
        <w:t xml:space="preserve"> </w:t>
      </w:r>
    </w:p>
    <w:p w:rsidR="00000000" w:rsidDel="00000000" w:rsidP="00000000" w:rsidRDefault="00000000" w:rsidRPr="00000000" w14:paraId="00000275">
      <w:pPr>
        <w:spacing w:line="276" w:lineRule="auto"/>
        <w:rPr/>
      </w:pPr>
      <w:r w:rsidDel="00000000" w:rsidR="00000000" w:rsidRPr="00000000">
        <w:rPr>
          <w:rtl w:val="0"/>
        </w:rPr>
        <w:t xml:space="preserve">UC 20: Terminate Rental Contracts</w:t>
      </w:r>
    </w:p>
    <w:p w:rsidR="00000000" w:rsidDel="00000000" w:rsidP="00000000" w:rsidRDefault="00000000" w:rsidRPr="00000000" w14:paraId="0000027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75"/>
        <w:gridCol w:w="1695"/>
        <w:gridCol w:w="4275"/>
        <w:tblGridChange w:id="0">
          <w:tblGrid>
            <w:gridCol w:w="1680"/>
            <w:gridCol w:w="1275"/>
            <w:gridCol w:w="1695"/>
            <w:gridCol w:w="427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77">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ID and Name:</w:t>
            </w:r>
          </w:p>
        </w:tc>
        <w:tc>
          <w:tcPr>
            <w:gridSpan w:val="3"/>
            <w:tcBorders>
              <w:top w:color="000000" w:space="0" w:sz="10" w:val="single"/>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78">
            <w:pPr>
              <w:spacing w:line="276" w:lineRule="auto"/>
              <w:rPr>
                <w:sz w:val="22"/>
                <w:szCs w:val="22"/>
              </w:rPr>
            </w:pPr>
            <w:r w:rsidDel="00000000" w:rsidR="00000000" w:rsidRPr="00000000">
              <w:rPr>
                <w:sz w:val="22"/>
                <w:szCs w:val="22"/>
                <w:rtl w:val="0"/>
              </w:rPr>
              <w:t xml:space="preserve">UC 20 - Terminate Rental Contracts</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7B">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7C">
            <w:pPr>
              <w:spacing w:line="276" w:lineRule="auto"/>
              <w:rPr>
                <w:sz w:val="22"/>
                <w:szCs w:val="22"/>
              </w:rPr>
            </w:pPr>
            <w:r w:rsidDel="00000000" w:rsidR="00000000" w:rsidRPr="00000000">
              <w:rPr>
                <w:sz w:val="22"/>
                <w:szCs w:val="22"/>
                <w:rtl w:val="0"/>
              </w:rPr>
              <w:t xml:space="preserve">dungda</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7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27E">
            <w:pPr>
              <w:spacing w:line="276" w:lineRule="auto"/>
              <w:rPr>
                <w:sz w:val="22"/>
                <w:szCs w:val="22"/>
              </w:rPr>
            </w:pPr>
            <w:r w:rsidDel="00000000" w:rsidR="00000000" w:rsidRPr="00000000">
              <w:rPr>
                <w:sz w:val="22"/>
                <w:szCs w:val="22"/>
                <w:rtl w:val="0"/>
              </w:rPr>
              <w:t xml:space="preserve">03/06/2026</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7F">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0">
            <w:pPr>
              <w:spacing w:line="276" w:lineRule="auto"/>
              <w:rPr>
                <w:sz w:val="22"/>
                <w:szCs w:val="22"/>
              </w:rPr>
            </w:pPr>
            <w:r w:rsidDel="00000000" w:rsidR="00000000" w:rsidRPr="00000000">
              <w:rPr>
                <w:sz w:val="22"/>
                <w:szCs w:val="22"/>
                <w:rtl w:val="0"/>
              </w:rPr>
              <w:t xml:space="preserve">Landlord</w:t>
            </w:r>
          </w:p>
        </w:tc>
        <w:tc>
          <w:tcPr>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20.0" w:type="dxa"/>
              <w:bottom w:w="0.0" w:type="dxa"/>
              <w:right w:w="120.0" w:type="dxa"/>
            </w:tcMar>
            <w:vAlign w:val="top"/>
          </w:tcPr>
          <w:p w:rsidR="00000000" w:rsidDel="00000000" w:rsidP="00000000" w:rsidRDefault="00000000" w:rsidRPr="00000000" w14:paraId="00000282">
            <w:pPr>
              <w:spacing w:line="276" w:lineRule="auto"/>
              <w:rPr>
                <w:sz w:val="22"/>
                <w:szCs w:val="22"/>
              </w:rPr>
            </w:pPr>
            <w:r w:rsidDel="00000000" w:rsidR="00000000" w:rsidRPr="00000000">
              <w:rPr>
                <w:sz w:val="22"/>
                <w:szCs w:val="22"/>
                <w:rtl w:val="0"/>
              </w:rPr>
              <w:t xml:space="preserve">Tenant, Staff (Assists with room inspection), Bank/E-Wallet (For online deposit refunds).</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3">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4">
            <w:pPr>
              <w:spacing w:line="276" w:lineRule="auto"/>
              <w:rPr>
                <w:sz w:val="22"/>
                <w:szCs w:val="22"/>
              </w:rPr>
            </w:pPr>
            <w:r w:rsidDel="00000000" w:rsidR="00000000" w:rsidRPr="00000000">
              <w:rPr>
                <w:sz w:val="22"/>
                <w:szCs w:val="22"/>
                <w:rtl w:val="0"/>
              </w:rPr>
              <w:t xml:space="preserve">A rental contract reaches its expiration date or early termination is requested by either party.</w:t>
            </w:r>
          </w:p>
        </w:tc>
      </w:tr>
      <w:tr>
        <w:trPr>
          <w:cantSplit w:val="0"/>
          <w:trHeight w:val="102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7">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8">
            <w:pPr>
              <w:spacing w:line="276" w:lineRule="auto"/>
              <w:rPr>
                <w:sz w:val="22"/>
                <w:szCs w:val="22"/>
              </w:rPr>
            </w:pPr>
            <w:r w:rsidDel="00000000" w:rsidR="00000000" w:rsidRPr="00000000">
              <w:rPr>
                <w:sz w:val="22"/>
                <w:szCs w:val="22"/>
                <w:rtl w:val="0"/>
              </w:rPr>
              <w:t xml:space="preserve">Handles the checkout process by recording final utility meter readings (electricity and water), calculating remaining balances (credits/debts), deducting costs for property damage (if any), and officially closing the tenant's active file. (Maps directly to feature </w:t>
            </w:r>
            <w:r w:rsidDel="00000000" w:rsidR="00000000" w:rsidRPr="00000000">
              <w:rPr>
                <w:b w:val="1"/>
                <w:bCs w:val="1"/>
                <w:sz w:val="22"/>
                <w:szCs w:val="22"/>
                <w:rtl w:val="0"/>
              </w:rPr>
              <w:t xml:space="preserve">FE-03</w:t>
            </w:r>
            <w:r w:rsidDel="00000000" w:rsidR="00000000" w:rsidRPr="00000000">
              <w:rPr>
                <w:sz w:val="22"/>
                <w:szCs w:val="22"/>
                <w:rtl w:val="0"/>
              </w:rPr>
              <w:t xml:space="preserve">).</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B">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C">
            <w:pPr>
              <w:spacing w:line="276" w:lineRule="auto"/>
              <w:rPr>
                <w:sz w:val="22"/>
                <w:szCs w:val="22"/>
              </w:rPr>
            </w:pPr>
            <w:r w:rsidDel="00000000" w:rsidR="00000000" w:rsidRPr="00000000">
              <w:rPr>
                <w:sz w:val="22"/>
                <w:szCs w:val="22"/>
                <w:rtl w:val="0"/>
              </w:rPr>
              <w:t xml:space="preserve">The Tenant's rental contract status is currently "Active".</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8F">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90">
            <w:pPr>
              <w:spacing w:line="276" w:lineRule="auto"/>
              <w:rPr>
                <w:sz w:val="22"/>
                <w:szCs w:val="22"/>
              </w:rPr>
            </w:pPr>
            <w:r w:rsidDel="00000000" w:rsidR="00000000" w:rsidRPr="00000000">
              <w:rPr>
                <w:sz w:val="22"/>
                <w:szCs w:val="22"/>
                <w:rtl w:val="0"/>
              </w:rPr>
              <w:t xml:space="preserve">The contract status changes to "Terminated". The room status resets to "Available". The tenant's active file is closed.</w:t>
            </w:r>
          </w:p>
        </w:tc>
      </w:tr>
      <w:tr>
        <w:trPr>
          <w:cantSplit w:val="0"/>
          <w:trHeight w:val="379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93">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94">
            <w:pPr>
              <w:spacing w:line="276" w:lineRule="auto"/>
              <w:ind w:left="720" w:firstLine="0"/>
              <w:rPr>
                <w:sz w:val="22"/>
                <w:szCs w:val="22"/>
              </w:rPr>
            </w:pPr>
            <w:r w:rsidDel="00000000" w:rsidR="00000000" w:rsidRPr="00000000">
              <w:rPr>
                <w:sz w:val="22"/>
                <w:szCs w:val="22"/>
                <w:rtl w:val="0"/>
              </w:rPr>
              <w:t xml:space="preserve">1.</w:t>
            </w:r>
            <w:r w:rsidDel="00000000" w:rsidR="00000000" w:rsidRPr="00000000">
              <w:rPr>
                <w:sz w:val="14"/>
                <w:szCs w:val="14"/>
                <w:rtl w:val="0"/>
              </w:rPr>
              <w:t xml:space="preserve">       </w:t>
            </w:r>
            <w:r w:rsidDel="00000000" w:rsidR="00000000" w:rsidRPr="00000000">
              <w:rPr>
                <w:sz w:val="22"/>
                <w:szCs w:val="22"/>
                <w:rtl w:val="0"/>
              </w:rPr>
              <w:t xml:space="preserve">Landlord selects the targeted Tenant's active contract and clicks "Terminate Contract / Checkout".</w:t>
            </w:r>
          </w:p>
          <w:p w:rsidR="00000000" w:rsidDel="00000000" w:rsidP="00000000" w:rsidRDefault="00000000" w:rsidRPr="00000000" w14:paraId="00000295">
            <w:pPr>
              <w:spacing w:line="276" w:lineRule="auto"/>
              <w:ind w:left="720" w:firstLine="0"/>
              <w:rPr>
                <w:sz w:val="22"/>
                <w:szCs w:val="22"/>
              </w:rPr>
            </w:pPr>
            <w:r w:rsidDel="00000000" w:rsidR="00000000" w:rsidRPr="00000000">
              <w:rPr>
                <w:sz w:val="22"/>
                <w:szCs w:val="22"/>
                <w:rtl w:val="0"/>
              </w:rPr>
              <w:t xml:space="preserve">2.</w:t>
            </w:r>
            <w:r w:rsidDel="00000000" w:rsidR="00000000" w:rsidRPr="00000000">
              <w:rPr>
                <w:sz w:val="14"/>
                <w:szCs w:val="14"/>
                <w:rtl w:val="0"/>
              </w:rPr>
              <w:t xml:space="preserve">       </w:t>
            </w:r>
            <w:r w:rsidDel="00000000" w:rsidR="00000000" w:rsidRPr="00000000">
              <w:rPr>
                <w:sz w:val="22"/>
                <w:szCs w:val="22"/>
                <w:rtl w:val="0"/>
              </w:rPr>
              <w:t xml:space="preserve">The system loads the checkout settlement form.</w:t>
            </w:r>
          </w:p>
          <w:p w:rsidR="00000000" w:rsidDel="00000000" w:rsidP="00000000" w:rsidRDefault="00000000" w:rsidRPr="00000000" w14:paraId="00000296">
            <w:pPr>
              <w:spacing w:line="276" w:lineRule="auto"/>
              <w:ind w:left="720" w:firstLine="0"/>
              <w:rPr>
                <w:sz w:val="22"/>
                <w:szCs w:val="22"/>
              </w:rPr>
            </w:pPr>
            <w:r w:rsidDel="00000000" w:rsidR="00000000" w:rsidRPr="00000000">
              <w:rPr>
                <w:sz w:val="22"/>
                <w:szCs w:val="22"/>
                <w:rtl w:val="0"/>
              </w:rPr>
              <w:t xml:space="preserve">3.</w:t>
            </w:r>
            <w:r w:rsidDel="00000000" w:rsidR="00000000" w:rsidRPr="00000000">
              <w:rPr>
                <w:sz w:val="14"/>
                <w:szCs w:val="14"/>
                <w:rtl w:val="0"/>
              </w:rPr>
              <w:t xml:space="preserve">       </w:t>
            </w:r>
            <w:r w:rsidDel="00000000" w:rsidR="00000000" w:rsidRPr="00000000">
              <w:rPr>
                <w:sz w:val="22"/>
                <w:szCs w:val="22"/>
                <w:rtl w:val="0"/>
              </w:rPr>
              <w:t xml:space="preserve">Landlord inputs the final electricity and water meter readings. The system automatically computes utility costs based on configured rates.</w:t>
            </w:r>
          </w:p>
          <w:p w:rsidR="00000000" w:rsidDel="00000000" w:rsidP="00000000" w:rsidRDefault="00000000" w:rsidRPr="00000000" w14:paraId="00000297">
            <w:pPr>
              <w:spacing w:line="276" w:lineRule="auto"/>
              <w:ind w:left="720" w:firstLine="0"/>
              <w:rPr>
                <w:sz w:val="22"/>
                <w:szCs w:val="22"/>
              </w:rPr>
            </w:pPr>
            <w:r w:rsidDel="00000000" w:rsidR="00000000" w:rsidRPr="00000000">
              <w:rPr>
                <w:sz w:val="22"/>
                <w:szCs w:val="22"/>
                <w:rtl w:val="0"/>
              </w:rPr>
              <w:t xml:space="preserve">4.</w:t>
            </w:r>
            <w:r w:rsidDel="00000000" w:rsidR="00000000" w:rsidRPr="00000000">
              <w:rPr>
                <w:sz w:val="14"/>
                <w:szCs w:val="14"/>
                <w:rtl w:val="0"/>
              </w:rPr>
              <w:t xml:space="preserve">       </w:t>
            </w:r>
            <w:r w:rsidDel="00000000" w:rsidR="00000000" w:rsidRPr="00000000">
              <w:rPr>
                <w:sz w:val="22"/>
                <w:szCs w:val="22"/>
                <w:rtl w:val="0"/>
              </w:rPr>
              <w:t xml:space="preserve">Landlord inputs any property damage deduction costs with an itemized description.</w:t>
            </w:r>
          </w:p>
          <w:p w:rsidR="00000000" w:rsidDel="00000000" w:rsidP="00000000" w:rsidRDefault="00000000" w:rsidRPr="00000000" w14:paraId="00000298">
            <w:pPr>
              <w:spacing w:line="276" w:lineRule="auto"/>
              <w:ind w:left="720" w:firstLine="0"/>
              <w:rPr>
                <w:sz w:val="22"/>
                <w:szCs w:val="22"/>
              </w:rPr>
            </w:pPr>
            <w:r w:rsidDel="00000000" w:rsidR="00000000" w:rsidRPr="00000000">
              <w:rPr>
                <w:sz w:val="22"/>
                <w:szCs w:val="22"/>
                <w:rtl w:val="0"/>
              </w:rPr>
              <w:t xml:space="preserve">5.</w:t>
            </w:r>
            <w:r w:rsidDel="00000000" w:rsidR="00000000" w:rsidRPr="00000000">
              <w:rPr>
                <w:sz w:val="14"/>
                <w:szCs w:val="14"/>
                <w:rtl w:val="0"/>
              </w:rPr>
              <w:t xml:space="preserve">       </w:t>
            </w:r>
            <w:r w:rsidDel="00000000" w:rsidR="00000000" w:rsidRPr="00000000">
              <w:rPr>
                <w:sz w:val="22"/>
                <w:szCs w:val="22"/>
                <w:rtl w:val="0"/>
              </w:rPr>
              <w:t xml:space="preserve">The system computes the final financial summary: Refund/Collect Amount = [Security Deposit] - [Outstanding Rent] - [Accrued Utilities] - [Damage Fees].</w:t>
            </w:r>
          </w:p>
          <w:p w:rsidR="00000000" w:rsidDel="00000000" w:rsidP="00000000" w:rsidRDefault="00000000" w:rsidRPr="00000000" w14:paraId="00000299">
            <w:pPr>
              <w:spacing w:line="276" w:lineRule="auto"/>
              <w:ind w:left="720" w:firstLine="0"/>
              <w:rPr>
                <w:sz w:val="22"/>
                <w:szCs w:val="22"/>
              </w:rPr>
            </w:pPr>
            <w:r w:rsidDel="00000000" w:rsidR="00000000" w:rsidRPr="00000000">
              <w:rPr>
                <w:sz w:val="22"/>
                <w:szCs w:val="22"/>
                <w:rtl w:val="0"/>
              </w:rPr>
              <w:t xml:space="preserve">6.</w:t>
            </w:r>
            <w:r w:rsidDel="00000000" w:rsidR="00000000" w:rsidRPr="00000000">
              <w:rPr>
                <w:sz w:val="14"/>
                <w:szCs w:val="14"/>
                <w:rtl w:val="0"/>
              </w:rPr>
              <w:t xml:space="preserve">       </w:t>
            </w:r>
            <w:r w:rsidDel="00000000" w:rsidR="00000000" w:rsidRPr="00000000">
              <w:rPr>
                <w:sz w:val="22"/>
                <w:szCs w:val="22"/>
                <w:rtl w:val="0"/>
              </w:rPr>
              <w:t xml:space="preserve">Landlord reviews the final closing financial calculations and clicks "Confirm Termination".</w:t>
            </w:r>
          </w:p>
          <w:p w:rsidR="00000000" w:rsidDel="00000000" w:rsidP="00000000" w:rsidRDefault="00000000" w:rsidRPr="00000000" w14:paraId="0000029A">
            <w:pPr>
              <w:spacing w:line="276" w:lineRule="auto"/>
              <w:ind w:left="720" w:firstLine="0"/>
              <w:rPr>
                <w:sz w:val="22"/>
                <w:szCs w:val="22"/>
              </w:rPr>
            </w:pPr>
            <w:r w:rsidDel="00000000" w:rsidR="00000000" w:rsidRPr="00000000">
              <w:rPr>
                <w:sz w:val="22"/>
                <w:szCs w:val="22"/>
                <w:rtl w:val="0"/>
              </w:rPr>
              <w:t xml:space="preserve">7.</w:t>
            </w:r>
            <w:r w:rsidDel="00000000" w:rsidR="00000000" w:rsidRPr="00000000">
              <w:rPr>
                <w:sz w:val="14"/>
                <w:szCs w:val="14"/>
                <w:rtl w:val="0"/>
              </w:rPr>
              <w:t xml:space="preserve">       </w:t>
            </w:r>
            <w:r w:rsidDel="00000000" w:rsidR="00000000" w:rsidRPr="00000000">
              <w:rPr>
                <w:sz w:val="22"/>
                <w:szCs w:val="22"/>
                <w:rtl w:val="0"/>
              </w:rPr>
              <w:t xml:space="preserve">The system sets the contract status to "Terminated", changes the room status to "Available", closes the tenant's active file, and outputs a liquidation report in PDF format sent to the Tenant.</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9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9E">
            <w:pPr>
              <w:spacing w:line="276" w:lineRule="auto"/>
              <w:rPr>
                <w:sz w:val="22"/>
                <w:szCs w:val="22"/>
              </w:rPr>
            </w:pPr>
            <w:r w:rsidDel="00000000" w:rsidR="00000000" w:rsidRPr="00000000">
              <w:rPr>
                <w:i w:val="1"/>
                <w:iCs w:val="1"/>
                <w:sz w:val="22"/>
                <w:szCs w:val="22"/>
                <w:rtl w:val="0"/>
              </w:rPr>
              <w:t xml:space="preserve">4a. No Property Damage:</w:t>
            </w:r>
            <w:r w:rsidDel="00000000" w:rsidR="00000000" w:rsidRPr="00000000">
              <w:rPr>
                <w:sz w:val="22"/>
                <w:szCs w:val="22"/>
                <w:rtl w:val="0"/>
              </w:rPr>
              <w:t xml:space="preserve"> Landlord leaves damage fee fields blank -&gt; The system defaults the property damage cost to 0.</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2">
            <w:pPr>
              <w:spacing w:line="276" w:lineRule="auto"/>
              <w:rPr>
                <w:sz w:val="22"/>
                <w:szCs w:val="22"/>
              </w:rPr>
            </w:pPr>
            <w:r w:rsidDel="00000000" w:rsidR="00000000" w:rsidRPr="00000000">
              <w:rPr>
                <w:i w:val="1"/>
                <w:iCs w:val="1"/>
                <w:sz w:val="22"/>
                <w:szCs w:val="22"/>
                <w:rtl w:val="0"/>
              </w:rPr>
              <w:t xml:space="preserve">3a. Illogical Meter Readings:</w:t>
            </w:r>
            <w:r w:rsidDel="00000000" w:rsidR="00000000" w:rsidRPr="00000000">
              <w:rPr>
                <w:sz w:val="22"/>
                <w:szCs w:val="22"/>
                <w:rtl w:val="0"/>
              </w:rPr>
              <w:t xml:space="preserve"> The input final utility meter reading is lower than the previous billing cycle's reading -&gt; The system generates an error message and restricts settlement.</w:t>
            </w:r>
          </w:p>
        </w:tc>
      </w:tr>
      <w:tr>
        <w:trPr>
          <w:cantSplit w:val="0"/>
          <w:trHeight w:val="2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5">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High /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9">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Medium (Triggered whenever a tenant checks out of a room).</w:t>
            </w:r>
          </w:p>
        </w:tc>
      </w:tr>
      <w:tr>
        <w:trPr>
          <w:cantSplit w:val="0"/>
          <w:trHeight w:val="5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AE">
            <w:pPr>
              <w:spacing w:line="276" w:lineRule="auto"/>
              <w:rPr>
                <w:sz w:val="22"/>
                <w:szCs w:val="22"/>
              </w:rPr>
            </w:pPr>
            <w:r w:rsidDel="00000000" w:rsidR="00000000" w:rsidRPr="00000000">
              <w:rPr>
                <w:sz w:val="22"/>
                <w:szCs w:val="22"/>
                <w:rtl w:val="0"/>
              </w:rPr>
              <w:t xml:space="preserve">Upon closing the tenant's active file, all automated permissions and credentials assigned to the Tenant for facility access or app features are revoked.</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B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B2">
            <w:pPr>
              <w:spacing w:line="276" w:lineRule="auto"/>
              <w:rPr>
                <w:sz w:val="22"/>
                <w:szCs w:val="22"/>
              </w:rPr>
            </w:pPr>
            <w:r w:rsidDel="00000000" w:rsidR="00000000" w:rsidRPr="00000000">
              <w:rPr>
                <w:sz w:val="22"/>
                <w:szCs w:val="22"/>
                <w:rtl w:val="0"/>
              </w:rPr>
              <w:t xml:space="preserve">The final generated PDF acts as a binding mutual legal agreement for deposit clearance.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B5">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Assumptions:</w:t>
            </w:r>
          </w:p>
        </w:tc>
        <w:tc>
          <w:tcPr>
            <w:gridSpan w:val="3"/>
            <w:tcBorders>
              <w:top w:color="000000" w:space="0" w:sz="0" w:val="nil"/>
              <w:left w:color="000000" w:space="0" w:sz="0" w:val="nil"/>
              <w:bottom w:color="000000" w:space="0" w:sz="10" w:val="single"/>
              <w:right w:color="000000" w:space="0" w:sz="5" w:val="single"/>
            </w:tcBorders>
            <w:shd w:fill="auto" w:val="clear"/>
            <w:tcMar>
              <w:top w:w="0.0" w:type="dxa"/>
              <w:left w:w="120.0" w:type="dxa"/>
              <w:bottom w:w="0.0" w:type="dxa"/>
              <w:right w:w="120.0" w:type="dxa"/>
            </w:tcMar>
            <w:vAlign w:val="top"/>
          </w:tcPr>
          <w:p w:rsidR="00000000" w:rsidDel="00000000" w:rsidP="00000000" w:rsidRDefault="00000000" w:rsidRPr="00000000" w14:paraId="000002B6">
            <w:pPr>
              <w:spacing w:line="276" w:lineRule="auto"/>
              <w:rPr>
                <w:sz w:val="22"/>
                <w:szCs w:val="22"/>
              </w:rPr>
            </w:pPr>
            <w:r w:rsidDel="00000000" w:rsidR="00000000" w:rsidRPr="00000000">
              <w:rPr>
                <w:sz w:val="22"/>
                <w:szCs w:val="22"/>
                <w:rtl w:val="0"/>
              </w:rPr>
              <w:t xml:space="preserve">Physical room inspection has been successfully completed by Staff/Landlord and verified with the Tenant.</w:t>
            </w:r>
          </w:p>
        </w:tc>
      </w:tr>
    </w:tbl>
    <w:p w:rsidR="00000000" w:rsidDel="00000000" w:rsidP="00000000" w:rsidRDefault="00000000" w:rsidRPr="00000000" w14:paraId="000002B9">
      <w:pPr>
        <w:spacing w:after="160" w:lineRule="auto"/>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Contents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Use Case ID and Name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Author and Date Created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 the name of the person who initially wrote this use case and the date it was written.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Primary and Secondary Actors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Trigger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Preconditions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Postconditions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Normal Flow</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Alternative Flows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Exceptions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Priority</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Frequency of Use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Business Rules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Other Information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assumptions that were made regarding this use case or how it might execute.</w:t>
      </w:r>
    </w:p>
    <w:p w:rsidR="00000000" w:rsidDel="00000000" w:rsidP="00000000" w:rsidRDefault="00000000" w:rsidRPr="00000000" w14:paraId="000002DA">
      <w:pPr>
        <w:rPr>
          <w:rFonts w:ascii="Calibri" w:cs="Calibri" w:eastAsia="Calibri" w:hAnsi="Calibri"/>
        </w:rPr>
      </w:pPr>
      <w:r w:rsidDel="00000000" w:rsidR="00000000" w:rsidRPr="00000000">
        <w:rPr>
          <w:rtl w:val="0"/>
        </w:rPr>
      </w:r>
    </w:p>
    <w:p w:rsidR="00000000" w:rsidDel="00000000" w:rsidP="00000000" w:rsidRDefault="00000000" w:rsidRPr="00000000" w14:paraId="000002DB">
      <w:pPr>
        <w:pStyle w:val="Heading4"/>
        <w:rPr/>
      </w:pPr>
      <w:r w:rsidDel="00000000" w:rsidR="00000000" w:rsidRPr="00000000">
        <w:rPr>
          <w:rtl w:val="0"/>
        </w:rPr>
        <w:t xml:space="preserve">b. Business Rules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the business rules those are applied only to the use case</w:t>
      </w:r>
    </w:p>
    <w:tbl>
      <w:tblPr>
        <w:tblStyle w:val="Table11"/>
        <w:tblW w:w="902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68"/>
        <w:gridCol w:w="2618"/>
        <w:gridCol w:w="5734"/>
        <w:tblGridChange w:id="0">
          <w:tblGrid>
            <w:gridCol w:w="668"/>
            <w:gridCol w:w="2618"/>
            <w:gridCol w:w="5734"/>
          </w:tblGrid>
        </w:tblGridChange>
      </w:tblGrid>
      <w:tr>
        <w:trPr>
          <w:cantSplit w:val="0"/>
          <w:tblHeader w:val="0"/>
        </w:trPr>
        <w:tc>
          <w:tcPr/>
          <w:p w:rsidR="00000000" w:rsidDel="00000000" w:rsidP="00000000" w:rsidRDefault="00000000" w:rsidRPr="00000000" w14:paraId="000002D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2D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2D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2E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2E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2E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bl>
    <w:p w:rsidR="00000000" w:rsidDel="00000000" w:rsidP="00000000" w:rsidRDefault="00000000" w:rsidRPr="00000000" w14:paraId="000002E3">
      <w:pPr>
        <w:rPr>
          <w:rFonts w:ascii="Calibri" w:cs="Calibri" w:eastAsia="Calibri" w:hAnsi="Calibri"/>
        </w:rPr>
      </w:pPr>
      <w:r w:rsidDel="00000000" w:rsidR="00000000" w:rsidRPr="00000000">
        <w:rPr>
          <w:rtl w:val="0"/>
        </w:rPr>
      </w:r>
    </w:p>
    <w:p w:rsidR="00000000" w:rsidDel="00000000" w:rsidP="00000000" w:rsidRDefault="00000000" w:rsidRPr="00000000" w14:paraId="000002E4">
      <w:pPr>
        <w:pStyle w:val="Heading3"/>
        <w:rPr>
          <w:rFonts w:ascii="Times New Roman" w:cs="Times New Roman" w:eastAsia="Times New Roman" w:hAnsi="Times New Roman"/>
          <w:b w:val="0"/>
          <w:bCs w:val="0"/>
          <w:i w:val="0"/>
          <w:iCs w:val="0"/>
          <w:color w:val="000000"/>
          <w:sz w:val="24"/>
          <w:szCs w:val="24"/>
        </w:rPr>
      </w:pPr>
      <w:bookmarkStart w:colFirst="0" w:colLast="0" w:name="_heading=h.i99pyyriyjxn" w:id="15"/>
      <w:bookmarkEnd w:id="15"/>
      <w:r w:rsidDel="00000000" w:rsidR="00000000" w:rsidRPr="00000000">
        <w:rPr>
          <w:rFonts w:ascii="Times New Roman" w:cs="Times New Roman" w:eastAsia="Times New Roman" w:hAnsi="Times New Roman"/>
          <w:b w:val="0"/>
          <w:bCs w:val="0"/>
          <w:i w:val="0"/>
          <w:iCs w:val="0"/>
          <w:color w:val="000000"/>
          <w:sz w:val="24"/>
          <w:szCs w:val="24"/>
          <w:rtl w:val="0"/>
        </w:rPr>
        <w:t xml:space="preserve">II.5.3 Activity diagram</w:t>
      </w:r>
    </w:p>
    <w:p w:rsidR="00000000" w:rsidDel="00000000" w:rsidP="00000000" w:rsidRDefault="00000000" w:rsidRPr="00000000" w14:paraId="000002E5">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p w:rsidR="00000000" w:rsidDel="00000000" w:rsidP="00000000" w:rsidRDefault="00000000" w:rsidRPr="00000000" w14:paraId="000002E6">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2E7">
      <w:pPr>
        <w:rPr/>
      </w:pPr>
      <w:r w:rsidDel="00000000" w:rsidR="00000000" w:rsidRPr="00000000">
        <w:rPr/>
        <w:drawing>
          <wp:inline distB="0" distT="0" distL="0" distR="0">
            <wp:extent cx="3829247" cy="3530781"/>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29247" cy="3530781"/>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br w:type="page"/>
      </w:r>
      <w:r w:rsidDel="00000000" w:rsidR="00000000" w:rsidRPr="00000000">
        <w:rPr>
          <w:rtl w:val="0"/>
        </w:rPr>
      </w:r>
    </w:p>
    <w:p w:rsidR="00000000" w:rsidDel="00000000" w:rsidP="00000000" w:rsidRDefault="00000000" w:rsidRPr="00000000" w14:paraId="000002EA">
      <w:pPr>
        <w:spacing w:after="160" w:line="259" w:lineRule="auto"/>
        <w:rPr>
          <w:rFonts w:ascii="Calibri" w:cs="Calibri" w:eastAsia="Calibri" w:hAnsi="Calibri"/>
          <w:color w:val="1e4d78"/>
        </w:rPr>
      </w:pPr>
      <w:r w:rsidDel="00000000" w:rsidR="00000000" w:rsidRPr="00000000">
        <w:rPr>
          <w:rtl w:val="0"/>
        </w:rPr>
      </w:r>
    </w:p>
    <w:p w:rsidR="00000000" w:rsidDel="00000000" w:rsidP="00000000" w:rsidRDefault="00000000" w:rsidRPr="00000000" w14:paraId="000002EB">
      <w:pPr>
        <w:jc w:val="both"/>
        <w:rPr>
          <w:i w:val="1"/>
          <w:iCs w:val="1"/>
          <w:color w:val="0000ff"/>
        </w:rPr>
      </w:pPr>
      <w:r w:rsidDel="00000000" w:rsidR="00000000" w:rsidRPr="00000000">
        <w:rPr>
          <w:rtl w:val="0"/>
        </w:rPr>
      </w:r>
    </w:p>
    <w:p w:rsidR="00000000" w:rsidDel="00000000" w:rsidP="00000000" w:rsidRDefault="00000000" w:rsidRPr="00000000" w14:paraId="000002EC">
      <w:pPr>
        <w:pStyle w:val="Heading1"/>
        <w:rPr/>
      </w:pPr>
      <w:bookmarkStart w:colFirst="0" w:colLast="0" w:name="_heading=h.sq45izhwlgsb" w:id="16"/>
      <w:bookmarkEnd w:id="16"/>
      <w:r w:rsidDel="00000000" w:rsidR="00000000" w:rsidRPr="00000000">
        <w:rPr>
          <w:rtl w:val="0"/>
        </w:rPr>
        <w:t xml:space="preserve">III. Analysis models. </w:t>
      </w:r>
    </w:p>
    <w:p w:rsidR="00000000" w:rsidDel="00000000" w:rsidP="00000000" w:rsidRDefault="00000000" w:rsidRPr="00000000" w14:paraId="000002ED">
      <w:pPr>
        <w:pStyle w:val="Heading2"/>
        <w:rPr>
          <w:rFonts w:ascii="Times New Roman" w:cs="Times New Roman" w:eastAsia="Times New Roman" w:hAnsi="Times New Roman"/>
          <w:b w:val="0"/>
          <w:bCs w:val="0"/>
          <w:i w:val="0"/>
          <w:iCs w:val="0"/>
          <w:color w:val="000000"/>
          <w:sz w:val="24"/>
          <w:szCs w:val="24"/>
        </w:rPr>
      </w:pPr>
      <w:bookmarkStart w:colFirst="0" w:colLast="0" w:name="_heading=h.3mjx84lorgnv" w:id="17"/>
      <w:bookmarkEnd w:id="17"/>
      <w:r w:rsidDel="00000000" w:rsidR="00000000" w:rsidRPr="00000000">
        <w:rPr>
          <w:rFonts w:ascii="Times New Roman" w:cs="Times New Roman" w:eastAsia="Times New Roman" w:hAnsi="Times New Roman"/>
          <w:b w:val="0"/>
          <w:bCs w:val="0"/>
          <w:i w:val="0"/>
          <w:iCs w:val="0"/>
          <w:color w:val="000000"/>
          <w:sz w:val="24"/>
          <w:szCs w:val="24"/>
          <w:rtl w:val="0"/>
        </w:rPr>
        <w:t xml:space="preserve">III.1. High-level class diagram (structural models) </w:t>
      </w:r>
    </w:p>
    <w:p w:rsidR="00000000" w:rsidDel="00000000" w:rsidP="00000000" w:rsidRDefault="00000000" w:rsidRPr="00000000" w14:paraId="000002EE">
      <w:pPr>
        <w:pStyle w:val="Heading2"/>
        <w:rPr>
          <w:rFonts w:ascii="Times New Roman" w:cs="Times New Roman" w:eastAsia="Times New Roman" w:hAnsi="Times New Roman"/>
          <w:b w:val="0"/>
          <w:bCs w:val="0"/>
          <w:i w:val="0"/>
          <w:iCs w:val="0"/>
          <w:color w:val="000000"/>
          <w:sz w:val="24"/>
          <w:szCs w:val="24"/>
        </w:rPr>
      </w:pPr>
      <w:bookmarkStart w:colFirst="0" w:colLast="0" w:name="_heading=h.37acidsnao4r" w:id="18"/>
      <w:bookmarkEnd w:id="18"/>
      <w:r w:rsidDel="00000000" w:rsidR="00000000" w:rsidRPr="00000000">
        <w:rPr>
          <w:rFonts w:ascii="Times New Roman" w:cs="Times New Roman" w:eastAsia="Times New Roman" w:hAnsi="Times New Roman"/>
          <w:b w:val="0"/>
          <w:bCs w:val="0"/>
          <w:i w:val="0"/>
          <w:iCs w:val="0"/>
          <w:color w:val="000000"/>
          <w:sz w:val="24"/>
          <w:szCs w:val="24"/>
          <w:rtl w:val="0"/>
        </w:rPr>
        <w:t xml:space="preserve">III.2 Interaction diagrams</w:t>
      </w:r>
    </w:p>
    <w:p w:rsidR="00000000" w:rsidDel="00000000" w:rsidP="00000000" w:rsidRDefault="00000000" w:rsidRPr="00000000" w14:paraId="000002EF">
      <w:pPr>
        <w:jc w:val="both"/>
        <w:rPr>
          <w:i w:val="1"/>
          <w:iCs w:val="1"/>
          <w:color w:val="0000ff"/>
        </w:rPr>
      </w:pPr>
      <w:r w:rsidDel="00000000" w:rsidR="00000000" w:rsidRPr="00000000">
        <w:rPr>
          <w:b w:val="1"/>
          <w:bCs w:val="1"/>
          <w:i w:val="1"/>
          <w:iCs w:val="1"/>
          <w:color w:val="0000ff"/>
          <w:rtl w:val="0"/>
        </w:rPr>
        <w:t xml:space="preserve">[Interaction diagrams</w:t>
      </w:r>
      <w:r w:rsidDel="00000000" w:rsidR="00000000" w:rsidRPr="00000000">
        <w:rPr>
          <w:i w:val="1"/>
          <w:iCs w:val="1"/>
          <w:color w:val="0000ff"/>
          <w:rtl w:val="0"/>
        </w:rPr>
        <w:t xml:space="preserve"> are a type of UML diagram that illustrate how objects interact in a particular scenario of a use case. They focus on the flow of </w:t>
      </w:r>
      <w:r w:rsidDel="00000000" w:rsidR="00000000" w:rsidRPr="00000000">
        <w:rPr>
          <w:b w:val="1"/>
          <w:bCs w:val="1"/>
          <w:i w:val="1"/>
          <w:iCs w:val="1"/>
          <w:color w:val="0000ff"/>
          <w:rtl w:val="0"/>
        </w:rPr>
        <w:t xml:space="preserve">messages</w:t>
      </w:r>
      <w:r w:rsidDel="00000000" w:rsidR="00000000" w:rsidRPr="00000000">
        <w:rPr>
          <w:i w:val="1"/>
          <w:iCs w:val="1"/>
          <w:color w:val="0000ff"/>
          <w:rtl w:val="0"/>
        </w:rPr>
        <w:t xml:space="preserve"> between </w:t>
      </w:r>
      <w:r w:rsidDel="00000000" w:rsidR="00000000" w:rsidRPr="00000000">
        <w:rPr>
          <w:b w:val="1"/>
          <w:bCs w:val="1"/>
          <w:i w:val="1"/>
          <w:iCs w:val="1"/>
          <w:color w:val="0000ff"/>
          <w:rtl w:val="0"/>
        </w:rPr>
        <w:t xml:space="preserve">objects or components</w:t>
      </w:r>
      <w:r w:rsidDel="00000000" w:rsidR="00000000" w:rsidRPr="00000000">
        <w:rPr>
          <w:i w:val="1"/>
          <w:iCs w:val="1"/>
          <w:color w:val="0000ff"/>
          <w:rtl w:val="0"/>
        </w:rPr>
        <w:t xml:space="preserve"> over time.</w:t>
      </w:r>
    </w:p>
    <w:p w:rsidR="00000000" w:rsidDel="00000000" w:rsidP="00000000" w:rsidRDefault="00000000" w:rsidRPr="00000000" w14:paraId="000002F0">
      <w:pPr>
        <w:jc w:val="both"/>
        <w:rPr>
          <w:i w:val="1"/>
          <w:iCs w:val="1"/>
          <w:color w:val="0000ff"/>
        </w:rPr>
      </w:pPr>
      <w:r w:rsidDel="00000000" w:rsidR="00000000" w:rsidRPr="00000000">
        <w:rPr>
          <w:i w:val="1"/>
          <w:iCs w:val="1"/>
          <w:color w:val="0000ff"/>
          <w:rtl w:val="0"/>
        </w:rPr>
        <w:t xml:space="preserve">There are two main types:</w:t>
      </w:r>
    </w:p>
    <w:p w:rsidR="00000000" w:rsidDel="00000000" w:rsidP="00000000" w:rsidRDefault="00000000" w:rsidRPr="00000000" w14:paraId="000002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Sequence Diagram</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 Emphasizes the time-ordering of messages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Communication Diagram</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 Emphasizes the structure and relationships between objects]</w:t>
      </w:r>
      <w:r w:rsidDel="00000000" w:rsidR="00000000" w:rsidRPr="00000000">
        <w:rPr>
          <w:rtl w:val="0"/>
        </w:rPr>
      </w:r>
    </w:p>
    <w:p w:rsidR="00000000" w:rsidDel="00000000" w:rsidP="00000000" w:rsidRDefault="00000000" w:rsidRPr="00000000" w14:paraId="000002F3">
      <w:pPr>
        <w:jc w:val="both"/>
        <w:rPr>
          <w:b w:val="1"/>
          <w:bCs w:val="1"/>
          <w:i w:val="1"/>
          <w:iCs w:val="1"/>
          <w:color w:val="0000ff"/>
        </w:rPr>
      </w:pPr>
      <w:r w:rsidDel="00000000" w:rsidR="00000000" w:rsidRPr="00000000">
        <w:rPr>
          <w:rtl w:val="0"/>
        </w:rPr>
      </w:r>
    </w:p>
    <w:p w:rsidR="00000000" w:rsidDel="00000000" w:rsidP="00000000" w:rsidRDefault="00000000" w:rsidRPr="00000000" w14:paraId="000002F4">
      <w:pPr>
        <w:jc w:val="both"/>
        <w:rPr>
          <w:i w:val="1"/>
          <w:iCs w:val="1"/>
          <w:color w:val="0000ff"/>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III.2.1.Sequence Diagrams</w:t>
      </w:r>
      <w:r w:rsidDel="00000000" w:rsidR="00000000" w:rsidRPr="00000000">
        <w:rPr>
          <w:rtl w:val="0"/>
        </w:rPr>
      </w:r>
    </w:p>
    <w:p w:rsidR="00000000" w:rsidDel="00000000" w:rsidP="00000000" w:rsidRDefault="00000000" w:rsidRPr="00000000" w14:paraId="000002F5">
      <w:pPr>
        <w:jc w:val="both"/>
        <w:rPr>
          <w:i w:val="1"/>
          <w:iCs w:val="1"/>
          <w:color w:val="0000ff"/>
        </w:rPr>
      </w:pPr>
      <w:r w:rsidDel="00000000" w:rsidR="00000000" w:rsidRPr="00000000">
        <w:rPr>
          <w:rtl w:val="0"/>
        </w:rPr>
      </w:r>
    </w:p>
    <w:p w:rsidR="00000000" w:rsidDel="00000000" w:rsidP="00000000" w:rsidRDefault="00000000" w:rsidRPr="00000000" w14:paraId="000002F6">
      <w:pPr>
        <w:jc w:val="both"/>
        <w:rPr>
          <w:i w:val="1"/>
          <w:iCs w:val="1"/>
          <w:color w:val="0000ff"/>
        </w:rPr>
      </w:pPr>
      <w:r w:rsidDel="00000000" w:rsidR="00000000" w:rsidRPr="00000000">
        <w:rPr>
          <w:i w:val="1"/>
          <w:iCs w:val="1"/>
          <w:color w:val="0000ff"/>
          <w:rtl w:val="0"/>
        </w:rPr>
        <w:t xml:space="preserve">[Provide the sequence diagram(s) for the feature, see the sample below]</w:t>
      </w:r>
    </w:p>
    <w:p w:rsidR="00000000" w:rsidDel="00000000" w:rsidP="00000000" w:rsidRDefault="00000000" w:rsidRPr="00000000" w14:paraId="000002F7">
      <w:pPr>
        <w:jc w:val="both"/>
        <w:rPr>
          <w:i w:val="1"/>
          <w:iCs w:val="1"/>
          <w:color w:val="0000ff"/>
        </w:rPr>
      </w:pPr>
      <w:r w:rsidDel="00000000" w:rsidR="00000000" w:rsidRPr="00000000">
        <w:rPr>
          <w:i w:val="1"/>
          <w:iCs w:val="1"/>
          <w:color w:val="0000ff"/>
        </w:rPr>
        <w:drawing>
          <wp:inline distB="0" distT="0" distL="0" distR="0">
            <wp:extent cx="4457929" cy="263538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57929" cy="263538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jc w:val="both"/>
        <w:rPr>
          <w:i w:val="1"/>
          <w:iCs w:val="1"/>
          <w:color w:val="0000ff"/>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III.2.2.</w:t>
      </w:r>
      <w:r w:rsidDel="00000000" w:rsidR="00000000" w:rsidRPr="00000000">
        <w:rPr>
          <w:b w:val="1"/>
          <w:bCs w:val="1"/>
          <w:i w:val="1"/>
          <w:iCs w:val="1"/>
          <w:color w:val="0000ff"/>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Communication Diagrams</w:t>
      </w:r>
    </w:p>
    <w:p w:rsidR="00000000" w:rsidDel="00000000" w:rsidP="00000000" w:rsidRDefault="00000000" w:rsidRPr="00000000" w14:paraId="000002FA">
      <w:pPr>
        <w:rPr/>
      </w:pPr>
      <w:r w:rsidDel="00000000" w:rsidR="00000000" w:rsidRPr="00000000">
        <w:rPr>
          <w:rtl w:val="0"/>
        </w:rPr>
        <w:t xml:space="preserve">[Provide the Communication diagram(s) for the feature, see the sample below]</w:t>
      </w:r>
    </w:p>
    <w:p w:rsidR="00000000" w:rsidDel="00000000" w:rsidP="00000000" w:rsidRDefault="00000000" w:rsidRPr="00000000" w14:paraId="000002FB">
      <w:pPr>
        <w:jc w:val="both"/>
        <w:rPr>
          <w:rFonts w:ascii="Times New Roman" w:cs="Times New Roman" w:eastAsia="Times New Roman" w:hAnsi="Times New Roman"/>
          <w:b w:val="1"/>
          <w:bCs w:val="1"/>
          <w:i w:val="0"/>
          <w:iCs w:val="0"/>
          <w:color w:val="000000"/>
          <w:sz w:val="24"/>
          <w:szCs w:val="24"/>
        </w:rPr>
      </w:pPr>
      <w:r w:rsidDel="00000000" w:rsidR="00000000" w:rsidRPr="00000000">
        <w:rPr>
          <w:rtl w:val="0"/>
        </w:rPr>
      </w:r>
    </w:p>
    <w:p w:rsidR="00000000" w:rsidDel="00000000" w:rsidP="00000000" w:rsidRDefault="00000000" w:rsidRPr="00000000" w14:paraId="000002FC">
      <w:pPr>
        <w:rPr/>
      </w:pPr>
      <w:r w:rsidDel="00000000" w:rsidR="00000000" w:rsidRPr="00000000">
        <w:rPr/>
        <w:drawing>
          <wp:inline distB="0" distT="0" distL="0" distR="0">
            <wp:extent cx="4578585" cy="2711589"/>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78585" cy="2711589"/>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Style w:val="Heading2"/>
        <w:rPr>
          <w:rFonts w:ascii="Times New Roman" w:cs="Times New Roman" w:eastAsia="Times New Roman" w:hAnsi="Times New Roman"/>
          <w:b w:val="0"/>
          <w:bCs w:val="0"/>
          <w:i w:val="0"/>
          <w:iCs w:val="0"/>
          <w:color w:val="000000"/>
          <w:sz w:val="24"/>
          <w:szCs w:val="24"/>
        </w:rPr>
      </w:pPr>
      <w:bookmarkStart w:colFirst="0" w:colLast="0" w:name="_heading=h.ndkb5sglmmll" w:id="19"/>
      <w:bookmarkEnd w:id="19"/>
      <w:r w:rsidDel="00000000" w:rsidR="00000000" w:rsidRPr="00000000">
        <w:rPr>
          <w:rFonts w:ascii="Times New Roman" w:cs="Times New Roman" w:eastAsia="Times New Roman" w:hAnsi="Times New Roman"/>
          <w:b w:val="0"/>
          <w:bCs w:val="0"/>
          <w:i w:val="0"/>
          <w:iCs w:val="0"/>
          <w:color w:val="000000"/>
          <w:sz w:val="24"/>
          <w:szCs w:val="24"/>
          <w:rtl w:val="0"/>
        </w:rPr>
        <w:t xml:space="preserve">III.3 State diagrams (Behavioral models)</w:t>
      </w:r>
    </w:p>
    <w:p w:rsidR="00000000" w:rsidDel="00000000" w:rsidP="00000000" w:rsidRDefault="00000000" w:rsidRPr="00000000" w14:paraId="000002FE">
      <w:pPr>
        <w:rPr/>
      </w:pPr>
      <w:r w:rsidDel="00000000" w:rsidR="00000000" w:rsidRPr="00000000">
        <w:rPr>
          <w:rtl w:val="0"/>
        </w:rPr>
        <w:t xml:space="preserve">[Provide the State diagram(s) for the feature, see the sample below]</w:t>
      </w:r>
    </w:p>
    <w:p w:rsidR="00000000" w:rsidDel="00000000" w:rsidP="00000000" w:rsidRDefault="00000000" w:rsidRPr="00000000" w14:paraId="000002FF">
      <w:pPr>
        <w:rPr/>
      </w:pPr>
      <w:r w:rsidDel="00000000" w:rsidR="00000000" w:rsidRPr="00000000">
        <w:rPr/>
        <w:drawing>
          <wp:inline distB="0" distT="0" distL="0" distR="0">
            <wp:extent cx="3143412" cy="1886047"/>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43412" cy="1886047"/>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1"/>
        <w:rPr/>
      </w:pPr>
      <w:bookmarkStart w:colFirst="0" w:colLast="0" w:name="_heading=h.4ibkll28d1pi" w:id="20"/>
      <w:bookmarkEnd w:id="20"/>
      <w:r w:rsidDel="00000000" w:rsidR="00000000" w:rsidRPr="00000000">
        <w:rPr>
          <w:rtl w:val="0"/>
        </w:rPr>
        <w:t xml:space="preserve">IV. Design specification</w:t>
      </w:r>
    </w:p>
    <w:p w:rsidR="00000000" w:rsidDel="00000000" w:rsidP="00000000" w:rsidRDefault="00000000" w:rsidRPr="00000000" w14:paraId="00000301">
      <w:pPr>
        <w:pStyle w:val="Heading2"/>
        <w:rPr>
          <w:rFonts w:ascii="Times New Roman" w:cs="Times New Roman" w:eastAsia="Times New Roman" w:hAnsi="Times New Roman"/>
          <w:b w:val="0"/>
          <w:bCs w:val="0"/>
          <w:i w:val="0"/>
          <w:iCs w:val="0"/>
          <w:color w:val="000000"/>
          <w:sz w:val="24"/>
          <w:szCs w:val="24"/>
        </w:rPr>
      </w:pPr>
      <w:bookmarkStart w:colFirst="0" w:colLast="0" w:name="_heading=h.jqc9zep2gqs8" w:id="21"/>
      <w:bookmarkEnd w:id="21"/>
      <w:r w:rsidDel="00000000" w:rsidR="00000000" w:rsidRPr="00000000">
        <w:rPr>
          <w:rFonts w:ascii="Times New Roman" w:cs="Times New Roman" w:eastAsia="Times New Roman" w:hAnsi="Times New Roman"/>
          <w:b w:val="0"/>
          <w:bCs w:val="0"/>
          <w:i w:val="0"/>
          <w:iCs w:val="0"/>
          <w:color w:val="000000"/>
          <w:sz w:val="24"/>
          <w:szCs w:val="24"/>
          <w:rtl w:val="0"/>
        </w:rPr>
        <w:t xml:space="preserve">IV.1 Integrated Communication Diagrams </w:t>
      </w:r>
    </w:p>
    <w:p w:rsidR="00000000" w:rsidDel="00000000" w:rsidP="00000000" w:rsidRDefault="00000000" w:rsidRPr="00000000" w14:paraId="00000302">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303">
      <w:pPr>
        <w:jc w:val="both"/>
        <w:rPr>
          <w:i w:val="1"/>
          <w:iCs w:val="1"/>
          <w:color w:val="0000ff"/>
        </w:rPr>
      </w:pPr>
      <w:r w:rsidDel="00000000" w:rsidR="00000000" w:rsidRPr="00000000">
        <w:rPr>
          <w:i w:val="1"/>
          <w:iCs w:val="1"/>
          <w:color w:val="0000ff"/>
        </w:rPr>
        <w:drawing>
          <wp:inline distB="0" distT="0" distL="0" distR="0">
            <wp:extent cx="4381725" cy="3664138"/>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81725" cy="3664138"/>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pStyle w:val="Heading2"/>
        <w:rPr>
          <w:rFonts w:ascii="Times New Roman" w:cs="Times New Roman" w:eastAsia="Times New Roman" w:hAnsi="Times New Roman"/>
          <w:b w:val="0"/>
          <w:bCs w:val="0"/>
          <w:i w:val="0"/>
          <w:iCs w:val="0"/>
          <w:color w:val="000000"/>
          <w:sz w:val="24"/>
          <w:szCs w:val="24"/>
        </w:rPr>
      </w:pPr>
      <w:bookmarkStart w:colFirst="0" w:colLast="0" w:name="_heading=h.58djhsv7w7b4" w:id="22"/>
      <w:bookmarkEnd w:id="22"/>
      <w:r w:rsidDel="00000000" w:rsidR="00000000" w:rsidRPr="00000000">
        <w:rPr>
          <w:rFonts w:ascii="Times New Roman" w:cs="Times New Roman" w:eastAsia="Times New Roman" w:hAnsi="Times New Roman"/>
          <w:b w:val="0"/>
          <w:bCs w:val="0"/>
          <w:i w:val="0"/>
          <w:iCs w:val="0"/>
          <w:color w:val="000000"/>
          <w:sz w:val="24"/>
          <w:szCs w:val="24"/>
          <w:rtl w:val="0"/>
        </w:rPr>
        <w:t xml:space="preserve">IV.2 System High-Level Design</w:t>
      </w:r>
    </w:p>
    <w:p w:rsidR="00000000" w:rsidDel="00000000" w:rsidP="00000000" w:rsidRDefault="00000000" w:rsidRPr="00000000" w14:paraId="00000305">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306">
      <w:pPr>
        <w:rPr/>
      </w:pPr>
      <w:r w:rsidDel="00000000" w:rsidR="00000000" w:rsidRPr="00000000">
        <w:rPr/>
        <w:drawing>
          <wp:inline distB="0" distT="0" distL="0" distR="0">
            <wp:extent cx="3930852" cy="2806844"/>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30852" cy="2806844"/>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jc w:val="both"/>
        <w:rPr>
          <w:i w:val="1"/>
          <w:iCs w:val="1"/>
          <w:color w:val="0000ff"/>
        </w:rPr>
      </w:pPr>
      <w:r w:rsidDel="00000000" w:rsidR="00000000" w:rsidRPr="00000000">
        <w:rPr>
          <w:rtl w:val="0"/>
        </w:rPr>
      </w:r>
    </w:p>
    <w:p w:rsidR="00000000" w:rsidDel="00000000" w:rsidP="00000000" w:rsidRDefault="00000000" w:rsidRPr="00000000" w14:paraId="00000308">
      <w:pPr>
        <w:pStyle w:val="Heading2"/>
        <w:rPr>
          <w:rFonts w:ascii="Times New Roman" w:cs="Times New Roman" w:eastAsia="Times New Roman" w:hAnsi="Times New Roman"/>
          <w:b w:val="0"/>
          <w:bCs w:val="0"/>
          <w:i w:val="0"/>
          <w:iCs w:val="0"/>
          <w:color w:val="000000"/>
          <w:sz w:val="24"/>
          <w:szCs w:val="24"/>
        </w:rPr>
      </w:pPr>
      <w:bookmarkStart w:colFirst="0" w:colLast="0" w:name="_heading=h.wlaqh3wtcghb" w:id="23"/>
      <w:bookmarkEnd w:id="23"/>
      <w:r w:rsidDel="00000000" w:rsidR="00000000" w:rsidRPr="00000000">
        <w:rPr>
          <w:rFonts w:ascii="Times New Roman" w:cs="Times New Roman" w:eastAsia="Times New Roman" w:hAnsi="Times New Roman"/>
          <w:b w:val="0"/>
          <w:bCs w:val="0"/>
          <w:i w:val="0"/>
          <w:iCs w:val="0"/>
          <w:color w:val="000000"/>
          <w:sz w:val="24"/>
          <w:szCs w:val="24"/>
          <w:rtl w:val="0"/>
        </w:rPr>
        <w:t xml:space="preserve">IV.3 Component and Package Diagram</w:t>
      </w:r>
    </w:p>
    <w:p w:rsidR="00000000" w:rsidDel="00000000" w:rsidP="00000000" w:rsidRDefault="00000000" w:rsidRPr="00000000" w14:paraId="00000309">
      <w:pPr>
        <w:pStyle w:val="Heading2"/>
        <w:rPr>
          <w:rFonts w:ascii="Times New Roman" w:cs="Times New Roman" w:eastAsia="Times New Roman" w:hAnsi="Times New Roman"/>
          <w:b w:val="0"/>
          <w:bCs w:val="0"/>
          <w:i w:val="0"/>
          <w:iCs w:val="0"/>
          <w:color w:val="000000"/>
          <w:sz w:val="24"/>
          <w:szCs w:val="24"/>
        </w:rPr>
      </w:pPr>
      <w:bookmarkStart w:colFirst="0" w:colLast="0" w:name="_heading=h.22bo1a6qz5r8" w:id="24"/>
      <w:bookmarkEnd w:id="24"/>
      <w:r w:rsidDel="00000000" w:rsidR="00000000" w:rsidRPr="00000000">
        <w:rPr>
          <w:rFonts w:ascii="Times New Roman" w:cs="Times New Roman" w:eastAsia="Times New Roman" w:hAnsi="Times New Roman"/>
          <w:b w:val="0"/>
          <w:bCs w:val="0"/>
          <w:i w:val="0"/>
          <w:iCs w:val="0"/>
          <w:color w:val="000000"/>
          <w:sz w:val="24"/>
          <w:szCs w:val="24"/>
          <w:rtl w:val="0"/>
        </w:rPr>
        <w:t xml:space="preserve">IV.3.1 Component Diagram</w:t>
      </w:r>
    </w:p>
    <w:p w:rsidR="00000000" w:rsidDel="00000000" w:rsidP="00000000" w:rsidRDefault="00000000" w:rsidRPr="00000000" w14:paraId="0000030A">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30B">
      <w:pPr>
        <w:rPr/>
      </w:pPr>
      <w:r w:rsidDel="00000000" w:rsidR="00000000" w:rsidRPr="00000000">
        <w:rPr/>
        <w:drawing>
          <wp:inline distB="0" distT="0" distL="0" distR="0">
            <wp:extent cx="4292821" cy="273064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292821" cy="273064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2"/>
        <w:rPr>
          <w:rFonts w:ascii="Times New Roman" w:cs="Times New Roman" w:eastAsia="Times New Roman" w:hAnsi="Times New Roman"/>
          <w:b w:val="0"/>
          <w:bCs w:val="0"/>
          <w:i w:val="0"/>
          <w:iCs w:val="0"/>
          <w:color w:val="000000"/>
          <w:sz w:val="24"/>
          <w:szCs w:val="24"/>
        </w:rPr>
      </w:pPr>
      <w:bookmarkStart w:colFirst="0" w:colLast="0" w:name="_heading=h.31c2ne6360pz" w:id="25"/>
      <w:bookmarkEnd w:id="25"/>
      <w:r w:rsidDel="00000000" w:rsidR="00000000" w:rsidRPr="00000000">
        <w:rPr>
          <w:rFonts w:ascii="Times New Roman" w:cs="Times New Roman" w:eastAsia="Times New Roman" w:hAnsi="Times New Roman"/>
          <w:b w:val="0"/>
          <w:bCs w:val="0"/>
          <w:i w:val="0"/>
          <w:iCs w:val="0"/>
          <w:color w:val="000000"/>
          <w:sz w:val="24"/>
          <w:szCs w:val="24"/>
          <w:rtl w:val="0"/>
        </w:rPr>
        <w:t xml:space="preserve">IV.3.1 . Package Diagram</w:t>
      </w:r>
    </w:p>
    <w:p w:rsidR="00000000" w:rsidDel="00000000" w:rsidP="00000000" w:rsidRDefault="00000000" w:rsidRPr="00000000" w14:paraId="0000030D">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 (</w:t>
      </w:r>
      <w:r w:rsidDel="00000000" w:rsidR="00000000" w:rsidRPr="00000000">
        <w:rPr>
          <w:b w:val="1"/>
          <w:bCs w:val="1"/>
          <w:i w:val="1"/>
          <w:iCs w:val="1"/>
          <w:color w:val="0000ff"/>
          <w:rtl w:val="0"/>
        </w:rPr>
        <w:t xml:space="preserve">please note: package names don’t follow Java package naming convention yet</w:t>
      </w:r>
      <w:r w:rsidDel="00000000" w:rsidR="00000000" w:rsidRPr="00000000">
        <w:rPr>
          <w:i w:val="1"/>
          <w:iCs w:val="1"/>
          <w:color w:val="0000ff"/>
          <w:rtl w:val="0"/>
        </w:rPr>
        <w:t xml:space="preserve">)]</w:t>
      </w:r>
    </w:p>
    <w:p w:rsidR="00000000" w:rsidDel="00000000" w:rsidP="00000000" w:rsidRDefault="00000000" w:rsidRPr="00000000" w14:paraId="0000030E">
      <w:pPr>
        <w:jc w:val="center"/>
        <w:rPr/>
      </w:pPr>
      <w:r w:rsidDel="00000000" w:rsidR="00000000" w:rsidRPr="00000000">
        <w:rPr/>
        <w:drawing>
          <wp:inline distB="0" distT="0" distL="0" distR="0">
            <wp:extent cx="5012038" cy="3120208"/>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12038" cy="3120208"/>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60" w:lineRule="auto"/>
        <w:rPr>
          <w:b w:val="1"/>
          <w:bCs w:val="1"/>
          <w:i w:val="1"/>
          <w:iCs w:val="1"/>
        </w:rPr>
      </w:pPr>
      <w:r w:rsidDel="00000000" w:rsidR="00000000" w:rsidRPr="00000000">
        <w:rPr>
          <w:b w:val="1"/>
          <w:bCs w:val="1"/>
          <w:i w:val="1"/>
          <w:iCs w:val="1"/>
          <w:rtl w:val="0"/>
        </w:rPr>
        <w:t xml:space="preserve">Package descriptions</w:t>
      </w:r>
    </w:p>
    <w:tbl>
      <w:tblPr>
        <w:tblStyle w:val="Table12"/>
        <w:tblW w:w="90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484"/>
        <w:gridCol w:w="6016"/>
        <w:tblGridChange w:id="0">
          <w:tblGrid>
            <w:gridCol w:w="540"/>
            <w:gridCol w:w="2484"/>
            <w:gridCol w:w="6016"/>
          </w:tblGrid>
        </w:tblGridChange>
      </w:tblGrid>
      <w:tr>
        <w:trPr>
          <w:cantSplit w:val="0"/>
          <w:tblHeader w:val="0"/>
        </w:trPr>
        <w:tc>
          <w:tcPr>
            <w:shd w:fill="ffe8e1" w:val="clear"/>
            <w:vAlign w:val="center"/>
          </w:tcPr>
          <w:p w:rsidR="00000000" w:rsidDel="00000000" w:rsidP="00000000" w:rsidRDefault="00000000" w:rsidRPr="00000000" w14:paraId="00000310">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31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31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313">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314">
            <w:pPr>
              <w:rPr>
                <w:i w:val="1"/>
                <w:iCs w:val="1"/>
                <w:color w:val="0432ff"/>
              </w:rPr>
            </w:pPr>
            <w:r w:rsidDel="00000000" w:rsidR="00000000" w:rsidRPr="00000000">
              <w:rPr>
                <w:i w:val="1"/>
                <w:iCs w:val="1"/>
                <w:color w:val="0432ff"/>
                <w:rtl w:val="0"/>
              </w:rPr>
              <w:t xml:space="preserve">omemberauthorityrm</w:t>
            </w:r>
          </w:p>
        </w:tc>
        <w:tc>
          <w:tcPr/>
          <w:p w:rsidR="00000000" w:rsidDel="00000000" w:rsidP="00000000" w:rsidRDefault="00000000" w:rsidRPr="00000000" w14:paraId="00000315">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316">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317">
            <w:pPr>
              <w:rPr>
                <w:i w:val="1"/>
                <w:iCs w:val="1"/>
                <w:color w:val="0432ff"/>
              </w:rPr>
            </w:pPr>
            <w:r w:rsidDel="00000000" w:rsidR="00000000" w:rsidRPr="00000000">
              <w:rPr>
                <w:i w:val="1"/>
                <w:iCs w:val="1"/>
                <w:color w:val="0432ff"/>
                <w:rtl w:val="0"/>
              </w:rPr>
              <w:t xml:space="preserve">registration</w:t>
            </w:r>
          </w:p>
        </w:tc>
        <w:tc>
          <w:tcPr/>
          <w:p w:rsidR="00000000" w:rsidDel="00000000" w:rsidP="00000000" w:rsidRDefault="00000000" w:rsidRPr="00000000" w14:paraId="00000318">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19">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31A">
            <w:pPr>
              <w:rPr>
                <w:i w:val="1"/>
                <w:iCs w:val="1"/>
                <w:color w:val="0432ff"/>
              </w:rPr>
            </w:pPr>
            <w:r w:rsidDel="00000000" w:rsidR="00000000" w:rsidRPr="00000000">
              <w:rPr>
                <w:i w:val="1"/>
                <w:iCs w:val="1"/>
                <w:color w:val="0432ff"/>
                <w:rtl w:val="0"/>
              </w:rPr>
              <w:t xml:space="preserve">fedrpc</w:t>
            </w:r>
          </w:p>
        </w:tc>
        <w:tc>
          <w:tcPr/>
          <w:p w:rsidR="00000000" w:rsidDel="00000000" w:rsidP="00000000" w:rsidRDefault="00000000" w:rsidRPr="00000000" w14:paraId="0000031B">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1C">
            <w:pPr>
              <w:rPr>
                <w:i w:val="1"/>
                <w:iCs w:val="1"/>
                <w:color w:val="0432ff"/>
              </w:rPr>
            </w:pPr>
            <w:r w:rsidDel="00000000" w:rsidR="00000000" w:rsidRPr="00000000">
              <w:rPr>
                <w:i w:val="1"/>
                <w:iCs w:val="1"/>
                <w:color w:val="0432ff"/>
                <w:rtl w:val="0"/>
              </w:rPr>
              <w:t xml:space="preserve">04</w:t>
            </w:r>
          </w:p>
        </w:tc>
        <w:tc>
          <w:tcPr/>
          <w:p w:rsidR="00000000" w:rsidDel="00000000" w:rsidP="00000000" w:rsidRDefault="00000000" w:rsidRPr="00000000" w14:paraId="0000031D">
            <w:pPr>
              <w:rPr>
                <w:i w:val="1"/>
                <w:iCs w:val="1"/>
                <w:color w:val="0432ff"/>
              </w:rPr>
            </w:pPr>
            <w:r w:rsidDel="00000000" w:rsidR="00000000" w:rsidRPr="00000000">
              <w:rPr>
                <w:i w:val="1"/>
                <w:iCs w:val="1"/>
                <w:color w:val="0432ff"/>
                <w:rtl w:val="0"/>
              </w:rPr>
              <w:t xml:space="preserve">ofed</w:t>
            </w:r>
          </w:p>
        </w:tc>
        <w:tc>
          <w:tcPr/>
          <w:p w:rsidR="00000000" w:rsidDel="00000000" w:rsidP="00000000" w:rsidRDefault="00000000" w:rsidRPr="00000000" w14:paraId="0000031E">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1F">
            <w:pPr>
              <w:rPr>
                <w:i w:val="1"/>
                <w:iCs w:val="1"/>
                <w:color w:val="0432ff"/>
              </w:rPr>
            </w:pPr>
            <w:r w:rsidDel="00000000" w:rsidR="00000000" w:rsidRPr="00000000">
              <w:rPr>
                <w:i w:val="1"/>
                <w:iCs w:val="1"/>
                <w:color w:val="0432ff"/>
                <w:rtl w:val="0"/>
              </w:rPr>
              <w:t xml:space="preserve">05</w:t>
            </w:r>
          </w:p>
        </w:tc>
        <w:tc>
          <w:tcPr/>
          <w:p w:rsidR="00000000" w:rsidDel="00000000" w:rsidP="00000000" w:rsidRDefault="00000000" w:rsidRPr="00000000" w14:paraId="00000320">
            <w:pPr>
              <w:rPr>
                <w:i w:val="1"/>
                <w:iCs w:val="1"/>
                <w:color w:val="0432ff"/>
              </w:rPr>
            </w:pPr>
            <w:r w:rsidDel="00000000" w:rsidR="00000000" w:rsidRPr="00000000">
              <w:rPr>
                <w:i w:val="1"/>
                <w:iCs w:val="1"/>
                <w:color w:val="0432ff"/>
                <w:rtl w:val="0"/>
              </w:rPr>
              <w:t xml:space="preserve">mongoDB</w:t>
            </w:r>
          </w:p>
        </w:tc>
        <w:tc>
          <w:tcPr/>
          <w:p w:rsidR="00000000" w:rsidDel="00000000" w:rsidP="00000000" w:rsidRDefault="00000000" w:rsidRPr="00000000" w14:paraId="00000321">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22">
            <w:pPr>
              <w:rPr>
                <w:i w:val="1"/>
                <w:iCs w:val="1"/>
                <w:color w:val="0432ff"/>
              </w:rPr>
            </w:pPr>
            <w:r w:rsidDel="00000000" w:rsidR="00000000" w:rsidRPr="00000000">
              <w:rPr>
                <w:i w:val="1"/>
                <w:iCs w:val="1"/>
                <w:color w:val="0432ff"/>
                <w:rtl w:val="0"/>
              </w:rPr>
              <w:t xml:space="preserve">06</w:t>
            </w:r>
          </w:p>
        </w:tc>
        <w:tc>
          <w:tcPr/>
          <w:p w:rsidR="00000000" w:rsidDel="00000000" w:rsidP="00000000" w:rsidRDefault="00000000" w:rsidRPr="00000000" w14:paraId="00000323">
            <w:pPr>
              <w:rPr>
                <w:i w:val="1"/>
                <w:iCs w:val="1"/>
                <w:color w:val="0432ff"/>
              </w:rPr>
            </w:pPr>
            <w:r w:rsidDel="00000000" w:rsidR="00000000" w:rsidRPr="00000000">
              <w:rPr>
                <w:i w:val="1"/>
                <w:iCs w:val="1"/>
                <w:color w:val="0432ff"/>
                <w:rtl w:val="0"/>
              </w:rPr>
              <w:t xml:space="preserve">fedtools</w:t>
            </w:r>
          </w:p>
        </w:tc>
        <w:tc>
          <w:tcPr/>
          <w:p w:rsidR="00000000" w:rsidDel="00000000" w:rsidP="00000000" w:rsidRDefault="00000000" w:rsidRPr="00000000" w14:paraId="00000324">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25">
            <w:pPr>
              <w:rPr>
                <w:i w:val="1"/>
                <w:iCs w:val="1"/>
                <w:color w:val="0432ff"/>
              </w:rPr>
            </w:pPr>
            <w:r w:rsidDel="00000000" w:rsidR="00000000" w:rsidRPr="00000000">
              <w:rPr>
                <w:i w:val="1"/>
                <w:iCs w:val="1"/>
                <w:color w:val="0432ff"/>
                <w:rtl w:val="0"/>
              </w:rPr>
              <w:t xml:space="preserve">07</w:t>
            </w:r>
          </w:p>
        </w:tc>
        <w:tc>
          <w:tcPr/>
          <w:p w:rsidR="00000000" w:rsidDel="00000000" w:rsidP="00000000" w:rsidRDefault="00000000" w:rsidRPr="00000000" w14:paraId="00000326">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327">
            <w:pPr>
              <w:rPr>
                <w:i w:val="1"/>
                <w:iCs w:val="1"/>
                <w:color w:val="0432ff"/>
              </w:rPr>
            </w:pPr>
            <w:r w:rsidDel="00000000" w:rsidR="00000000" w:rsidRPr="00000000">
              <w:rPr>
                <w:rtl w:val="0"/>
              </w:rPr>
            </w:r>
          </w:p>
        </w:tc>
      </w:tr>
    </w:tbl>
    <w:p w:rsidR="00000000" w:rsidDel="00000000" w:rsidP="00000000" w:rsidRDefault="00000000" w:rsidRPr="00000000" w14:paraId="00000328">
      <w:pPr>
        <w:rPr>
          <w:i w:val="1"/>
          <w:iCs w:val="1"/>
          <w:color w:val="0432ff"/>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rPr>
          <w:rFonts w:ascii="Times New Roman" w:cs="Times New Roman" w:eastAsia="Times New Roman" w:hAnsi="Times New Roman"/>
          <w:b w:val="0"/>
          <w:bCs w:val="0"/>
          <w:i w:val="0"/>
          <w:iCs w:val="0"/>
          <w:color w:val="000000"/>
          <w:sz w:val="24"/>
          <w:szCs w:val="24"/>
        </w:rPr>
      </w:pPr>
      <w:bookmarkStart w:colFirst="0" w:colLast="0" w:name="_heading=h.g8nnjf235dto" w:id="26"/>
      <w:bookmarkEnd w:id="26"/>
      <w:r w:rsidDel="00000000" w:rsidR="00000000" w:rsidRPr="00000000">
        <w:rPr>
          <w:rFonts w:ascii="Times New Roman" w:cs="Times New Roman" w:eastAsia="Times New Roman" w:hAnsi="Times New Roman"/>
          <w:b w:val="0"/>
          <w:bCs w:val="0"/>
          <w:i w:val="0"/>
          <w:iCs w:val="0"/>
          <w:color w:val="000000"/>
          <w:sz w:val="24"/>
          <w:szCs w:val="24"/>
          <w:rtl w:val="0"/>
        </w:rPr>
        <w:t xml:space="preserve">IV.4 Implementation Class diagram </w:t>
      </w:r>
    </w:p>
    <w:p w:rsidR="00000000" w:rsidDel="00000000" w:rsidP="00000000" w:rsidRDefault="00000000" w:rsidRPr="00000000" w14:paraId="0000032D">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032E">
      <w:pPr>
        <w:rPr/>
      </w:pPr>
      <w:r w:rsidDel="00000000" w:rsidR="00000000" w:rsidRPr="00000000">
        <w:rPr/>
        <w:drawing>
          <wp:inline distB="0" distT="0" distL="0" distR="0">
            <wp:extent cx="5332836" cy="2570700"/>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32836" cy="25707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2"/>
        <w:rPr>
          <w:rFonts w:ascii="Times New Roman" w:cs="Times New Roman" w:eastAsia="Times New Roman" w:hAnsi="Times New Roman"/>
          <w:b w:val="0"/>
          <w:bCs w:val="0"/>
          <w:i w:val="0"/>
          <w:iCs w:val="0"/>
          <w:color w:val="000000"/>
          <w:sz w:val="24"/>
          <w:szCs w:val="24"/>
        </w:rPr>
      </w:pPr>
      <w:bookmarkStart w:colFirst="0" w:colLast="0" w:name="_heading=h.z5p9nkutt24h" w:id="27"/>
      <w:bookmarkEnd w:id="27"/>
      <w:r w:rsidDel="00000000" w:rsidR="00000000" w:rsidRPr="00000000">
        <w:rPr>
          <w:rFonts w:ascii="Times New Roman" w:cs="Times New Roman" w:eastAsia="Times New Roman" w:hAnsi="Times New Roman"/>
          <w:b w:val="0"/>
          <w:bCs w:val="0"/>
          <w:i w:val="0"/>
          <w:iCs w:val="0"/>
          <w:color w:val="000000"/>
          <w:sz w:val="24"/>
          <w:szCs w:val="24"/>
          <w:rtl w:val="0"/>
        </w:rPr>
        <w:t xml:space="preserve">IV.5 Database Design</w:t>
      </w:r>
    </w:p>
    <w:p w:rsidR="00000000" w:rsidDel="00000000" w:rsidP="00000000" w:rsidRDefault="00000000" w:rsidRPr="00000000" w14:paraId="00000330">
      <w:pPr>
        <w:jc w:val="both"/>
        <w:rPr>
          <w:i w:val="1"/>
          <w:iCs w:val="1"/>
          <w:color w:val="0000ff"/>
        </w:rPr>
      </w:pPr>
      <w:r w:rsidDel="00000000" w:rsidR="00000000" w:rsidRPr="00000000">
        <w:rPr>
          <w:i w:val="1"/>
          <w:iCs w:val="1"/>
          <w:color w:val="0000ff"/>
          <w:rtl w:val="0"/>
        </w:rPr>
        <w:t xml:space="preserve">[Provide the tables relationship like example below – following MySQL database naming convention]</w:t>
      </w:r>
    </w:p>
    <w:p w:rsidR="00000000" w:rsidDel="00000000" w:rsidP="00000000" w:rsidRDefault="00000000" w:rsidRPr="00000000" w14:paraId="000003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2">
      <w:pPr>
        <w:pStyle w:val="Heading1"/>
        <w:rPr/>
      </w:pPr>
      <w:bookmarkStart w:colFirst="0" w:colLast="0" w:name="_heading=h.3f1zwsatg6yl" w:id="28"/>
      <w:bookmarkEnd w:id="28"/>
      <w:r w:rsidDel="00000000" w:rsidR="00000000" w:rsidRPr="00000000">
        <w:rPr>
          <w:rtl w:val="0"/>
        </w:rPr>
        <w:t xml:space="preserve">V. Implementation </w:t>
      </w:r>
    </w:p>
    <w:p w:rsidR="00000000" w:rsidDel="00000000" w:rsidP="00000000" w:rsidRDefault="00000000" w:rsidRPr="00000000" w14:paraId="00000333">
      <w:pPr>
        <w:pStyle w:val="Heading2"/>
        <w:rPr>
          <w:rFonts w:ascii="Times New Roman" w:cs="Times New Roman" w:eastAsia="Times New Roman" w:hAnsi="Times New Roman"/>
          <w:b w:val="0"/>
          <w:bCs w:val="0"/>
          <w:i w:val="0"/>
          <w:iCs w:val="0"/>
          <w:color w:val="000000"/>
          <w:sz w:val="24"/>
          <w:szCs w:val="24"/>
        </w:rPr>
      </w:pPr>
      <w:bookmarkStart w:colFirst="0" w:colLast="0" w:name="_heading=h.l3vzidinfqu" w:id="29"/>
      <w:bookmarkEnd w:id="29"/>
      <w:r w:rsidDel="00000000" w:rsidR="00000000" w:rsidRPr="00000000">
        <w:rPr>
          <w:rFonts w:ascii="Times New Roman" w:cs="Times New Roman" w:eastAsia="Times New Roman" w:hAnsi="Times New Roman"/>
          <w:b w:val="0"/>
          <w:bCs w:val="0"/>
          <w:i w:val="0"/>
          <w:iCs w:val="0"/>
          <w:color w:val="000000"/>
          <w:sz w:val="24"/>
          <w:szCs w:val="24"/>
          <w:rtl w:val="0"/>
        </w:rPr>
        <w:t xml:space="preserve">V.1 Map architecture to the structure of the project </w:t>
      </w:r>
    </w:p>
    <w:p w:rsidR="00000000" w:rsidDel="00000000" w:rsidP="00000000" w:rsidRDefault="00000000" w:rsidRPr="00000000" w14:paraId="00000334">
      <w:pPr>
        <w:jc w:val="both"/>
        <w:rPr>
          <w:b w:val="1"/>
          <w:bCs w:val="1"/>
          <w:i w:val="1"/>
          <w:iCs w:val="1"/>
          <w:color w:val="0000ff"/>
        </w:rPr>
      </w:pPr>
      <w:r w:rsidDel="00000000" w:rsidR="00000000" w:rsidRPr="00000000">
        <w:rPr>
          <w:i w:val="1"/>
          <w:iCs w:val="1"/>
          <w:color w:val="0000ff"/>
          <w:rtl w:val="0"/>
        </w:rPr>
        <w:t xml:space="preserve">[Provide: </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Overview of the Chosen Architecture</w:t>
      </w:r>
      <w:r w:rsidDel="00000000" w:rsidR="00000000" w:rsidRPr="00000000">
        <w:rPr>
          <w:rtl w:val="0"/>
        </w:rPr>
      </w:r>
    </w:p>
    <w:p w:rsidR="00000000" w:rsidDel="00000000" w:rsidP="00000000" w:rsidRDefault="00000000" w:rsidRPr="00000000" w14:paraId="00000336">
      <w:pPr>
        <w:jc w:val="both"/>
        <w:rPr>
          <w:i w:val="1"/>
          <w:iCs w:val="1"/>
          <w:color w:val="0000ff"/>
        </w:rPr>
      </w:pPr>
      <w:r w:rsidDel="00000000" w:rsidR="00000000" w:rsidRPr="00000000">
        <w:rPr>
          <w:i w:val="1"/>
          <w:iCs w:val="1"/>
          <w:color w:val="0000ff"/>
          <w:rtl w:val="0"/>
        </w:rPr>
        <w:t xml:space="preserve">Briefly describe the architectural style (e.g., Layered, MVC, Service-Oriented Architecture)</w:t>
      </w:r>
    </w:p>
    <w:p w:rsidR="00000000" w:rsidDel="00000000" w:rsidP="00000000" w:rsidRDefault="00000000" w:rsidRPr="00000000" w14:paraId="00000337">
      <w:pPr>
        <w:jc w:val="both"/>
        <w:rPr>
          <w:i w:val="1"/>
          <w:iCs w:val="1"/>
          <w:color w:val="0000ff"/>
        </w:rPr>
      </w:pPr>
      <w:r w:rsidDel="00000000" w:rsidR="00000000" w:rsidRPr="00000000">
        <w:rPr>
          <w:i w:val="1"/>
          <w:iCs w:val="1"/>
          <w:color w:val="0000ff"/>
          <w:rtl w:val="0"/>
        </w:rPr>
        <w:t xml:space="preserve">Explain </w:t>
      </w:r>
      <w:r w:rsidDel="00000000" w:rsidR="00000000" w:rsidRPr="00000000">
        <w:rPr>
          <w:b w:val="1"/>
          <w:bCs w:val="1"/>
          <w:i w:val="1"/>
          <w:iCs w:val="1"/>
          <w:color w:val="0000ff"/>
          <w:rtl w:val="0"/>
        </w:rPr>
        <w:t xml:space="preserve">why it was selected</w:t>
      </w:r>
      <w:r w:rsidDel="00000000" w:rsidR="00000000" w:rsidRPr="00000000">
        <w:rPr>
          <w:i w:val="1"/>
          <w:iCs w:val="1"/>
          <w:color w:val="0000ff"/>
          <w:rtl w:val="0"/>
        </w:rPr>
        <w:t xml:space="preserve"> for this project (e.g., to meet non-functional requirements like maintainability, scalability, reusability)</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Mapping to Project Structure</w:t>
      </w:r>
      <w:r w:rsidDel="00000000" w:rsidR="00000000" w:rsidRPr="00000000">
        <w:rPr>
          <w:rtl w:val="0"/>
        </w:rPr>
      </w:r>
    </w:p>
    <w:p w:rsidR="00000000" w:rsidDel="00000000" w:rsidP="00000000" w:rsidRDefault="00000000" w:rsidRPr="00000000" w14:paraId="00000339">
      <w:pPr>
        <w:jc w:val="both"/>
        <w:rPr>
          <w:i w:val="1"/>
          <w:iCs w:val="1"/>
          <w:color w:val="0000ff"/>
        </w:rPr>
      </w:pPr>
      <w:r w:rsidDel="00000000" w:rsidR="00000000" w:rsidRPr="00000000">
        <w:rPr>
          <w:i w:val="1"/>
          <w:iCs w:val="1"/>
          <w:color w:val="0000ff"/>
          <w:rtl w:val="0"/>
        </w:rPr>
        <w:t xml:space="preserve">Present the </w:t>
      </w:r>
      <w:r w:rsidDel="00000000" w:rsidR="00000000" w:rsidRPr="00000000">
        <w:rPr>
          <w:b w:val="1"/>
          <w:bCs w:val="1"/>
          <w:i w:val="1"/>
          <w:iCs w:val="1"/>
          <w:color w:val="0000ff"/>
          <w:rtl w:val="0"/>
        </w:rPr>
        <w:t xml:space="preserve">actual project folder/package structure</w:t>
      </w:r>
      <w:r w:rsidDel="00000000" w:rsidR="00000000" w:rsidRPr="00000000">
        <w:rPr>
          <w:rtl w:val="0"/>
        </w:rPr>
      </w:r>
    </w:p>
    <w:p w:rsidR="00000000" w:rsidDel="00000000" w:rsidP="00000000" w:rsidRDefault="00000000" w:rsidRPr="00000000" w14:paraId="0000033A">
      <w:pPr>
        <w:jc w:val="both"/>
        <w:rPr>
          <w:i w:val="1"/>
          <w:iCs w:val="1"/>
          <w:color w:val="0000ff"/>
        </w:rPr>
      </w:pPr>
      <w:r w:rsidDel="00000000" w:rsidR="00000000" w:rsidRPr="00000000">
        <w:rPr>
          <w:i w:val="1"/>
          <w:iCs w:val="1"/>
          <w:color w:val="0000ff"/>
          <w:rtl w:val="0"/>
        </w:rPr>
        <w:t xml:space="preserve">Map each layer/component in the architecture to concrete project modules]</w:t>
      </w:r>
    </w:p>
    <w:p w:rsidR="00000000" w:rsidDel="00000000" w:rsidP="00000000" w:rsidRDefault="00000000" w:rsidRPr="00000000" w14:paraId="0000033B">
      <w:pPr>
        <w:jc w:val="both"/>
        <w:rPr>
          <w:i w:val="1"/>
          <w:iCs w:val="1"/>
          <w:color w:val="0000ff"/>
        </w:rPr>
      </w:pPr>
      <w:r w:rsidDel="00000000" w:rsidR="00000000" w:rsidRPr="00000000">
        <w:rPr>
          <w:rtl w:val="0"/>
        </w:rPr>
      </w:r>
    </w:p>
    <w:p w:rsidR="00000000" w:rsidDel="00000000" w:rsidP="00000000" w:rsidRDefault="00000000" w:rsidRPr="00000000" w14:paraId="0000033C">
      <w:pPr>
        <w:pStyle w:val="Heading2"/>
        <w:rPr>
          <w:rFonts w:ascii="Times New Roman" w:cs="Times New Roman" w:eastAsia="Times New Roman" w:hAnsi="Times New Roman"/>
          <w:b w:val="0"/>
          <w:bCs w:val="0"/>
          <w:i w:val="0"/>
          <w:iCs w:val="0"/>
          <w:color w:val="000000"/>
          <w:sz w:val="24"/>
          <w:szCs w:val="24"/>
        </w:rPr>
      </w:pPr>
      <w:bookmarkStart w:colFirst="0" w:colLast="0" w:name="_heading=h.47goz52u9ij" w:id="30"/>
      <w:bookmarkEnd w:id="30"/>
      <w:r w:rsidDel="00000000" w:rsidR="00000000" w:rsidRPr="00000000">
        <w:rPr>
          <w:rFonts w:ascii="Times New Roman" w:cs="Times New Roman" w:eastAsia="Times New Roman" w:hAnsi="Times New Roman"/>
          <w:b w:val="0"/>
          <w:bCs w:val="0"/>
          <w:i w:val="0"/>
          <w:iCs w:val="0"/>
          <w:color w:val="000000"/>
          <w:sz w:val="24"/>
          <w:szCs w:val="24"/>
          <w:rtl w:val="0"/>
        </w:rPr>
        <w:t xml:space="preserve">V.2 Map Class Diagram and Interaction Diagram to Code</w:t>
      </w:r>
    </w:p>
    <w:p w:rsidR="00000000" w:rsidDel="00000000" w:rsidP="00000000" w:rsidRDefault="00000000" w:rsidRPr="00000000" w14:paraId="0000033D">
      <w:pPr>
        <w:jc w:val="both"/>
        <w:rPr>
          <w:i w:val="1"/>
          <w:iCs w:val="1"/>
          <w:color w:val="0000ff"/>
        </w:rPr>
      </w:pPr>
      <w:r w:rsidDel="00000000" w:rsidR="00000000" w:rsidRPr="00000000">
        <w:rPr>
          <w:i w:val="1"/>
          <w:iCs w:val="1"/>
          <w:color w:val="0000ff"/>
          <w:rtl w:val="0"/>
        </w:rPr>
        <w:t xml:space="preserve">[Demo the implementation of several features using design patterns]</w:t>
      </w:r>
    </w:p>
    <w:p w:rsidR="00000000" w:rsidDel="00000000" w:rsidP="00000000" w:rsidRDefault="00000000" w:rsidRPr="00000000" w14:paraId="0000033E">
      <w:pPr>
        <w:pStyle w:val="Heading1"/>
        <w:rPr/>
      </w:pPr>
      <w:bookmarkStart w:colFirst="0" w:colLast="0" w:name="_heading=h.r6qf9moad1bf" w:id="31"/>
      <w:bookmarkEnd w:id="31"/>
      <w:r w:rsidDel="00000000" w:rsidR="00000000" w:rsidRPr="00000000">
        <w:rPr>
          <w:rtl w:val="0"/>
        </w:rPr>
        <w:t xml:space="preserve">VI. Applying Alternative Architecture Patterns</w:t>
      </w:r>
    </w:p>
    <w:p w:rsidR="00000000" w:rsidDel="00000000" w:rsidP="00000000" w:rsidRDefault="00000000" w:rsidRPr="00000000" w14:paraId="0000033F">
      <w:pPr>
        <w:pStyle w:val="Heading2"/>
        <w:rPr>
          <w:rFonts w:ascii="Times New Roman" w:cs="Times New Roman" w:eastAsia="Times New Roman" w:hAnsi="Times New Roman"/>
          <w:b w:val="0"/>
          <w:bCs w:val="0"/>
          <w:i w:val="0"/>
          <w:iCs w:val="0"/>
          <w:color w:val="000000"/>
          <w:sz w:val="24"/>
          <w:szCs w:val="24"/>
        </w:rPr>
      </w:pPr>
      <w:bookmarkStart w:colFirst="0" w:colLast="0" w:name="_heading=h.hpvwzcfkng7o" w:id="32"/>
      <w:bookmarkEnd w:id="32"/>
      <w:r w:rsidDel="00000000" w:rsidR="00000000" w:rsidRPr="00000000">
        <w:rPr>
          <w:rFonts w:ascii="Times New Roman" w:cs="Times New Roman" w:eastAsia="Times New Roman" w:hAnsi="Times New Roman"/>
          <w:b w:val="0"/>
          <w:bCs w:val="0"/>
          <w:i w:val="0"/>
          <w:iCs w:val="0"/>
          <w:color w:val="000000"/>
          <w:sz w:val="24"/>
          <w:szCs w:val="24"/>
          <w:rtl w:val="0"/>
        </w:rPr>
        <w:t xml:space="preserve">VI.1 Applying the ………….. (ex:</w:t>
      </w:r>
      <w:r w:rsidDel="00000000" w:rsidR="00000000" w:rsidRPr="00000000">
        <w:rPr>
          <w:b w:val="1"/>
          <w:bCs w:val="1"/>
          <w:rtl w:val="0"/>
        </w:rPr>
        <w:t xml:space="preserve"> Service-Oriented Architecture (SOA))</w:t>
      </w:r>
      <w:r w:rsidDel="00000000" w:rsidR="00000000" w:rsidRPr="00000000">
        <w:rPr>
          <w:rFonts w:ascii="Times New Roman" w:cs="Times New Roman" w:eastAsia="Times New Roman" w:hAnsi="Times New Roman"/>
          <w:b w:val="0"/>
          <w:bCs w:val="0"/>
          <w:i w:val="0"/>
          <w:iCs w:val="0"/>
          <w:color w:val="000000"/>
          <w:sz w:val="24"/>
          <w:szCs w:val="24"/>
          <w:rtl w:val="0"/>
        </w:rPr>
        <w:t xml:space="preserve">  architecture</w:t>
      </w:r>
    </w:p>
    <w:p w:rsidR="00000000" w:rsidDel="00000000" w:rsidP="00000000" w:rsidRDefault="00000000" w:rsidRPr="00000000" w14:paraId="00000340">
      <w:pPr>
        <w:jc w:val="both"/>
        <w:rPr>
          <w:i w:val="1"/>
          <w:iCs w:val="1"/>
          <w:color w:val="0000ff"/>
        </w:rPr>
      </w:pPr>
      <w:r w:rsidDel="00000000" w:rsidR="00000000" w:rsidRPr="00000000">
        <w:rPr>
          <w:i w:val="1"/>
          <w:iCs w:val="1"/>
          <w:color w:val="0000ff"/>
          <w:rtl w:val="0"/>
        </w:rPr>
        <w:t xml:space="preserve">[Redesign part of the system architecture using </w:t>
      </w:r>
      <w:r w:rsidDel="00000000" w:rsidR="00000000" w:rsidRPr="00000000">
        <w:rPr>
          <w:b w:val="1"/>
          <w:bCs w:val="1"/>
          <w:i w:val="1"/>
          <w:iCs w:val="1"/>
          <w:color w:val="0000ff"/>
          <w:rtl w:val="0"/>
        </w:rPr>
        <w:t xml:space="preserve">Service-Oriented Architecture (SOA)</w:t>
      </w:r>
      <w:r w:rsidDel="00000000" w:rsidR="00000000" w:rsidRPr="00000000">
        <w:rPr>
          <w:i w:val="1"/>
          <w:iCs w:val="1"/>
          <w:color w:val="0000ff"/>
          <w:rtl w:val="0"/>
        </w:rPr>
        <w:t xml:space="preserve"> to improve </w:t>
      </w:r>
      <w:r w:rsidDel="00000000" w:rsidR="00000000" w:rsidRPr="00000000">
        <w:rPr>
          <w:b w:val="1"/>
          <w:bCs w:val="1"/>
          <w:i w:val="1"/>
          <w:iCs w:val="1"/>
          <w:color w:val="0000ff"/>
          <w:rtl w:val="0"/>
        </w:rPr>
        <w:t xml:space="preserve">reusability</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scalability</w:t>
      </w:r>
      <w:r w:rsidDel="00000000" w:rsidR="00000000" w:rsidRPr="00000000">
        <w:rPr>
          <w:i w:val="1"/>
          <w:iCs w:val="1"/>
          <w:color w:val="0000ff"/>
          <w:rtl w:val="0"/>
        </w:rPr>
        <w:t xml:space="preserve">, and </w:t>
      </w:r>
      <w:r w:rsidDel="00000000" w:rsidR="00000000" w:rsidRPr="00000000">
        <w:rPr>
          <w:b w:val="1"/>
          <w:bCs w:val="1"/>
          <w:i w:val="1"/>
          <w:iCs w:val="1"/>
          <w:color w:val="0000ff"/>
          <w:rtl w:val="0"/>
        </w:rPr>
        <w:t xml:space="preserve">modularity</w:t>
      </w:r>
      <w:r w:rsidDel="00000000" w:rsidR="00000000" w:rsidRPr="00000000">
        <w:rPr>
          <w:i w:val="1"/>
          <w:iCs w:val="1"/>
          <w:color w:val="0000ff"/>
          <w:rtl w:val="0"/>
        </w:rPr>
        <w:t xml:space="preserve">.</w:t>
      </w:r>
    </w:p>
    <w:p w:rsidR="00000000" w:rsidDel="00000000" w:rsidP="00000000" w:rsidRDefault="00000000" w:rsidRPr="00000000" w14:paraId="00000341">
      <w:pPr>
        <w:jc w:val="both"/>
        <w:rPr>
          <w:i w:val="1"/>
          <w:iCs w:val="1"/>
          <w:color w:val="0000ff"/>
        </w:rPr>
      </w:pPr>
      <w:r w:rsidDel="00000000" w:rsidR="00000000" w:rsidRPr="00000000">
        <w:rPr>
          <w:b w:val="1"/>
          <w:bCs w:val="1"/>
          <w:i w:val="1"/>
          <w:iCs w:val="1"/>
          <w:color w:val="0000ff"/>
          <w:rtl w:val="0"/>
        </w:rPr>
        <w:t xml:space="preserve">Students must provide:</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Problem Identification</w:t>
      </w:r>
      <w:r w:rsidDel="00000000" w:rsidR="00000000" w:rsidRPr="00000000">
        <w:rPr>
          <w:rtl w:val="0"/>
        </w:rPr>
      </w:r>
    </w:p>
    <w:p w:rsidR="00000000" w:rsidDel="00000000" w:rsidP="00000000" w:rsidRDefault="00000000" w:rsidRPr="00000000" w14:paraId="00000343">
      <w:pPr>
        <w:ind w:left="709" w:firstLine="10.999999999999943"/>
        <w:jc w:val="both"/>
        <w:rPr>
          <w:i w:val="1"/>
          <w:iCs w:val="1"/>
          <w:color w:val="0000ff"/>
        </w:rPr>
      </w:pPr>
      <w:r w:rsidDel="00000000" w:rsidR="00000000" w:rsidRPr="00000000">
        <w:rPr>
          <w:i w:val="1"/>
          <w:iCs w:val="1"/>
          <w:color w:val="0000ff"/>
          <w:rtl w:val="0"/>
        </w:rPr>
        <w:t xml:space="preserve">Briefly describe which non-functional requirement(s) are </w:t>
      </w:r>
      <w:r w:rsidDel="00000000" w:rsidR="00000000" w:rsidRPr="00000000">
        <w:rPr>
          <w:b w:val="1"/>
          <w:bCs w:val="1"/>
          <w:i w:val="1"/>
          <w:iCs w:val="1"/>
          <w:color w:val="0000ff"/>
          <w:rtl w:val="0"/>
        </w:rPr>
        <w:t xml:space="preserve">not fully supported</w:t>
      </w:r>
      <w:r w:rsidDel="00000000" w:rsidR="00000000" w:rsidRPr="00000000">
        <w:rPr>
          <w:i w:val="1"/>
          <w:iCs w:val="1"/>
          <w:color w:val="0000ff"/>
          <w:rtl w:val="0"/>
        </w:rPr>
        <w:t xml:space="preserve"> by the current architecture (e.g., NF-05: Reusability)</w:t>
      </w:r>
    </w:p>
    <w:p w:rsidR="00000000" w:rsidDel="00000000" w:rsidP="00000000" w:rsidRDefault="00000000" w:rsidRPr="00000000" w14:paraId="000003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SOA-Based Solution</w:t>
      </w:r>
      <w:r w:rsidDel="00000000" w:rsidR="00000000" w:rsidRPr="00000000">
        <w:rPr>
          <w:rtl w:val="0"/>
        </w:rPr>
      </w:r>
    </w:p>
    <w:p w:rsidR="00000000" w:rsidDel="00000000" w:rsidP="00000000" w:rsidRDefault="00000000" w:rsidRPr="00000000" w14:paraId="00000345">
      <w:pPr>
        <w:ind w:left="709" w:firstLine="10.999999999999943"/>
        <w:jc w:val="both"/>
        <w:rPr>
          <w:i w:val="1"/>
          <w:iCs w:val="1"/>
          <w:color w:val="0000ff"/>
        </w:rPr>
      </w:pPr>
      <w:r w:rsidDel="00000000" w:rsidR="00000000" w:rsidRPr="00000000">
        <w:rPr>
          <w:i w:val="1"/>
          <w:iCs w:val="1"/>
          <w:color w:val="0000ff"/>
          <w:rtl w:val="0"/>
        </w:rPr>
        <w:t xml:space="preserve">Reorganize system components into independent services</w:t>
      </w:r>
    </w:p>
    <w:p w:rsidR="00000000" w:rsidDel="00000000" w:rsidP="00000000" w:rsidRDefault="00000000" w:rsidRPr="00000000" w14:paraId="00000346">
      <w:pPr>
        <w:ind w:left="709" w:firstLine="10.999999999999943"/>
        <w:jc w:val="both"/>
        <w:rPr>
          <w:i w:val="1"/>
          <w:iCs w:val="1"/>
          <w:color w:val="0000ff"/>
        </w:rPr>
      </w:pPr>
      <w:r w:rsidDel="00000000" w:rsidR="00000000" w:rsidRPr="00000000">
        <w:rPr>
          <w:i w:val="1"/>
          <w:iCs w:val="1"/>
          <w:color w:val="0000ff"/>
          <w:rtl w:val="0"/>
        </w:rPr>
        <w:t xml:space="preserve">E.g., refactor FSOData into separate service modules</w:t>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Supporting Diagrams</w:t>
      </w:r>
      <w:r w:rsidDel="00000000" w:rsidR="00000000" w:rsidRPr="00000000">
        <w:rPr>
          <w:rtl w:val="0"/>
        </w:rPr>
      </w:r>
    </w:p>
    <w:p w:rsidR="00000000" w:rsidDel="00000000" w:rsidP="00000000" w:rsidRDefault="00000000" w:rsidRPr="00000000" w14:paraId="00000348">
      <w:pPr>
        <w:ind w:left="851" w:firstLine="0"/>
        <w:jc w:val="both"/>
        <w:rPr>
          <w:i w:val="1"/>
          <w:iCs w:val="1"/>
          <w:color w:val="0000ff"/>
        </w:rPr>
      </w:pPr>
      <w:r w:rsidDel="00000000" w:rsidR="00000000" w:rsidRPr="00000000">
        <w:rPr>
          <w:i w:val="1"/>
          <w:iCs w:val="1"/>
          <w:color w:val="0000ff"/>
          <w:rtl w:val="0"/>
        </w:rPr>
        <w:t xml:space="preserve">Deployment Diagram</w:t>
      </w:r>
    </w:p>
    <w:p w:rsidR="00000000" w:rsidDel="00000000" w:rsidP="00000000" w:rsidRDefault="00000000" w:rsidRPr="00000000" w14:paraId="00000349">
      <w:pPr>
        <w:ind w:left="851" w:firstLine="0"/>
        <w:jc w:val="both"/>
        <w:rPr>
          <w:i w:val="1"/>
          <w:iCs w:val="1"/>
          <w:color w:val="0000ff"/>
        </w:rPr>
      </w:pPr>
      <w:r w:rsidDel="00000000" w:rsidR="00000000" w:rsidRPr="00000000">
        <w:rPr>
          <w:i w:val="1"/>
          <w:iCs w:val="1"/>
          <w:color w:val="0000ff"/>
          <w:rtl w:val="0"/>
        </w:rPr>
        <w:t xml:space="preserve">Updated Class Diagram</w:t>
      </w:r>
    </w:p>
    <w:p w:rsidR="00000000" w:rsidDel="00000000" w:rsidP="00000000" w:rsidRDefault="00000000" w:rsidRPr="00000000" w14:paraId="0000034A">
      <w:pPr>
        <w:ind w:left="851" w:firstLine="0"/>
        <w:jc w:val="both"/>
        <w:rPr>
          <w:i w:val="1"/>
          <w:iCs w:val="1"/>
          <w:color w:val="0000ff"/>
        </w:rPr>
      </w:pPr>
      <w:r w:rsidDel="00000000" w:rsidR="00000000" w:rsidRPr="00000000">
        <w:rPr>
          <w:i w:val="1"/>
          <w:iCs w:val="1"/>
          <w:color w:val="0000ff"/>
          <w:rtl w:val="0"/>
        </w:rPr>
        <w:t xml:space="preserve">Component Diagram showing separate services]</w:t>
      </w:r>
    </w:p>
    <w:p w:rsidR="00000000" w:rsidDel="00000000" w:rsidP="00000000" w:rsidRDefault="00000000" w:rsidRPr="00000000" w14:paraId="000003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C">
      <w:pPr>
        <w:pStyle w:val="Heading2"/>
        <w:rPr>
          <w:rFonts w:ascii="Times New Roman" w:cs="Times New Roman" w:eastAsia="Times New Roman" w:hAnsi="Times New Roman"/>
          <w:b w:val="0"/>
          <w:bCs w:val="0"/>
          <w:i w:val="0"/>
          <w:iCs w:val="0"/>
          <w:color w:val="000000"/>
          <w:sz w:val="24"/>
          <w:szCs w:val="24"/>
        </w:rPr>
      </w:pPr>
      <w:bookmarkStart w:colFirst="0" w:colLast="0" w:name="_heading=h.11jbto1dv9ml" w:id="33"/>
      <w:bookmarkEnd w:id="33"/>
      <w:r w:rsidDel="00000000" w:rsidR="00000000" w:rsidRPr="00000000">
        <w:rPr>
          <w:rFonts w:ascii="Times New Roman" w:cs="Times New Roman" w:eastAsia="Times New Roman" w:hAnsi="Times New Roman"/>
          <w:b w:val="0"/>
          <w:bCs w:val="0"/>
          <w:i w:val="0"/>
          <w:iCs w:val="0"/>
          <w:color w:val="000000"/>
          <w:sz w:val="24"/>
          <w:szCs w:val="24"/>
          <w:rtl w:val="0"/>
        </w:rPr>
        <w:t xml:space="preserve">VI.2 Applying Service Discovery Pattern in the service-oriented architecture </w:t>
      </w:r>
    </w:p>
    <w:p w:rsidR="00000000" w:rsidDel="00000000" w:rsidP="00000000" w:rsidRDefault="00000000" w:rsidRPr="00000000" w14:paraId="0000034D">
      <w:pPr>
        <w:jc w:val="both"/>
        <w:rPr>
          <w:i w:val="1"/>
          <w:iCs w:val="1"/>
          <w:color w:val="0000ff"/>
        </w:rPr>
      </w:pPr>
      <w:r w:rsidDel="00000000" w:rsidR="00000000" w:rsidRPr="00000000">
        <w:rPr>
          <w:i w:val="1"/>
          <w:iCs w:val="1"/>
          <w:color w:val="0000ff"/>
          <w:rtl w:val="0"/>
        </w:rPr>
        <w:t xml:space="preserve">[Support dynamic service registration and discovery in </w:t>
      </w:r>
      <w:r w:rsidDel="00000000" w:rsidR="00000000" w:rsidRPr="00000000">
        <w:rPr>
          <w:b w:val="1"/>
          <w:bCs w:val="1"/>
          <w:i w:val="1"/>
          <w:iCs w:val="1"/>
          <w:color w:val="0000ff"/>
          <w:rtl w:val="0"/>
        </w:rPr>
        <w:t xml:space="preserve">SOA or microservice-based architecture</w:t>
      </w:r>
      <w:r w:rsidDel="00000000" w:rsidR="00000000" w:rsidRPr="00000000">
        <w:rPr>
          <w:i w:val="1"/>
          <w:iCs w:val="1"/>
          <w:color w:val="0000ff"/>
          <w:rtl w:val="0"/>
        </w:rPr>
        <w:t xml:space="preserve"> for </w:t>
      </w:r>
      <w:r w:rsidDel="00000000" w:rsidR="00000000" w:rsidRPr="00000000">
        <w:rPr>
          <w:b w:val="1"/>
          <w:bCs w:val="1"/>
          <w:i w:val="1"/>
          <w:iCs w:val="1"/>
          <w:color w:val="0000ff"/>
          <w:rtl w:val="0"/>
        </w:rPr>
        <w:t xml:space="preserve">horizontal scalability</w:t>
      </w:r>
      <w:r w:rsidDel="00000000" w:rsidR="00000000" w:rsidRPr="00000000">
        <w:rPr>
          <w:i w:val="1"/>
          <w:iCs w:val="1"/>
          <w:color w:val="0000ff"/>
          <w:rtl w:val="0"/>
        </w:rPr>
        <w:t xml:space="preserve"> and ease of expansion.</w:t>
      </w:r>
    </w:p>
    <w:p w:rsidR="00000000" w:rsidDel="00000000" w:rsidP="00000000" w:rsidRDefault="00000000" w:rsidRPr="00000000" w14:paraId="0000034E">
      <w:pPr>
        <w:jc w:val="both"/>
        <w:rPr>
          <w:i w:val="1"/>
          <w:iCs w:val="1"/>
          <w:color w:val="0000ff"/>
        </w:rPr>
      </w:pPr>
      <w:r w:rsidDel="00000000" w:rsidR="00000000" w:rsidRPr="00000000">
        <w:rPr>
          <w:b w:val="1"/>
          <w:bCs w:val="1"/>
          <w:i w:val="1"/>
          <w:iCs w:val="1"/>
          <w:color w:val="0000ff"/>
          <w:rtl w:val="0"/>
        </w:rPr>
        <w:t xml:space="preserve"> Students must provide: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Problem &amp; Requirement</w:t>
      </w:r>
      <w:r w:rsidDel="00000000" w:rsidR="00000000" w:rsidRPr="00000000">
        <w:rPr>
          <w:rtl w:val="0"/>
        </w:rPr>
      </w:r>
    </w:p>
    <w:p w:rsidR="00000000" w:rsidDel="00000000" w:rsidP="00000000" w:rsidRDefault="00000000" w:rsidRPr="00000000" w14:paraId="00000350">
      <w:pPr>
        <w:ind w:left="567" w:firstLine="0"/>
        <w:jc w:val="both"/>
        <w:rPr>
          <w:i w:val="1"/>
          <w:iCs w:val="1"/>
          <w:color w:val="0000ff"/>
        </w:rPr>
      </w:pPr>
      <w:r w:rsidDel="00000000" w:rsidR="00000000" w:rsidRPr="00000000">
        <w:rPr>
          <w:i w:val="1"/>
          <w:iCs w:val="1"/>
          <w:color w:val="0000ff"/>
          <w:rtl w:val="0"/>
        </w:rPr>
        <w:t xml:space="preserve">Explain the relevant non-functional requirement (e.g., NF-06: Scalability)</w:t>
      </w:r>
    </w:p>
    <w:p w:rsidR="00000000" w:rsidDel="00000000" w:rsidP="00000000" w:rsidRDefault="00000000" w:rsidRPr="00000000" w14:paraId="00000351">
      <w:pPr>
        <w:ind w:left="567" w:firstLine="0"/>
        <w:jc w:val="both"/>
        <w:rPr>
          <w:i w:val="1"/>
          <w:iCs w:val="1"/>
          <w:color w:val="0000ff"/>
        </w:rPr>
      </w:pPr>
      <w:r w:rsidDel="00000000" w:rsidR="00000000" w:rsidRPr="00000000">
        <w:rPr>
          <w:i w:val="1"/>
          <w:iCs w:val="1"/>
          <w:color w:val="0000ff"/>
          <w:rtl w:val="0"/>
        </w:rPr>
        <w:t xml:space="preserve">Describe the need for service discovery in a growing system (e.g., multiple branches, independent modules)</w:t>
      </w:r>
    </w:p>
    <w:p w:rsidR="00000000" w:rsidDel="00000000" w:rsidP="00000000" w:rsidRDefault="00000000" w:rsidRPr="00000000" w14:paraId="000003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Service Discovery-Based Solution</w:t>
      </w:r>
      <w:r w:rsidDel="00000000" w:rsidR="00000000" w:rsidRPr="00000000">
        <w:rPr>
          <w:rtl w:val="0"/>
        </w:rPr>
      </w:r>
    </w:p>
    <w:p w:rsidR="00000000" w:rsidDel="00000000" w:rsidP="00000000" w:rsidRDefault="00000000" w:rsidRPr="00000000" w14:paraId="00000353">
      <w:pPr>
        <w:ind w:left="567" w:firstLine="0"/>
        <w:jc w:val="both"/>
        <w:rPr>
          <w:i w:val="1"/>
          <w:iCs w:val="1"/>
          <w:color w:val="0000ff"/>
        </w:rPr>
      </w:pPr>
      <w:r w:rsidDel="00000000" w:rsidR="00000000" w:rsidRPr="00000000">
        <w:rPr>
          <w:i w:val="1"/>
          <w:iCs w:val="1"/>
          <w:color w:val="0000ff"/>
          <w:rtl w:val="0"/>
        </w:rPr>
        <w:t xml:space="preserve">Integrate a </w:t>
      </w:r>
      <w:r w:rsidDel="00000000" w:rsidR="00000000" w:rsidRPr="00000000">
        <w:rPr>
          <w:b w:val="1"/>
          <w:bCs w:val="1"/>
          <w:i w:val="1"/>
          <w:iCs w:val="1"/>
          <w:color w:val="0000ff"/>
          <w:rtl w:val="0"/>
        </w:rPr>
        <w:t xml:space="preserve">Service Discovery Pattern</w:t>
      </w:r>
      <w:r w:rsidDel="00000000" w:rsidR="00000000" w:rsidRPr="00000000">
        <w:rPr>
          <w:rtl w:val="0"/>
        </w:rPr>
      </w:r>
    </w:p>
    <w:p w:rsidR="00000000" w:rsidDel="00000000" w:rsidP="00000000" w:rsidRDefault="00000000" w:rsidRPr="00000000" w14:paraId="00000354">
      <w:pPr>
        <w:ind w:left="567" w:firstLine="0"/>
        <w:jc w:val="both"/>
        <w:rPr>
          <w:i w:val="1"/>
          <w:iCs w:val="1"/>
          <w:color w:val="0000ff"/>
        </w:rPr>
      </w:pPr>
      <w:r w:rsidDel="00000000" w:rsidR="00000000" w:rsidRPr="00000000">
        <w:rPr>
          <w:i w:val="1"/>
          <w:iCs w:val="1"/>
          <w:color w:val="0000ff"/>
          <w:rtl w:val="0"/>
        </w:rPr>
        <w:t xml:space="preserve">Mention possible technologies: </w:t>
      </w:r>
      <w:r w:rsidDel="00000000" w:rsidR="00000000" w:rsidRPr="00000000">
        <w:rPr>
          <w:b w:val="1"/>
          <w:bCs w:val="1"/>
          <w:i w:val="1"/>
          <w:iCs w:val="1"/>
          <w:color w:val="0000ff"/>
          <w:rtl w:val="0"/>
        </w:rPr>
        <w:t xml:space="preserve">Consul</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Eureka</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Kubernetes DNS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Supporting Diagrams</w:t>
      </w:r>
      <w:r w:rsidDel="00000000" w:rsidR="00000000" w:rsidRPr="00000000">
        <w:rPr>
          <w:rtl w:val="0"/>
        </w:rPr>
      </w:r>
    </w:p>
    <w:p w:rsidR="00000000" w:rsidDel="00000000" w:rsidP="00000000" w:rsidRDefault="00000000" w:rsidRPr="00000000" w14:paraId="00000356">
      <w:pPr>
        <w:ind w:left="567" w:firstLine="0"/>
        <w:jc w:val="both"/>
        <w:rPr>
          <w:i w:val="1"/>
          <w:iCs w:val="1"/>
          <w:color w:val="0000ff"/>
        </w:rPr>
      </w:pPr>
      <w:r w:rsidDel="00000000" w:rsidR="00000000" w:rsidRPr="00000000">
        <w:rPr>
          <w:i w:val="1"/>
          <w:iCs w:val="1"/>
          <w:color w:val="0000ff"/>
          <w:rtl w:val="0"/>
        </w:rPr>
        <w:t xml:space="preserve">Deployment Diagram (with multiple instances and registry)</w:t>
      </w:r>
    </w:p>
    <w:p w:rsidR="00000000" w:rsidDel="00000000" w:rsidP="00000000" w:rsidRDefault="00000000" w:rsidRPr="00000000" w14:paraId="00000357">
      <w:pPr>
        <w:ind w:left="567" w:firstLine="0"/>
        <w:jc w:val="both"/>
        <w:rPr>
          <w:i w:val="1"/>
          <w:iCs w:val="1"/>
          <w:color w:val="0000ff"/>
        </w:rPr>
      </w:pPr>
      <w:r w:rsidDel="00000000" w:rsidR="00000000" w:rsidRPr="00000000">
        <w:rPr>
          <w:i w:val="1"/>
          <w:iCs w:val="1"/>
          <w:color w:val="0000ff"/>
          <w:rtl w:val="0"/>
        </w:rPr>
        <w:t xml:space="preserve">Updated Class/Component Diagram including a Discovery Service]</w:t>
      </w:r>
    </w:p>
    <w:p w:rsidR="00000000" w:rsidDel="00000000" w:rsidP="00000000" w:rsidRDefault="00000000" w:rsidRPr="00000000" w14:paraId="000003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before="40" w:lineRule="auto"/>
    </w:pPr>
    <w:rPr>
      <w:b w:val="1"/>
      <w:bCs w:val="1"/>
      <w:i w:val="1"/>
      <w:iCs w:val="1"/>
      <w:color w:val="000000"/>
      <w:sz w:val="26"/>
      <w:szCs w:val="26"/>
    </w:rPr>
  </w:style>
  <w:style w:type="paragraph" w:styleId="Heading3">
    <w:name w:val="heading 3"/>
    <w:basedOn w:val="Normal"/>
    <w:next w:val="Normal"/>
    <w:pPr>
      <w:keepNext w:val="1"/>
      <w:keepLines w:val="1"/>
      <w:spacing w:before="40" w:lineRule="auto"/>
    </w:pPr>
    <w:rPr>
      <w:i w:val="1"/>
      <w:iCs w:val="1"/>
    </w:rPr>
  </w:style>
  <w:style w:type="paragraph" w:styleId="Heading4">
    <w:name w:val="heading 4"/>
    <w:basedOn w:val="Normal"/>
    <w:next w:val="Normal"/>
    <w:pPr>
      <w:keepNext w:val="1"/>
      <w:keepLines w:val="1"/>
      <w:spacing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gE7u7KgHCVzifvR/eLnQ1nC2Q==">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