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:rsidR="00373EBA" w:rsidRPr="00143291" w:rsidRDefault="00980974" w:rsidP="00373EBA">
      <w:pPr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143291">
        <w:rPr>
          <w:rFonts w:ascii="Times New Roman" w:hAnsi="Times New Roman"/>
          <w:sz w:val="24"/>
          <w:szCs w:val="26"/>
        </w:rPr>
        <w:t>Địa chỉ : Số 02 Phố Thanh Lâm, P.Minh Khai, Quận Bắc Từ Liêm, TP.Hà Nội</w:t>
      </w:r>
    </w:p>
    <w:p w:rsidR="00373EBA" w:rsidRPr="00143291" w:rsidRDefault="00980974" w:rsidP="00373EBA">
      <w:pPr>
        <w:rPr>
          <w:rFonts w:ascii="Times New Roman" w:hAnsi="Times New Roman"/>
          <w:sz w:val="24"/>
          <w:szCs w:val="26"/>
        </w:rPr>
      </w:pPr>
      <w:r w:rsidRPr="00143291">
        <w:rPr>
          <w:rFonts w:ascii="Times New Roman" w:hAnsi="Times New Roman"/>
          <w:sz w:val="24"/>
          <w:szCs w:val="26"/>
        </w:rPr>
        <w:t xml:space="preserve">   </w:t>
      </w:r>
      <w:r w:rsidR="00373EBA" w:rsidRPr="00143291">
        <w:rPr>
          <w:rFonts w:ascii="Times New Roman" w:hAnsi="Times New Roman"/>
          <w:sz w:val="24"/>
          <w:szCs w:val="26"/>
        </w:rPr>
        <w:t xml:space="preserve">Tel : 0243.6400.767           Website : </w:t>
      </w:r>
      <w:r w:rsidR="00341762" w:rsidRPr="00143291">
        <w:rPr>
          <w:rFonts w:ascii="Times New Roman" w:hAnsi="Times New Roman"/>
          <w:sz w:val="24"/>
          <w:szCs w:val="26"/>
        </w:rPr>
        <w:t>http://</w:t>
      </w:r>
      <w:r w:rsidR="00373EBA" w:rsidRPr="00143291">
        <w:rPr>
          <w:rFonts w:ascii="Times New Roman" w:hAnsi="Times New Roman"/>
          <w:sz w:val="24"/>
          <w:szCs w:val="26"/>
        </w:rPr>
        <w:t>vn-et.com</w:t>
      </w:r>
    </w:p>
    <w:p w:rsidR="00373EBA" w:rsidRDefault="00373EBA" w:rsidP="00373EBA">
      <w:pPr>
        <w:rPr>
          <w:rFonts w:ascii="Times New Roman" w:hAnsi="Times New Roman"/>
          <w:szCs w:val="26"/>
        </w:rPr>
      </w:pPr>
    </w:p>
    <w:p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F91FF3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Hôm nay, ngày 22 tháng 09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2021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Bên A (Bên nhận): Công ty </w:t>
            </w:r>
            <w:r w:rsid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TNHH Điện tử Makipos</w:t>
            </w:r>
          </w:p>
          <w:p w:rsidR="00980974" w:rsidRDefault="00980974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:rsidR="00373EBA" w:rsidRPr="00224CF2" w:rsidRDefault="00224CF2" w:rsidP="00224CF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="00980974"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Địa chỉ: Lô A2, CN1 khu CN tập trung vừa và nhỏ Từ Liêm, P.Minh Khai,Q.Bắc Từ Liêm</w:t>
            </w:r>
            <w:r w:rsidR="00373EBA"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 xml:space="preserve"> 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224CF2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thoại:………………………………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vụ:………………………………..…………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 (Bên giao): Công ty CP Công nghệ Điện tử &amp; Viễn thông Việt Nam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="00224CF2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Tầng 1-Tòa nhà Sơn Hà,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02 Phố Thanh Lâm, P. Minh Khai, Q. Bắc Từ Liêm, TP. Hà Nội.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</w:t>
            </w:r>
            <w:r w:rsidR="00A7477C" w:rsidRPr="00A7477C">
              <w:rPr>
                <w:rFonts w:ascii="Times New Roman" w:hAnsi="Times New Roman"/>
                <w:color w:val="000000"/>
                <w:sz w:val="24"/>
                <w:szCs w:val="26"/>
              </w:rPr>
              <w:t>0983</w:t>
            </w:r>
            <w:r w:rsidR="00A7477C">
              <w:rPr>
                <w:rFonts w:ascii="Times New Roman" w:hAnsi="Times New Roman"/>
                <w:color w:val="000000"/>
                <w:sz w:val="24"/>
                <w:szCs w:val="26"/>
              </w:rPr>
              <w:t>.</w:t>
            </w:r>
            <w:r w:rsidR="00A7477C" w:rsidRPr="00A7477C">
              <w:rPr>
                <w:rFonts w:ascii="Times New Roman" w:hAnsi="Times New Roman"/>
                <w:color w:val="000000"/>
                <w:sz w:val="24"/>
                <w:szCs w:val="26"/>
              </w:rPr>
              <w:t>26</w:t>
            </w:r>
            <w:r w:rsidR="00A7477C">
              <w:rPr>
                <w:rFonts w:ascii="Times New Roman" w:hAnsi="Times New Roman"/>
                <w:color w:val="000000"/>
                <w:sz w:val="24"/>
                <w:szCs w:val="26"/>
              </w:rPr>
              <w:t>.</w:t>
            </w:r>
            <w:r w:rsidR="00A7477C" w:rsidRPr="00A7477C">
              <w:rPr>
                <w:rFonts w:ascii="Times New Roman" w:hAnsi="Times New Roman"/>
                <w:color w:val="000000"/>
                <w:sz w:val="24"/>
                <w:szCs w:val="26"/>
              </w:rPr>
              <w:t>79</w:t>
            </w:r>
            <w:r w:rsidR="00A7477C">
              <w:rPr>
                <w:rFonts w:ascii="Times New Roman" w:hAnsi="Times New Roman"/>
                <w:color w:val="000000"/>
                <w:sz w:val="24"/>
                <w:szCs w:val="26"/>
              </w:rPr>
              <w:t>.</w:t>
            </w:r>
            <w:r w:rsidR="00A7477C" w:rsidRPr="00A7477C">
              <w:rPr>
                <w:rFonts w:ascii="Times New Roman" w:hAnsi="Times New Roman"/>
                <w:color w:val="000000"/>
                <w:sz w:val="24"/>
                <w:szCs w:val="26"/>
              </w:rPr>
              <w:t>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Hà Văn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Nhân viên bộ phận sản xuất - bảo hành</w:t>
            </w:r>
          </w:p>
        </w:tc>
      </w:tr>
      <w:tr w:rsidR="00373EBA" w:rsidRPr="00980974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9A5688" w:rsidP="009A568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Linh Kiện Gia Công SMT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Thiết Bị TG102LE-4G</w:t>
            </w:r>
            <w:r w:rsidR="00391730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(Bổ sung)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kiện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F91FF3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Hà Nội, ngày 22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0</w:t>
            </w: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9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2021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:rsidR="00F13FE1" w:rsidRDefault="00F13FE1">
      <w:pPr>
        <w:rPr>
          <w:sz w:val="26"/>
          <w:szCs w:val="26"/>
        </w:rPr>
      </w:pPr>
    </w:p>
    <w:p w:rsidR="0007259A" w:rsidRDefault="0007259A">
      <w:pPr>
        <w:rPr>
          <w:sz w:val="26"/>
          <w:szCs w:val="26"/>
        </w:rPr>
      </w:pPr>
    </w:p>
    <w:p w:rsidR="0026423D" w:rsidRPr="0007259A" w:rsidRDefault="0007259A" w:rsidP="0026423D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p w:rsidR="0026423D" w:rsidRDefault="0026423D">
      <w:pPr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2973"/>
        <w:gridCol w:w="2976"/>
        <w:gridCol w:w="1134"/>
        <w:gridCol w:w="1984"/>
        <w:gridCol w:w="1036"/>
      </w:tblGrid>
      <w:tr w:rsidR="0093178C" w:rsidTr="0093178C">
        <w:trPr>
          <w:trHeight w:val="473"/>
        </w:trPr>
        <w:tc>
          <w:tcPr>
            <w:tcW w:w="709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973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2976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1134" w:type="dxa"/>
            <w:vAlign w:val="center"/>
          </w:tcPr>
          <w:p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984" w:type="dxa"/>
            <w:vAlign w:val="center"/>
          </w:tcPr>
          <w:p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036" w:type="dxa"/>
            <w:vAlign w:val="center"/>
          </w:tcPr>
          <w:p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2D2CA1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VT_CAP_C0603 220pF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CL10C221JB8NNNC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5E6607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2D2CA1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VT_CAP TAN 100uF 6.3V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T491B107K006AT or</w:t>
            </w:r>
            <w:r>
              <w:rPr>
                <w:rFonts w:cs="Calibri"/>
                <w:color w:val="000000"/>
              </w:rPr>
              <w:br/>
              <w:t>TAJB107M006RNJ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F91FF3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  <w:r w:rsidR="005E6607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2D2CA1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VT_CAP_C1210 3.3uF 100V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C3225X7S2A335M200AB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5E6607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2D2CA1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VT_DIODE_PMEG6020ER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PMEG6020ER,115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8304F7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>5</w:t>
            </w:r>
            <w:r w:rsidR="005E6607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bookmarkStart w:id="0" w:name="_GoBack"/>
        <w:bookmarkEnd w:id="0"/>
      </w:tr>
      <w:tr w:rsidR="0093178C" w:rsidTr="0093178C">
        <w:tc>
          <w:tcPr>
            <w:tcW w:w="709" w:type="dxa"/>
            <w:vAlign w:val="center"/>
          </w:tcPr>
          <w:p w:rsidR="0093178C" w:rsidRDefault="002D2CA1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VT_TRANSISTOR_J3S9013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S9013/MMBT3904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5E6607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2D2CA1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VT_RES_R0603 1K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RC0603FR-071KL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5E6607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2D2CA1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VT_IC_STM32F030RCT6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STM32F030RCT6TR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5E6607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791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2D2CA1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VT_IC_MP9486A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MP9486AGN-Z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5E6607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2D2CA1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cs="Calibri"/>
                <w:color w:val="000000"/>
              </w:rPr>
            </w:pPr>
            <w:r w:rsidRPr="00746F1D">
              <w:rPr>
                <w:rFonts w:cs="Calibri"/>
                <w:color w:val="000000"/>
              </w:rPr>
              <w:t>VT_ANT_GPS 1596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JTDT1575-1602S or</w:t>
            </w:r>
            <w:r>
              <w:rPr>
                <w:rFonts w:cs="Calibri"/>
                <w:color w:val="000000"/>
              </w:rPr>
              <w:br/>
              <w:t>A25-4102820-AMT23</w:t>
            </w: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5E6607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178C" w:rsidTr="0093178C">
        <w:tc>
          <w:tcPr>
            <w:tcW w:w="709" w:type="dxa"/>
            <w:vAlign w:val="center"/>
          </w:tcPr>
          <w:p w:rsidR="0093178C" w:rsidRDefault="002D2CA1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2973" w:type="dxa"/>
            <w:vAlign w:val="center"/>
          </w:tcPr>
          <w:p w:rsidR="0093178C" w:rsidRPr="00746F1D" w:rsidRDefault="0093178C" w:rsidP="0093178C">
            <w:pPr>
              <w:rPr>
                <w:rFonts w:ascii="Arial" w:hAnsi="Arial" w:cs="Arial"/>
                <w:color w:val="000000"/>
                <w:szCs w:val="20"/>
              </w:rPr>
            </w:pPr>
            <w:r w:rsidRPr="00746F1D">
              <w:rPr>
                <w:rFonts w:ascii="Arial" w:hAnsi="Arial" w:cs="Arial"/>
                <w:color w:val="000000"/>
                <w:szCs w:val="20"/>
              </w:rPr>
              <w:t>VT_PCB_TG102LE</w:t>
            </w:r>
          </w:p>
        </w:tc>
        <w:tc>
          <w:tcPr>
            <w:tcW w:w="2976" w:type="dxa"/>
            <w:vAlign w:val="center"/>
          </w:tcPr>
          <w:p w:rsidR="0093178C" w:rsidRDefault="0093178C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3178C" w:rsidRDefault="0093178C" w:rsidP="0093178C">
            <w:pPr>
              <w:jc w:val="center"/>
            </w:pPr>
            <w:r w:rsidRPr="00883A30">
              <w:rPr>
                <w:rFonts w:ascii="Arial" w:hAnsi="Arial" w:cs="Arial"/>
                <w:sz w:val="18"/>
                <w:szCs w:val="18"/>
              </w:rPr>
              <w:t>PCS</w:t>
            </w:r>
          </w:p>
        </w:tc>
        <w:tc>
          <w:tcPr>
            <w:tcW w:w="1984" w:type="dxa"/>
            <w:vAlign w:val="center"/>
          </w:tcPr>
          <w:p w:rsidR="0093178C" w:rsidRDefault="005E6607" w:rsidP="009317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</w:t>
            </w:r>
          </w:p>
        </w:tc>
        <w:tc>
          <w:tcPr>
            <w:tcW w:w="1036" w:type="dxa"/>
            <w:vAlign w:val="center"/>
          </w:tcPr>
          <w:p w:rsidR="0093178C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1BD" w:rsidRDefault="00D801BD" w:rsidP="00373EBA">
      <w:pPr>
        <w:spacing w:after="0" w:line="240" w:lineRule="auto"/>
      </w:pPr>
      <w:r>
        <w:separator/>
      </w:r>
    </w:p>
  </w:endnote>
  <w:endnote w:type="continuationSeparator" w:id="0">
    <w:p w:rsidR="00D801BD" w:rsidRDefault="00D801BD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1BD" w:rsidRDefault="00D801BD" w:rsidP="00373EBA">
      <w:pPr>
        <w:spacing w:after="0" w:line="240" w:lineRule="auto"/>
      </w:pPr>
      <w:r>
        <w:separator/>
      </w:r>
    </w:p>
  </w:footnote>
  <w:footnote w:type="continuationSeparator" w:id="0">
    <w:p w:rsidR="00D801BD" w:rsidRDefault="00D801BD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BA"/>
    <w:rsid w:val="0007259A"/>
    <w:rsid w:val="00072EE5"/>
    <w:rsid w:val="00143291"/>
    <w:rsid w:val="00164E05"/>
    <w:rsid w:val="00224CF2"/>
    <w:rsid w:val="00243DF3"/>
    <w:rsid w:val="0026423D"/>
    <w:rsid w:val="002853DD"/>
    <w:rsid w:val="002A664A"/>
    <w:rsid w:val="002D2CA1"/>
    <w:rsid w:val="00341762"/>
    <w:rsid w:val="00373EBA"/>
    <w:rsid w:val="00391730"/>
    <w:rsid w:val="003C6411"/>
    <w:rsid w:val="003C7B8B"/>
    <w:rsid w:val="00434248"/>
    <w:rsid w:val="005E6607"/>
    <w:rsid w:val="006B5E4F"/>
    <w:rsid w:val="00746F1D"/>
    <w:rsid w:val="007A0E12"/>
    <w:rsid w:val="007C4030"/>
    <w:rsid w:val="008304F7"/>
    <w:rsid w:val="008321FA"/>
    <w:rsid w:val="008D1CF2"/>
    <w:rsid w:val="00917D7C"/>
    <w:rsid w:val="0093178C"/>
    <w:rsid w:val="00980974"/>
    <w:rsid w:val="009A5688"/>
    <w:rsid w:val="00A11F42"/>
    <w:rsid w:val="00A3324D"/>
    <w:rsid w:val="00A53A33"/>
    <w:rsid w:val="00A7477C"/>
    <w:rsid w:val="00AA55F1"/>
    <w:rsid w:val="00B14C7A"/>
    <w:rsid w:val="00D242CC"/>
    <w:rsid w:val="00D801BD"/>
    <w:rsid w:val="00F13FE1"/>
    <w:rsid w:val="00F22008"/>
    <w:rsid w:val="00F91FF3"/>
    <w:rsid w:val="00FF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56</cp:revision>
  <dcterms:created xsi:type="dcterms:W3CDTF">2021-06-09T08:32:00Z</dcterms:created>
  <dcterms:modified xsi:type="dcterms:W3CDTF">2021-09-22T04:43:00Z</dcterms:modified>
</cp:coreProperties>
</file>