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9F5" w:rsidRPr="00881AD0" w:rsidRDefault="00EB39F5" w:rsidP="00EB39F5">
      <w:pPr>
        <w:spacing w:line="360" w:lineRule="auto"/>
        <w:ind w:left="270"/>
        <w:rPr>
          <w:rFonts w:ascii="Times New Roman" w:hAnsi="Times New Roman" w:cs="Times New Roman"/>
          <w:b/>
          <w:sz w:val="32"/>
          <w:lang w:val="vi-VN"/>
        </w:rPr>
      </w:pPr>
      <w:r w:rsidRPr="00881AD0">
        <w:rPr>
          <w:rFonts w:ascii="Times New Roman" w:hAnsi="Times New Roman" w:cs="Times New Roman"/>
          <w:b/>
          <w:sz w:val="32"/>
          <w:lang w:val="vi-VN"/>
        </w:rPr>
        <w:t>Công ty CP Công Nghệ Điện Tử &amp; Viễn Thông Việt Nam</w:t>
      </w:r>
    </w:p>
    <w:p w:rsidR="00EB39F5" w:rsidRPr="00EB39F5" w:rsidRDefault="00F343EA" w:rsidP="00EB39F5">
      <w:pPr>
        <w:spacing w:line="360" w:lineRule="auto"/>
        <w:ind w:left="270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</w:rPr>
        <w:t>Địa chi : A46 TT19 KĐT Văn Quán, Hà Đông</w:t>
      </w:r>
      <w:r w:rsidR="00EB39F5" w:rsidRPr="00EB39F5">
        <w:rPr>
          <w:rFonts w:ascii="Times New Roman" w:hAnsi="Times New Roman" w:cs="Times New Roman"/>
          <w:sz w:val="24"/>
          <w:lang w:val="vi-VN"/>
        </w:rPr>
        <w:t>, Hà Nội</w:t>
      </w:r>
    </w:p>
    <w:p w:rsidR="00EB39F5" w:rsidRPr="00EB39F5" w:rsidRDefault="000915EA" w:rsidP="00EB39F5">
      <w:pPr>
        <w:spacing w:line="360" w:lineRule="auto"/>
        <w:ind w:left="270"/>
        <w:rPr>
          <w:rFonts w:ascii="Times New Roman" w:hAnsi="Times New Roman" w:cs="Times New Roman"/>
          <w:sz w:val="24"/>
          <w:lang w:val="vi-VN"/>
        </w:rPr>
      </w:pPr>
      <w:r>
        <w:rPr>
          <w:rFonts w:ascii="Times New Roman" w:hAnsi="Times New Roman" w:cs="Times New Roman"/>
          <w:sz w:val="24"/>
          <w:lang w:val="vi-VN"/>
        </w:rPr>
        <w:t>Hotline</w:t>
      </w:r>
      <w:r w:rsidR="00EB39F5" w:rsidRPr="00EB39F5">
        <w:rPr>
          <w:rFonts w:ascii="Times New Roman" w:hAnsi="Times New Roman" w:cs="Times New Roman"/>
          <w:sz w:val="24"/>
          <w:lang w:val="vi-VN"/>
        </w:rPr>
        <w:t xml:space="preserve"> : </w:t>
      </w:r>
      <w:r w:rsidR="001A74C2">
        <w:rPr>
          <w:rFonts w:ascii="Times New Roman" w:hAnsi="Times New Roman" w:cs="Times New Roman"/>
          <w:sz w:val="24"/>
          <w:lang w:val="vi-VN"/>
        </w:rPr>
        <w:t>0243.6400.767</w:t>
      </w:r>
      <w:r w:rsidR="00DB3C88">
        <w:rPr>
          <w:rFonts w:ascii="Times New Roman" w:hAnsi="Times New Roman" w:cs="Times New Roman"/>
          <w:sz w:val="24"/>
          <w:lang w:val="vi-VN"/>
        </w:rPr>
        <w:t xml:space="preserve">                </w:t>
      </w:r>
      <w:r w:rsidR="009172E3">
        <w:rPr>
          <w:rFonts w:ascii="Times New Roman" w:hAnsi="Times New Roman" w:cs="Times New Roman"/>
          <w:sz w:val="24"/>
          <w:lang w:val="vi-VN"/>
        </w:rPr>
        <w:t xml:space="preserve">                   </w:t>
      </w:r>
      <w:r w:rsidR="00BA07F5">
        <w:rPr>
          <w:rFonts w:ascii="Times New Roman" w:hAnsi="Times New Roman" w:cs="Times New Roman"/>
          <w:sz w:val="24"/>
          <w:lang w:val="vi-VN"/>
        </w:rPr>
        <w:t xml:space="preserve">                             </w:t>
      </w:r>
      <w:r w:rsidR="00DB3C88">
        <w:rPr>
          <w:rFonts w:ascii="Times New Roman" w:hAnsi="Times New Roman" w:cs="Times New Roman"/>
          <w:sz w:val="24"/>
          <w:lang w:val="vi-VN"/>
        </w:rPr>
        <w:t xml:space="preserve"> Website : http://vn</w:t>
      </w:r>
      <w:r w:rsidR="001A31AD">
        <w:rPr>
          <w:rFonts w:ascii="Times New Roman" w:hAnsi="Times New Roman" w:cs="Times New Roman"/>
          <w:sz w:val="24"/>
          <w:lang w:val="vi-VN"/>
        </w:rPr>
        <w:t>etgps.vn</w:t>
      </w:r>
    </w:p>
    <w:p w:rsidR="003A5EF0" w:rsidRPr="00F343EA" w:rsidRDefault="00EB39F5" w:rsidP="000B071C">
      <w:pPr>
        <w:spacing w:line="360" w:lineRule="auto"/>
        <w:ind w:left="270"/>
        <w:jc w:val="right"/>
        <w:rPr>
          <w:rFonts w:ascii="Times New Roman" w:hAnsi="Times New Roman" w:cs="Times New Roman"/>
          <w:sz w:val="24"/>
        </w:rPr>
      </w:pPr>
      <w:r w:rsidRPr="00EB39F5">
        <w:rPr>
          <w:rFonts w:ascii="Times New Roman" w:hAnsi="Times New Roman" w:cs="Times New Roman"/>
          <w:sz w:val="24"/>
          <w:lang w:val="vi-VN"/>
        </w:rPr>
        <w:t>Hà nộ</w:t>
      </w:r>
      <w:r w:rsidR="008F387F">
        <w:rPr>
          <w:rFonts w:ascii="Times New Roman" w:hAnsi="Times New Roman" w:cs="Times New Roman"/>
          <w:sz w:val="24"/>
          <w:lang w:val="vi-VN"/>
        </w:rPr>
        <w:t>i, ngày 27</w:t>
      </w:r>
      <w:r w:rsidR="00F343EA">
        <w:rPr>
          <w:rFonts w:ascii="Times New Roman" w:hAnsi="Times New Roman" w:cs="Times New Roman"/>
          <w:sz w:val="24"/>
          <w:lang w:val="vi-VN"/>
        </w:rPr>
        <w:t xml:space="preserve"> tháng 12 năm 202</w:t>
      </w:r>
      <w:r w:rsidR="0067361F">
        <w:rPr>
          <w:rFonts w:ascii="Times New Roman" w:hAnsi="Times New Roman" w:cs="Times New Roman"/>
          <w:sz w:val="24"/>
        </w:rPr>
        <w:t>3</w:t>
      </w:r>
    </w:p>
    <w:p w:rsidR="003262FB" w:rsidRPr="0067361F" w:rsidRDefault="00EB7231" w:rsidP="00EB39F5">
      <w:pPr>
        <w:spacing w:line="360" w:lineRule="auto"/>
        <w:ind w:left="270"/>
        <w:jc w:val="center"/>
        <w:rPr>
          <w:rFonts w:ascii="Times New Roman" w:hAnsi="Times New Roman" w:cs="Times New Roman"/>
          <w:b/>
          <w:sz w:val="36"/>
          <w:lang w:val="vi-VN"/>
        </w:rPr>
      </w:pPr>
      <w:r w:rsidRPr="00786423">
        <w:rPr>
          <w:rFonts w:ascii="Times New Roman" w:hAnsi="Times New Roman" w:cs="Times New Roman"/>
          <w:b/>
          <w:sz w:val="36"/>
        </w:rPr>
        <w:t xml:space="preserve">BÁO CÁO </w:t>
      </w:r>
      <w:r w:rsidR="00376FB1" w:rsidRPr="00786423">
        <w:rPr>
          <w:rFonts w:ascii="Times New Roman" w:hAnsi="Times New Roman" w:cs="Times New Roman"/>
          <w:b/>
          <w:sz w:val="36"/>
        </w:rPr>
        <w:t xml:space="preserve">BẢO HÀNH </w:t>
      </w:r>
      <w:r w:rsidR="0067361F">
        <w:rPr>
          <w:rFonts w:ascii="Times New Roman" w:hAnsi="Times New Roman" w:cs="Times New Roman"/>
          <w:b/>
          <w:sz w:val="36"/>
        </w:rPr>
        <w:t>NĂM 202</w:t>
      </w:r>
      <w:r w:rsidR="0067361F">
        <w:rPr>
          <w:rFonts w:ascii="Times New Roman" w:hAnsi="Times New Roman" w:cs="Times New Roman"/>
          <w:b/>
          <w:sz w:val="36"/>
          <w:lang w:val="vi-VN"/>
        </w:rPr>
        <w:t>3</w:t>
      </w:r>
    </w:p>
    <w:p w:rsidR="00643924" w:rsidRDefault="00643924" w:rsidP="00643924">
      <w:pPr>
        <w:spacing w:line="360" w:lineRule="auto"/>
        <w:ind w:left="270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643924">
        <w:rPr>
          <w:rFonts w:ascii="Times New Roman" w:hAnsi="Times New Roman" w:cs="Times New Roman"/>
          <w:b/>
          <w:sz w:val="26"/>
          <w:szCs w:val="26"/>
          <w:lang w:val="vi-VN"/>
        </w:rPr>
        <w:t xml:space="preserve">Người thực hiện : Hà Văn Thể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</w:t>
      </w:r>
      <w:r w:rsidR="000417DC"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</w:t>
      </w:r>
      <w:r w:rsidR="005F5D6C">
        <w:rPr>
          <w:rFonts w:ascii="Times New Roman" w:hAnsi="Times New Roman" w:cs="Times New Roman"/>
          <w:b/>
          <w:sz w:val="26"/>
          <w:szCs w:val="26"/>
          <w:lang w:val="vi-VN"/>
        </w:rPr>
        <w:t>Phòng ban : Phòng phát triển sản phẩm</w:t>
      </w:r>
    </w:p>
    <w:p w:rsidR="00643924" w:rsidRDefault="00643924" w:rsidP="00643924">
      <w:pPr>
        <w:spacing w:line="360" w:lineRule="auto"/>
        <w:ind w:left="27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Chức vụ : P.Phòng </w:t>
      </w:r>
      <w:r w:rsidR="003C4DCB">
        <w:rPr>
          <w:rFonts w:ascii="Times New Roman" w:hAnsi="Times New Roman" w:cs="Times New Roman"/>
          <w:b/>
          <w:sz w:val="26"/>
          <w:szCs w:val="26"/>
          <w:lang w:val="vi-VN"/>
        </w:rPr>
        <w:t>phát triển sản phẩm</w:t>
      </w:r>
      <w:r w:rsidR="00D554A0">
        <w:rPr>
          <w:rFonts w:ascii="Times New Roman" w:hAnsi="Times New Roman" w:cs="Times New Roman"/>
          <w:b/>
          <w:sz w:val="26"/>
          <w:szCs w:val="26"/>
          <w:lang w:val="vi-VN"/>
        </w:rPr>
        <w:t>/ Trưởng bộ phận SX-BH</w:t>
      </w:r>
    </w:p>
    <w:p w:rsidR="0097461B" w:rsidRDefault="0097461B" w:rsidP="00643924">
      <w:pPr>
        <w:spacing w:line="360" w:lineRule="auto"/>
        <w:ind w:left="270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Nội dung báo cáo :</w:t>
      </w:r>
    </w:p>
    <w:p w:rsidR="00490507" w:rsidRPr="00490507" w:rsidRDefault="00490507" w:rsidP="00490507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Đánh giá chung về bảo hành năm 2023</w:t>
      </w:r>
    </w:p>
    <w:p w:rsidR="0097461B" w:rsidRDefault="0097461B" w:rsidP="0097461B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Số lượng thiết bị nhận và xử lý bảo hành</w:t>
      </w:r>
    </w:p>
    <w:p w:rsidR="0097461B" w:rsidRDefault="0097461B" w:rsidP="0097461B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Số lượng thiết bị lỗi theo từng model</w:t>
      </w:r>
    </w:p>
    <w:p w:rsidR="009C6174" w:rsidRDefault="009C6174" w:rsidP="0097461B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Các lỗi gặp phải trên từng model</w:t>
      </w:r>
    </w:p>
    <w:p w:rsidR="009F0B19" w:rsidRDefault="009F0B19" w:rsidP="0097461B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Xử lý các lỗi phát sinh</w:t>
      </w:r>
    </w:p>
    <w:p w:rsidR="0097461B" w:rsidRDefault="0097461B" w:rsidP="0097461B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Số lượng thiết bị đổi mới</w:t>
      </w:r>
    </w:p>
    <w:p w:rsidR="00CD7166" w:rsidRPr="006A61B1" w:rsidRDefault="00CD7166" w:rsidP="00CD7166">
      <w:pPr>
        <w:pStyle w:val="ListParagraph"/>
        <w:numPr>
          <w:ilvl w:val="0"/>
          <w:numId w:val="4"/>
        </w:numPr>
        <w:spacing w:line="360" w:lineRule="auto"/>
        <w:ind w:left="270"/>
        <w:rPr>
          <w:rFonts w:ascii="Times New Roman" w:hAnsi="Times New Roman" w:cs="Times New Roman"/>
          <w:b/>
        </w:rPr>
      </w:pPr>
      <w:r w:rsidRPr="00923BB8">
        <w:rPr>
          <w:rFonts w:ascii="Times New Roman" w:hAnsi="Times New Roman" w:cs="Times New Roman"/>
          <w:b/>
          <w:sz w:val="28"/>
        </w:rPr>
        <w:t>ĐÁNH GIÁ VÀ NHẬN XÉT VỀ CÔNG VIỆC</w:t>
      </w:r>
    </w:p>
    <w:p w:rsidR="00CD7166" w:rsidRPr="006A61B1" w:rsidRDefault="00CD7166" w:rsidP="00CD7166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  <w:b/>
        </w:rPr>
      </w:pPr>
      <w:r w:rsidRPr="006A61B1">
        <w:rPr>
          <w:rFonts w:ascii="Times New Roman" w:hAnsi="Times New Roman" w:cs="Times New Roman"/>
          <w:sz w:val="26"/>
          <w:szCs w:val="26"/>
        </w:rPr>
        <w:t>THUẬN LỢ</w:t>
      </w:r>
      <w:r>
        <w:rPr>
          <w:rFonts w:ascii="Times New Roman" w:hAnsi="Times New Roman" w:cs="Times New Roman"/>
          <w:sz w:val="26"/>
          <w:szCs w:val="26"/>
        </w:rPr>
        <w:t>I</w:t>
      </w:r>
    </w:p>
    <w:p w:rsidR="00CD7166" w:rsidRPr="00923BB8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923BB8">
        <w:rPr>
          <w:rFonts w:ascii="Times New Roman" w:hAnsi="Times New Roman" w:cs="Times New Roman"/>
          <w:sz w:val="26"/>
          <w:szCs w:val="26"/>
        </w:rPr>
        <w:t xml:space="preserve">Tinh thần gắn bó </w:t>
      </w:r>
      <w:r>
        <w:rPr>
          <w:rFonts w:ascii="Times New Roman" w:hAnsi="Times New Roman" w:cs="Times New Roman"/>
          <w:sz w:val="26"/>
          <w:szCs w:val="26"/>
        </w:rPr>
        <w:t>của nhân viên trong công việc và</w:t>
      </w:r>
      <w:r w:rsidRPr="00923BB8">
        <w:rPr>
          <w:rFonts w:ascii="Times New Roman" w:hAnsi="Times New Roman" w:cs="Times New Roman"/>
          <w:sz w:val="26"/>
          <w:szCs w:val="26"/>
        </w:rPr>
        <w:t xml:space="preserve"> đời sống trong bộ phận bảo hành và sản xuấ</w:t>
      </w:r>
      <w:r>
        <w:rPr>
          <w:rFonts w:ascii="Times New Roman" w:hAnsi="Times New Roman" w:cs="Times New Roman"/>
          <w:sz w:val="26"/>
          <w:szCs w:val="26"/>
        </w:rPr>
        <w:t xml:space="preserve">t được nâng cao giúp </w:t>
      </w:r>
      <w:r w:rsidRPr="00923BB8">
        <w:rPr>
          <w:rFonts w:ascii="Times New Roman" w:hAnsi="Times New Roman" w:cs="Times New Roman"/>
          <w:sz w:val="26"/>
          <w:szCs w:val="26"/>
        </w:rPr>
        <w:t>hoàn thiện tốt nhất công việc.</w:t>
      </w:r>
    </w:p>
    <w:p w:rsidR="007C0253" w:rsidRDefault="00CD7166" w:rsidP="00E7430A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Được sự hướng dẫn của </w:t>
      </w:r>
      <w:r w:rsidR="008A2A43">
        <w:rPr>
          <w:rFonts w:ascii="Times New Roman" w:hAnsi="Times New Roman" w:cs="Times New Roman"/>
          <w:sz w:val="26"/>
          <w:szCs w:val="26"/>
          <w:lang w:val="vi-VN"/>
        </w:rPr>
        <w:t>bộ phận</w:t>
      </w:r>
      <w:r w:rsidRPr="00923BB8">
        <w:rPr>
          <w:rFonts w:ascii="Times New Roman" w:hAnsi="Times New Roman" w:cs="Times New Roman"/>
          <w:sz w:val="26"/>
          <w:szCs w:val="26"/>
        </w:rPr>
        <w:t xml:space="preserve"> </w:t>
      </w:r>
      <w:r w:rsidR="00F66181">
        <w:rPr>
          <w:rFonts w:ascii="Times New Roman" w:hAnsi="Times New Roman" w:cs="Times New Roman"/>
          <w:sz w:val="26"/>
          <w:szCs w:val="26"/>
          <w:lang w:val="vi-VN"/>
        </w:rPr>
        <w:t xml:space="preserve">phát triển </w:t>
      </w:r>
      <w:r w:rsidR="008A2A43">
        <w:rPr>
          <w:rFonts w:ascii="Times New Roman" w:hAnsi="Times New Roman" w:cs="Times New Roman"/>
          <w:sz w:val="26"/>
          <w:szCs w:val="26"/>
          <w:lang w:val="vi-VN"/>
        </w:rPr>
        <w:t xml:space="preserve">sản phẩm </w:t>
      </w:r>
      <w:r>
        <w:rPr>
          <w:rFonts w:ascii="Times New Roman" w:hAnsi="Times New Roman" w:cs="Times New Roman"/>
          <w:sz w:val="26"/>
          <w:szCs w:val="26"/>
        </w:rPr>
        <w:t xml:space="preserve">và </w:t>
      </w:r>
      <w:r w:rsidR="007C0253">
        <w:rPr>
          <w:rFonts w:ascii="Times New Roman" w:hAnsi="Times New Roman" w:cs="Times New Roman"/>
          <w:sz w:val="26"/>
          <w:szCs w:val="26"/>
          <w:lang w:val="vi-VN"/>
        </w:rPr>
        <w:t xml:space="preserve">bộ phận </w:t>
      </w:r>
      <w:r>
        <w:rPr>
          <w:rFonts w:ascii="Times New Roman" w:hAnsi="Times New Roman" w:cs="Times New Roman"/>
          <w:sz w:val="26"/>
          <w:szCs w:val="26"/>
        </w:rPr>
        <w:t>hỗ trợ kỹ thuật</w:t>
      </w:r>
      <w:r w:rsidRPr="00923BB8">
        <w:rPr>
          <w:rFonts w:ascii="Times New Roman" w:hAnsi="Times New Roman" w:cs="Times New Roman"/>
          <w:sz w:val="26"/>
          <w:szCs w:val="26"/>
        </w:rPr>
        <w:t xml:space="preserve"> trong việc tìm và khắc phụ</w:t>
      </w:r>
      <w:r>
        <w:rPr>
          <w:rFonts w:ascii="Times New Roman" w:hAnsi="Times New Roman" w:cs="Times New Roman"/>
          <w:sz w:val="26"/>
          <w:szCs w:val="26"/>
        </w:rPr>
        <w:t>c</w:t>
      </w:r>
      <w:r w:rsidR="00AB039C">
        <w:rPr>
          <w:rFonts w:ascii="Times New Roman" w:hAnsi="Times New Roman" w:cs="Times New Roman"/>
          <w:sz w:val="26"/>
          <w:szCs w:val="26"/>
          <w:lang w:val="vi-VN"/>
        </w:rPr>
        <w:t xml:space="preserve"> lỗi phát sinh,</w:t>
      </w:r>
      <w:r>
        <w:rPr>
          <w:rFonts w:ascii="Times New Roman" w:hAnsi="Times New Roman" w:cs="Times New Roman"/>
          <w:sz w:val="26"/>
          <w:szCs w:val="26"/>
        </w:rPr>
        <w:t xml:space="preserve"> nâng cấp chất lượng sửa chữa thiết bị.</w:t>
      </w:r>
    </w:p>
    <w:p w:rsidR="006A6951" w:rsidRPr="00E7430A" w:rsidRDefault="006A6951" w:rsidP="00E7430A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Nhân viên hoàn thành công việc tốt đúng tiến độ được giao.</w:t>
      </w:r>
    </w:p>
    <w:p w:rsidR="00CD7166" w:rsidRPr="00011ACA" w:rsidRDefault="00CD7166" w:rsidP="00CD7166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KHÓ KHĂN</w:t>
      </w:r>
    </w:p>
    <w:p w:rsidR="00CD7166" w:rsidRPr="00D810AB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140768">
        <w:rPr>
          <w:rFonts w:ascii="Times New Roman" w:hAnsi="Times New Roman" w:cs="Times New Roman"/>
          <w:color w:val="000000" w:themeColor="text1"/>
          <w:sz w:val="26"/>
          <w:szCs w:val="26"/>
        </w:rPr>
        <w:t>Do chưa có phần mềm quản lý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bảo hành</w:t>
      </w:r>
      <w:r w:rsidRPr="00140768">
        <w:rPr>
          <w:rFonts w:ascii="Times New Roman" w:hAnsi="Times New Roman" w:cs="Times New Roman"/>
          <w:color w:val="000000" w:themeColor="text1"/>
          <w:sz w:val="26"/>
          <w:szCs w:val="26"/>
        </w:rPr>
        <w:t>,</w:t>
      </w:r>
      <w:r w:rsidR="00BE4796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r w:rsidRPr="0014076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hiện tại quy trình bảo hành còn làm thủ công </w:t>
      </w:r>
      <w:r w:rsidRPr="00140768">
        <w:rPr>
          <w:rFonts w:ascii="Times New Roman" w:hAnsi="Times New Roman" w:cs="Times New Roman"/>
          <w:color w:val="000000" w:themeColor="text1"/>
          <w:sz w:val="26"/>
          <w:szCs w:val="26"/>
        </w:rPr>
        <w:t>gây mất nhiều thờ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i gian và dễ gặp sai sót. (</w:t>
      </w:r>
      <w:r w:rsidRPr="00201098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Check hạn bảo hành,các thiết bị đã từng sửa chữa...)</w:t>
      </w:r>
    </w:p>
    <w:p w:rsidR="0031695A" w:rsidRDefault="00CD7166" w:rsidP="0031695A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4477EE">
        <w:rPr>
          <w:rFonts w:ascii="Times New Roman" w:hAnsi="Times New Roman" w:cs="Times New Roman"/>
          <w:sz w:val="26"/>
          <w:szCs w:val="26"/>
        </w:rPr>
        <w:t>Công việc tiếp xúc trực tiếp với PCB, khói hàn, tiếng ồn, các linh kiện điện tử cũng gây ảnh hưởng trực tiếp đến sức khoẻ.</w:t>
      </w:r>
    </w:p>
    <w:p w:rsidR="00C26A70" w:rsidRPr="00E27E0D" w:rsidRDefault="002A445A" w:rsidP="00E27E0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27E0D">
        <w:rPr>
          <w:rFonts w:ascii="Times New Roman" w:hAnsi="Times New Roman" w:cs="Times New Roman"/>
          <w:sz w:val="26"/>
          <w:szCs w:val="26"/>
          <w:lang w:val="vi-VN"/>
        </w:rPr>
        <w:lastRenderedPageBreak/>
        <w:t>Lỗi thường gặ</w:t>
      </w:r>
      <w:r w:rsidR="004A7D7C" w:rsidRPr="00E27E0D">
        <w:rPr>
          <w:rFonts w:ascii="Times New Roman" w:hAnsi="Times New Roman" w:cs="Times New Roman"/>
          <w:sz w:val="26"/>
          <w:szCs w:val="26"/>
          <w:lang w:val="vi-VN"/>
        </w:rPr>
        <w:t xml:space="preserve">p năm </w:t>
      </w:r>
      <w:r w:rsidR="005F13BA">
        <w:rPr>
          <w:rFonts w:ascii="Times New Roman" w:hAnsi="Times New Roman" w:cs="Times New Roman"/>
          <w:sz w:val="26"/>
          <w:szCs w:val="26"/>
          <w:lang w:val="vi-VN"/>
        </w:rPr>
        <w:t>2023</w:t>
      </w:r>
      <w:r w:rsidRPr="00E27E0D">
        <w:rPr>
          <w:rFonts w:ascii="Times New Roman" w:hAnsi="Times New Roman" w:cs="Times New Roman"/>
          <w:sz w:val="26"/>
          <w:szCs w:val="26"/>
          <w:lang w:val="vi-VN"/>
        </w:rPr>
        <w:t xml:space="preserve"> trên thiết bị GSHT</w:t>
      </w:r>
      <w:r w:rsidR="00C26A70" w:rsidRPr="00E27E0D">
        <w:rPr>
          <w:rFonts w:ascii="Times New Roman" w:hAnsi="Times New Roman" w:cs="Times New Roman"/>
          <w:sz w:val="26"/>
          <w:szCs w:val="26"/>
          <w:lang w:val="vi-VN"/>
        </w:rPr>
        <w:t xml:space="preserve"> :</w:t>
      </w:r>
    </w:p>
    <w:p w:rsidR="00C72F63" w:rsidRPr="00CB2E90" w:rsidRDefault="00BE2773" w:rsidP="00CB2E90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Lỗi</w:t>
      </w:r>
      <w:r w:rsidR="00C72F63" w:rsidRPr="00CB2E90">
        <w:rPr>
          <w:rFonts w:ascii="Times New Roman" w:hAnsi="Times New Roman" w:cs="Times New Roman"/>
          <w:sz w:val="26"/>
          <w:szCs w:val="26"/>
          <w:lang w:val="vi-VN"/>
        </w:rPr>
        <w:t xml:space="preserve"> về phần cứng :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834"/>
        <w:gridCol w:w="1968"/>
        <w:gridCol w:w="3485"/>
        <w:gridCol w:w="3701"/>
      </w:tblGrid>
      <w:tr w:rsidR="00206216" w:rsidTr="001F01D9">
        <w:tc>
          <w:tcPr>
            <w:tcW w:w="1834" w:type="dxa"/>
            <w:shd w:val="clear" w:color="auto" w:fill="00B0F0"/>
            <w:vAlign w:val="center"/>
          </w:tcPr>
          <w:p w:rsidR="006E6FB3" w:rsidRPr="006E6FB3" w:rsidRDefault="006E6FB3" w:rsidP="006E6FB3">
            <w:pPr>
              <w:pStyle w:val="ListParagraph"/>
              <w:numPr>
                <w:ilvl w:val="0"/>
                <w:numId w:val="22"/>
              </w:num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6E6FB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Lỗi</w:t>
            </w:r>
          </w:p>
        </w:tc>
        <w:tc>
          <w:tcPr>
            <w:tcW w:w="1968" w:type="dxa"/>
            <w:shd w:val="clear" w:color="auto" w:fill="00B0F0"/>
            <w:vAlign w:val="center"/>
          </w:tcPr>
          <w:p w:rsidR="006E6FB3" w:rsidRDefault="006E6FB3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Nguyên nhân</w:t>
            </w:r>
          </w:p>
        </w:tc>
        <w:tc>
          <w:tcPr>
            <w:tcW w:w="3485" w:type="dxa"/>
            <w:shd w:val="clear" w:color="auto" w:fill="00B0F0"/>
          </w:tcPr>
          <w:p w:rsidR="006E6FB3" w:rsidRDefault="006E6FB3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Hiện tượng</w:t>
            </w:r>
          </w:p>
        </w:tc>
        <w:tc>
          <w:tcPr>
            <w:tcW w:w="3701" w:type="dxa"/>
            <w:shd w:val="clear" w:color="auto" w:fill="00B0F0"/>
            <w:vAlign w:val="center"/>
          </w:tcPr>
          <w:p w:rsidR="006E6FB3" w:rsidRDefault="006E6FB3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Linh kiện lỗi</w:t>
            </w:r>
          </w:p>
        </w:tc>
      </w:tr>
      <w:tr w:rsidR="00206216" w:rsidTr="001F01D9">
        <w:tc>
          <w:tcPr>
            <w:tcW w:w="1834" w:type="dxa"/>
            <w:vAlign w:val="center"/>
          </w:tcPr>
          <w:p w:rsidR="006E6FB3" w:rsidRDefault="006E6FB3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Nguồn</w:t>
            </w:r>
          </w:p>
        </w:tc>
        <w:tc>
          <w:tcPr>
            <w:tcW w:w="1968" w:type="dxa"/>
            <w:vAlign w:val="center"/>
          </w:tcPr>
          <w:p w:rsidR="006E6FB3" w:rsidRDefault="006E6FB3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lỗi linh kiện</w:t>
            </w:r>
          </w:p>
        </w:tc>
        <w:tc>
          <w:tcPr>
            <w:tcW w:w="3485" w:type="dxa"/>
          </w:tcPr>
          <w:p w:rsidR="006E6FB3" w:rsidRDefault="006E6FB3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Hỏng diode chố</w:t>
            </w:r>
            <w:r w:rsidR="001E1F2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 quá áp, lỗi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cầu chì.</w:t>
            </w:r>
          </w:p>
        </w:tc>
        <w:tc>
          <w:tcPr>
            <w:tcW w:w="3701" w:type="dxa"/>
            <w:vAlign w:val="center"/>
          </w:tcPr>
          <w:p w:rsidR="006E6FB3" w:rsidRDefault="006E6FB3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Diode chống quá áp, cầu chì 60V2A.</w:t>
            </w:r>
          </w:p>
        </w:tc>
      </w:tr>
      <w:tr w:rsidR="00206216" w:rsidTr="001F01D9">
        <w:tc>
          <w:tcPr>
            <w:tcW w:w="1834" w:type="dxa"/>
            <w:vAlign w:val="center"/>
          </w:tcPr>
          <w:p w:rsidR="006E6FB3" w:rsidRDefault="006E6FB3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GSM</w:t>
            </w:r>
          </w:p>
        </w:tc>
        <w:tc>
          <w:tcPr>
            <w:tcW w:w="1968" w:type="dxa"/>
            <w:vAlign w:val="center"/>
          </w:tcPr>
          <w:p w:rsidR="006E6FB3" w:rsidRDefault="006E6FB3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lỗi linh kiện</w:t>
            </w:r>
          </w:p>
        </w:tc>
        <w:tc>
          <w:tcPr>
            <w:tcW w:w="3485" w:type="dxa"/>
          </w:tcPr>
          <w:p w:rsidR="006E6FB3" w:rsidRDefault="006E6FB3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nhận sim, không giao tiếp vớ</w:t>
            </w:r>
            <w:r w:rsidR="00F1361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 MCU, GSM Chập chờn</w:t>
            </w:r>
          </w:p>
        </w:tc>
        <w:tc>
          <w:tcPr>
            <w:tcW w:w="3701" w:type="dxa"/>
            <w:vAlign w:val="center"/>
          </w:tcPr>
          <w:p w:rsidR="006E6FB3" w:rsidRDefault="00F1597F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Module SIM 800C, 868, Thiết bị </w:t>
            </w:r>
            <w:r w:rsidR="003508A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LE-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4G dùng STM</w:t>
            </w:r>
          </w:p>
        </w:tc>
      </w:tr>
      <w:tr w:rsidR="00E806A5" w:rsidTr="001F01D9">
        <w:tc>
          <w:tcPr>
            <w:tcW w:w="1834" w:type="dxa"/>
            <w:vAlign w:val="center"/>
          </w:tcPr>
          <w:p w:rsidR="00E806A5" w:rsidRDefault="00E806A5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nhận sim</w:t>
            </w:r>
          </w:p>
        </w:tc>
        <w:tc>
          <w:tcPr>
            <w:tcW w:w="1968" w:type="dxa"/>
            <w:vAlign w:val="center"/>
          </w:tcPr>
          <w:p w:rsidR="00E806A5" w:rsidRPr="00E806A5" w:rsidRDefault="00E806A5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Do lỗi phần cứng</w:t>
            </w:r>
          </w:p>
        </w:tc>
        <w:tc>
          <w:tcPr>
            <w:tcW w:w="3485" w:type="dxa"/>
          </w:tcPr>
          <w:p w:rsidR="00E806A5" w:rsidRDefault="00E806A5" w:rsidP="0031282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bị không nhận sim sau 1 thời gian hoạt động</w:t>
            </w:r>
          </w:p>
        </w:tc>
        <w:tc>
          <w:tcPr>
            <w:tcW w:w="3701" w:type="dxa"/>
            <w:vAlign w:val="center"/>
          </w:tcPr>
          <w:p w:rsidR="00E806A5" w:rsidRDefault="00206216" w:rsidP="0038339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Gặp nhiều trên </w:t>
            </w:r>
            <w:r w:rsidR="00E806A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VNSH02</w:t>
            </w:r>
          </w:p>
        </w:tc>
      </w:tr>
      <w:tr w:rsidR="00206216" w:rsidTr="001F01D9">
        <w:tc>
          <w:tcPr>
            <w:tcW w:w="1834" w:type="dxa"/>
            <w:vAlign w:val="center"/>
          </w:tcPr>
          <w:p w:rsidR="006E6FB3" w:rsidRDefault="006E6FB3" w:rsidP="004744E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GPS</w:t>
            </w:r>
          </w:p>
        </w:tc>
        <w:tc>
          <w:tcPr>
            <w:tcW w:w="1968" w:type="dxa"/>
            <w:vAlign w:val="center"/>
          </w:tcPr>
          <w:p w:rsidR="006E6FB3" w:rsidRDefault="006E6FB3" w:rsidP="004744E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lỗi linh kiện</w:t>
            </w:r>
          </w:p>
        </w:tc>
        <w:tc>
          <w:tcPr>
            <w:tcW w:w="3485" w:type="dxa"/>
            <w:vAlign w:val="center"/>
          </w:tcPr>
          <w:p w:rsidR="006E6FB3" w:rsidRDefault="006E6FB3" w:rsidP="004744E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chốt GPS, chốt GPS kém.</w:t>
            </w:r>
          </w:p>
        </w:tc>
        <w:tc>
          <w:tcPr>
            <w:tcW w:w="3701" w:type="dxa"/>
            <w:vAlign w:val="center"/>
          </w:tcPr>
          <w:p w:rsidR="006E6FB3" w:rsidRDefault="006E6FB3" w:rsidP="004744EA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Module SIM 868, Module L76-L, Anten GPS</w:t>
            </w:r>
          </w:p>
        </w:tc>
      </w:tr>
      <w:tr w:rsidR="00206216" w:rsidTr="001F01D9">
        <w:tc>
          <w:tcPr>
            <w:tcW w:w="1834" w:type="dxa"/>
            <w:vAlign w:val="center"/>
          </w:tcPr>
          <w:p w:rsidR="006E6FB3" w:rsidRDefault="006E6FB3" w:rsidP="000F0B8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Lỗi khác</w:t>
            </w:r>
          </w:p>
        </w:tc>
        <w:tc>
          <w:tcPr>
            <w:tcW w:w="1968" w:type="dxa"/>
            <w:vAlign w:val="center"/>
          </w:tcPr>
          <w:p w:rsidR="006E6FB3" w:rsidRDefault="006E6FB3" w:rsidP="000F0B8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lỗi linh kiện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đứt mạch ngầm, bong via connector.</w:t>
            </w:r>
          </w:p>
        </w:tc>
        <w:tc>
          <w:tcPr>
            <w:tcW w:w="3485" w:type="dxa"/>
            <w:vAlign w:val="center"/>
          </w:tcPr>
          <w:p w:rsidR="006E6FB3" w:rsidRDefault="006E6FB3" w:rsidP="000F0B8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bị không nhận sim, thiếu nguồn, bong via trên main.</w:t>
            </w:r>
          </w:p>
        </w:tc>
        <w:tc>
          <w:tcPr>
            <w:tcW w:w="3701" w:type="dxa"/>
            <w:vAlign w:val="center"/>
          </w:tcPr>
          <w:p w:rsidR="006E6FB3" w:rsidRDefault="006E6FB3" w:rsidP="000F0B8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IC nguồn, tụ, trở, transistor, khay sim.</w:t>
            </w:r>
            <w:r w:rsidR="00DB560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</w:t>
            </w:r>
          </w:p>
        </w:tc>
      </w:tr>
    </w:tbl>
    <w:p w:rsidR="003C7F5C" w:rsidRPr="00831A64" w:rsidRDefault="00BE2773" w:rsidP="00831A64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831A64">
        <w:rPr>
          <w:rFonts w:ascii="Times New Roman" w:hAnsi="Times New Roman" w:cs="Times New Roman"/>
          <w:sz w:val="26"/>
          <w:szCs w:val="26"/>
          <w:lang w:val="vi-VN"/>
        </w:rPr>
        <w:t>Lỗi</w:t>
      </w:r>
      <w:r w:rsidR="00B03A24" w:rsidRPr="00831A64">
        <w:rPr>
          <w:rFonts w:ascii="Times New Roman" w:hAnsi="Times New Roman" w:cs="Times New Roman"/>
          <w:sz w:val="26"/>
          <w:szCs w:val="26"/>
          <w:lang w:val="vi-VN"/>
        </w:rPr>
        <w:t xml:space="preserve"> về phần mềm : </w:t>
      </w:r>
      <w:r w:rsidR="008B01A4">
        <w:rPr>
          <w:rFonts w:ascii="Times New Roman" w:hAnsi="Times New Roman" w:cs="Times New Roman"/>
          <w:sz w:val="26"/>
          <w:szCs w:val="26"/>
          <w:lang w:val="vi-VN"/>
        </w:rPr>
        <w:t>Một số lỗi</w:t>
      </w:r>
      <w:r w:rsidR="00AB6B07">
        <w:rPr>
          <w:rFonts w:ascii="Times New Roman" w:hAnsi="Times New Roman" w:cs="Times New Roman"/>
          <w:sz w:val="26"/>
          <w:szCs w:val="26"/>
          <w:lang w:val="vi-VN"/>
        </w:rPr>
        <w:t xml:space="preserve"> cần xử lý trực tiếp do không có kết nối GSM để xử lý từ xa</w:t>
      </w:r>
    </w:p>
    <w:tbl>
      <w:tblPr>
        <w:tblStyle w:val="TableGrid"/>
        <w:tblW w:w="11135" w:type="dxa"/>
        <w:tblInd w:w="-176" w:type="dxa"/>
        <w:tblLook w:val="04A0" w:firstRow="1" w:lastRow="0" w:firstColumn="1" w:lastColumn="0" w:noHBand="0" w:noVBand="1"/>
      </w:tblPr>
      <w:tblGrid>
        <w:gridCol w:w="1868"/>
        <w:gridCol w:w="3016"/>
        <w:gridCol w:w="3161"/>
        <w:gridCol w:w="3090"/>
      </w:tblGrid>
      <w:tr w:rsidR="00B03A24" w:rsidTr="00A151CC">
        <w:trPr>
          <w:trHeight w:val="238"/>
        </w:trPr>
        <w:tc>
          <w:tcPr>
            <w:tcW w:w="1868" w:type="dxa"/>
            <w:shd w:val="clear" w:color="auto" w:fill="00B0F0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Lỗi</w:t>
            </w:r>
          </w:p>
        </w:tc>
        <w:tc>
          <w:tcPr>
            <w:tcW w:w="3016" w:type="dxa"/>
            <w:shd w:val="clear" w:color="auto" w:fill="00B0F0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Nguyên nhân</w:t>
            </w:r>
          </w:p>
        </w:tc>
        <w:tc>
          <w:tcPr>
            <w:tcW w:w="3161" w:type="dxa"/>
            <w:shd w:val="clear" w:color="auto" w:fill="00B0F0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Hiện tượng</w:t>
            </w:r>
          </w:p>
        </w:tc>
        <w:tc>
          <w:tcPr>
            <w:tcW w:w="3090" w:type="dxa"/>
            <w:shd w:val="clear" w:color="auto" w:fill="00B0F0"/>
            <w:vAlign w:val="center"/>
          </w:tcPr>
          <w:p w:rsidR="00B03A24" w:rsidRDefault="00B03A24" w:rsidP="00B03A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Cách khắc phục</w:t>
            </w:r>
          </w:p>
        </w:tc>
      </w:tr>
      <w:tr w:rsidR="00B03A24" w:rsidTr="00A151CC">
        <w:trPr>
          <w:trHeight w:val="566"/>
        </w:trPr>
        <w:tc>
          <w:tcPr>
            <w:tcW w:w="1868" w:type="dxa"/>
            <w:vAlign w:val="center"/>
          </w:tcPr>
          <w:p w:rsidR="00B03A24" w:rsidRDefault="00B03A24" w:rsidP="00591C9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nhận sim</w:t>
            </w:r>
          </w:p>
        </w:tc>
        <w:tc>
          <w:tcPr>
            <w:tcW w:w="3016" w:type="dxa"/>
            <w:vAlign w:val="center"/>
          </w:tcPr>
          <w:p w:rsidR="00B03A24" w:rsidRDefault="008B4788" w:rsidP="00591C9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Sau một thời gian hoạt động m</w:t>
            </w:r>
            <w:r w:rsidR="00B03A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odule SIM </w:t>
            </w:r>
            <w:r w:rsidR="00665E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mất</w:t>
            </w:r>
            <w:r w:rsidR="00B03A2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giao tiếp với MCU.</w:t>
            </w:r>
          </w:p>
        </w:tc>
        <w:tc>
          <w:tcPr>
            <w:tcW w:w="3161" w:type="dxa"/>
            <w:vAlign w:val="center"/>
          </w:tcPr>
          <w:p w:rsidR="00B03A24" w:rsidRDefault="00B03A24" w:rsidP="00591C9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bị báo không nhận sim, module gsm fault.</w:t>
            </w:r>
          </w:p>
        </w:tc>
        <w:tc>
          <w:tcPr>
            <w:tcW w:w="3090" w:type="dxa"/>
            <w:vAlign w:val="center"/>
          </w:tcPr>
          <w:p w:rsidR="00B03A24" w:rsidRDefault="00B03A24" w:rsidP="00591C9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Khởi tạo lại thiết bị bằng lệ</w:t>
            </w:r>
            <w:r w:rsidR="00010EF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 S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etfactory trực tiếp bằng PM </w:t>
            </w:r>
            <w:r w:rsidR="001E6B75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Tracker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  <w:tr w:rsidR="00B03A24" w:rsidTr="00A151CC">
        <w:trPr>
          <w:trHeight w:val="470"/>
        </w:trPr>
        <w:tc>
          <w:tcPr>
            <w:tcW w:w="1868" w:type="dxa"/>
            <w:vAlign w:val="center"/>
          </w:tcPr>
          <w:p w:rsidR="00B03A24" w:rsidRDefault="00B03A24" w:rsidP="00591C9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bị treo</w:t>
            </w:r>
          </w:p>
        </w:tc>
        <w:tc>
          <w:tcPr>
            <w:tcW w:w="3016" w:type="dxa"/>
            <w:vAlign w:val="center"/>
          </w:tcPr>
          <w:p w:rsidR="00D22E42" w:rsidRDefault="00002C98" w:rsidP="00591C9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lỗi linh kiện</w:t>
            </w:r>
          </w:p>
        </w:tc>
        <w:tc>
          <w:tcPr>
            <w:tcW w:w="3161" w:type="dxa"/>
            <w:vAlign w:val="center"/>
          </w:tcPr>
          <w:p w:rsidR="00B03A24" w:rsidRDefault="00B03A24" w:rsidP="00591C9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bị không khởi động được, treo và reset liên tục.</w:t>
            </w:r>
          </w:p>
        </w:tc>
        <w:tc>
          <w:tcPr>
            <w:tcW w:w="3090" w:type="dxa"/>
            <w:vAlign w:val="center"/>
          </w:tcPr>
          <w:p w:rsidR="00B03A24" w:rsidRDefault="00B03A24" w:rsidP="00591C9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Nạp lại FW cho thiết bị trực tiếp bằng PM </w:t>
            </w:r>
            <w:r w:rsidR="00E351B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Tracker</w:t>
            </w:r>
            <w:r w:rsidR="00C72F6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  <w:tr w:rsidR="002171B8" w:rsidTr="00A151CC">
        <w:trPr>
          <w:trHeight w:val="716"/>
        </w:trPr>
        <w:tc>
          <w:tcPr>
            <w:tcW w:w="1868" w:type="dxa"/>
            <w:vAlign w:val="center"/>
          </w:tcPr>
          <w:p w:rsidR="002171B8" w:rsidRDefault="002171B8" w:rsidP="00591C9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GPS Fault</w:t>
            </w:r>
          </w:p>
        </w:tc>
        <w:tc>
          <w:tcPr>
            <w:tcW w:w="3016" w:type="dxa"/>
            <w:vAlign w:val="center"/>
          </w:tcPr>
          <w:p w:rsidR="002171B8" w:rsidRDefault="002171B8" w:rsidP="00591C9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Do thiết bị nhảy baudrate GPS</w:t>
            </w:r>
            <w:r w:rsidR="00AD148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3161" w:type="dxa"/>
            <w:vAlign w:val="center"/>
          </w:tcPr>
          <w:p w:rsidR="002171B8" w:rsidRDefault="002171B8" w:rsidP="00591C9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Trạng thái báo X GPS</w:t>
            </w:r>
            <w:r w:rsidR="00D22E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, GPS fault</w:t>
            </w:r>
            <w:r w:rsidR="006D7E5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3090" w:type="dxa"/>
            <w:vAlign w:val="center"/>
          </w:tcPr>
          <w:p w:rsidR="002171B8" w:rsidRDefault="00E446D3" w:rsidP="00591C9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Cài</w:t>
            </w:r>
            <w:r w:rsidR="002171B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lại đúng với baudrate </w:t>
            </w:r>
            <w:r w:rsidR="003243A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GPS </w:t>
            </w:r>
            <w:r w:rsidR="002171B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mà </w:t>
            </w:r>
            <w:r w:rsidR="0058125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module </w:t>
            </w:r>
            <w:r w:rsidR="002171B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hoạt động.</w:t>
            </w:r>
          </w:p>
        </w:tc>
      </w:tr>
      <w:tr w:rsidR="00C72F63" w:rsidTr="00A151CC">
        <w:trPr>
          <w:trHeight w:val="525"/>
        </w:trPr>
        <w:tc>
          <w:tcPr>
            <w:tcW w:w="1868" w:type="dxa"/>
            <w:vAlign w:val="center"/>
          </w:tcPr>
          <w:p w:rsidR="00C72F63" w:rsidRDefault="00C72F63" w:rsidP="00591C9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Thiết bị </w:t>
            </w:r>
            <w:r w:rsidR="005A13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mất cấu hình</w:t>
            </w:r>
          </w:p>
        </w:tc>
        <w:tc>
          <w:tcPr>
            <w:tcW w:w="3016" w:type="dxa"/>
            <w:vAlign w:val="center"/>
          </w:tcPr>
          <w:p w:rsidR="00C72F63" w:rsidRPr="00FE6FCE" w:rsidRDefault="00D97539" w:rsidP="00591C9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 lỗi linh kiện</w:t>
            </w:r>
            <w:r w:rsidR="00FE6FC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có thể xử lý lại bằng phần mềm</w:t>
            </w:r>
          </w:p>
        </w:tc>
        <w:tc>
          <w:tcPr>
            <w:tcW w:w="3161" w:type="dxa"/>
            <w:vAlign w:val="center"/>
          </w:tcPr>
          <w:p w:rsidR="00C72F63" w:rsidRDefault="005F2A5E" w:rsidP="00591C9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ID, IP/PORT</w:t>
            </w:r>
            <w:r w:rsidR="005A13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bị mất</w:t>
            </w:r>
            <w:r w:rsidR="006342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hoặc bị chuyển thành </w:t>
            </w:r>
            <w:r w:rsidR="00AB4D4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các </w:t>
            </w:r>
            <w:r w:rsidR="006342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ký tự</w:t>
            </w:r>
            <w:r w:rsidR="005A13F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63425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đặc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biệt.</w:t>
            </w:r>
          </w:p>
        </w:tc>
        <w:tc>
          <w:tcPr>
            <w:tcW w:w="3090" w:type="dxa"/>
            <w:vAlign w:val="center"/>
          </w:tcPr>
          <w:p w:rsidR="00C72F63" w:rsidRDefault="005A13FD" w:rsidP="00591C97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Cài đặt lại cấu hình cho thiết bị bằng PM </w:t>
            </w:r>
            <w:r w:rsidR="0026792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Tracker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</w:tr>
    </w:tbl>
    <w:p w:rsidR="006B13EF" w:rsidRPr="007368A5" w:rsidRDefault="006B13EF" w:rsidP="007368A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CD7166" w:rsidRPr="00FA6E2E" w:rsidRDefault="00CD7166" w:rsidP="00CD7166">
      <w:pPr>
        <w:pStyle w:val="ListParagraph"/>
        <w:numPr>
          <w:ilvl w:val="0"/>
          <w:numId w:val="4"/>
        </w:numPr>
        <w:spacing w:line="360" w:lineRule="auto"/>
        <w:ind w:left="270"/>
        <w:rPr>
          <w:rFonts w:ascii="Times New Roman" w:hAnsi="Times New Roman" w:cs="Times New Roman"/>
          <w:b/>
          <w:sz w:val="24"/>
        </w:rPr>
      </w:pPr>
      <w:r w:rsidRPr="00FA6E2E">
        <w:rPr>
          <w:rFonts w:ascii="Times New Roman" w:hAnsi="Times New Roman" w:cs="Times New Roman"/>
          <w:b/>
          <w:sz w:val="28"/>
        </w:rPr>
        <w:lastRenderedPageBreak/>
        <w:t xml:space="preserve">ĐỀ XUẤT VÀ KẾ HOẠCH TRONG </w:t>
      </w:r>
      <w:r w:rsidR="00426F63">
        <w:rPr>
          <w:rFonts w:ascii="Times New Roman" w:hAnsi="Times New Roman" w:cs="Times New Roman"/>
          <w:b/>
          <w:sz w:val="28"/>
        </w:rPr>
        <w:t>NĂM 2024</w:t>
      </w:r>
    </w:p>
    <w:p w:rsidR="00CD7166" w:rsidRPr="0029153E" w:rsidRDefault="00CD7166" w:rsidP="00CD7166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6"/>
        </w:rPr>
        <w:t>ĐỀ XUẤT</w:t>
      </w:r>
    </w:p>
    <w:p w:rsidR="00CD7166" w:rsidRPr="00C62732" w:rsidRDefault="009524C9" w:rsidP="00C62732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Bổ sung cho bộ phận </w:t>
      </w:r>
      <w:r w:rsidR="00CD7166" w:rsidRPr="00F12B6A">
        <w:rPr>
          <w:rFonts w:ascii="Times New Roman" w:hAnsi="Times New Roman" w:cs="Times New Roman"/>
          <w:sz w:val="26"/>
          <w:szCs w:val="26"/>
        </w:rPr>
        <w:t>phần mềm quản lý bảo hành để đảm bảo tiến độ cũng như thuận tiện trong quá trình xử lý, kiểm soát thiết bị và linh kiện.</w:t>
      </w:r>
    </w:p>
    <w:p w:rsidR="00CD7166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 w:rsidRPr="00E77577">
        <w:rPr>
          <w:rFonts w:ascii="Times New Roman" w:hAnsi="Times New Roman" w:cs="Times New Roman"/>
          <w:sz w:val="26"/>
          <w:szCs w:val="26"/>
        </w:rPr>
        <w:t>Nhằm khuyến khích tinh thần làm việc và trách nhiệm trong công việc cần có những chính sách khen</w:t>
      </w:r>
      <w:r>
        <w:rPr>
          <w:rFonts w:ascii="Times New Roman" w:hAnsi="Times New Roman" w:cs="Times New Roman"/>
          <w:sz w:val="26"/>
          <w:szCs w:val="26"/>
        </w:rPr>
        <w:t xml:space="preserve"> thưởng đối với nhân viên có thành thái độ làm việc tích cực.</w:t>
      </w:r>
    </w:p>
    <w:p w:rsidR="009B5C60" w:rsidRDefault="009B5C60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Các bộ phận liên quan hỗ trợ thêm về nghiên cứu và xử lý lỗi trên các thiết bị mới.</w:t>
      </w:r>
    </w:p>
    <w:p w:rsidR="00CD7166" w:rsidRPr="00183B0A" w:rsidRDefault="00CD7166" w:rsidP="00CD7166">
      <w:pPr>
        <w:pStyle w:val="ListParagraph"/>
        <w:numPr>
          <w:ilvl w:val="0"/>
          <w:numId w:val="5"/>
        </w:numPr>
        <w:spacing w:line="360" w:lineRule="auto"/>
        <w:ind w:left="270" w:hanging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 HOẠCH TRONG NĂM</w:t>
      </w:r>
    </w:p>
    <w:p w:rsidR="0002710D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thiện về kiến thức, kỹ năng và ý thức của nhân viên trong công việ</w:t>
      </w:r>
      <w:r w:rsidR="001B77A3">
        <w:rPr>
          <w:rFonts w:ascii="Times New Roman" w:hAnsi="Times New Roman" w:cs="Times New Roman"/>
          <w:sz w:val="26"/>
          <w:szCs w:val="26"/>
        </w:rPr>
        <w:t>c.</w:t>
      </w:r>
    </w:p>
    <w:p w:rsidR="00927351" w:rsidRDefault="00927351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Học hỏi thêm về </w:t>
      </w:r>
      <w:r w:rsidR="00055C1A">
        <w:rPr>
          <w:rFonts w:ascii="Times New Roman" w:hAnsi="Times New Roman" w:cs="Times New Roman"/>
          <w:sz w:val="26"/>
          <w:szCs w:val="26"/>
        </w:rPr>
        <w:t xml:space="preserve">kỹ năng và </w:t>
      </w:r>
      <w:r>
        <w:rPr>
          <w:rFonts w:ascii="Times New Roman" w:hAnsi="Times New Roman" w:cs="Times New Roman"/>
          <w:sz w:val="26"/>
          <w:szCs w:val="26"/>
        </w:rPr>
        <w:t xml:space="preserve">cách xử lý trên các </w:t>
      </w:r>
      <w:r w:rsidR="00FA100B">
        <w:rPr>
          <w:rFonts w:ascii="Times New Roman" w:hAnsi="Times New Roman" w:cs="Times New Roman"/>
          <w:sz w:val="26"/>
          <w:szCs w:val="26"/>
          <w:lang w:val="vi-VN"/>
        </w:rPr>
        <w:t xml:space="preserve">model </w:t>
      </w:r>
      <w:r>
        <w:rPr>
          <w:rFonts w:ascii="Times New Roman" w:hAnsi="Times New Roman" w:cs="Times New Roman"/>
          <w:sz w:val="26"/>
          <w:szCs w:val="26"/>
        </w:rPr>
        <w:t>thiết bị mới.</w:t>
      </w:r>
    </w:p>
    <w:p w:rsidR="00CD7166" w:rsidRPr="00B75A44" w:rsidRDefault="0002710D" w:rsidP="00B75A44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</w:t>
      </w:r>
      <w:r w:rsidR="00CD7166">
        <w:rPr>
          <w:rFonts w:ascii="Times New Roman" w:hAnsi="Times New Roman" w:cs="Times New Roman"/>
          <w:sz w:val="26"/>
          <w:szCs w:val="26"/>
        </w:rPr>
        <w:t>ướng dẫ</w:t>
      </w:r>
      <w:r w:rsidR="00B75A44">
        <w:rPr>
          <w:rFonts w:ascii="Times New Roman" w:hAnsi="Times New Roman" w:cs="Times New Roman"/>
          <w:sz w:val="26"/>
          <w:szCs w:val="26"/>
        </w:rPr>
        <w:t xml:space="preserve">n nhân viên mới </w:t>
      </w:r>
      <w:r w:rsidR="00CD7166">
        <w:rPr>
          <w:rFonts w:ascii="Times New Roman" w:hAnsi="Times New Roman" w:cs="Times New Roman"/>
          <w:sz w:val="26"/>
          <w:szCs w:val="26"/>
        </w:rPr>
        <w:t>biết thêm về lỗi và phương án sữa chữa thiết bị</w:t>
      </w:r>
      <w:r w:rsidR="0009749D">
        <w:rPr>
          <w:rFonts w:ascii="Times New Roman" w:hAnsi="Times New Roman" w:cs="Times New Roman"/>
          <w:sz w:val="26"/>
          <w:szCs w:val="26"/>
        </w:rPr>
        <w:t xml:space="preserve">, </w:t>
      </w:r>
      <w:r w:rsidR="00CD7166">
        <w:rPr>
          <w:rFonts w:ascii="Times New Roman" w:hAnsi="Times New Roman" w:cs="Times New Roman"/>
          <w:sz w:val="26"/>
          <w:szCs w:val="26"/>
        </w:rPr>
        <w:t>nâng cao chất lượng bả</w:t>
      </w:r>
      <w:r w:rsidR="00B75A44">
        <w:rPr>
          <w:rFonts w:ascii="Times New Roman" w:hAnsi="Times New Roman" w:cs="Times New Roman"/>
          <w:sz w:val="26"/>
          <w:szCs w:val="26"/>
        </w:rPr>
        <w:t>o hành.</w:t>
      </w:r>
    </w:p>
    <w:p w:rsidR="00CD7166" w:rsidRPr="00926169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gia nhiều hơn vào quá trình sản xuất đẩy nhanh tiến độ công việc.</w:t>
      </w:r>
    </w:p>
    <w:p w:rsidR="00CD7166" w:rsidRPr="004B18DF" w:rsidRDefault="00CD7166" w:rsidP="00CD7166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Lập báo cáo </w:t>
      </w:r>
      <w:r w:rsidRPr="004B18DF">
        <w:rPr>
          <w:rFonts w:ascii="Times New Roman" w:hAnsi="Times New Roman" w:cs="Times New Roman"/>
          <w:sz w:val="26"/>
          <w:szCs w:val="26"/>
        </w:rPr>
        <w:t xml:space="preserve">theo từng tháng để kiểm soát </w:t>
      </w:r>
      <w:r w:rsidR="00CF3850">
        <w:rPr>
          <w:rFonts w:ascii="Times New Roman" w:hAnsi="Times New Roman" w:cs="Times New Roman"/>
          <w:sz w:val="26"/>
          <w:szCs w:val="26"/>
        </w:rPr>
        <w:t>đưa ra đánh giá nhằm</w:t>
      </w:r>
      <w:r w:rsidRPr="004B18DF">
        <w:rPr>
          <w:rFonts w:ascii="Times New Roman" w:hAnsi="Times New Roman" w:cs="Times New Roman"/>
          <w:sz w:val="26"/>
          <w:szCs w:val="26"/>
        </w:rPr>
        <w:t xml:space="preserve"> nâng cao chất lượng</w:t>
      </w:r>
      <w:r>
        <w:rPr>
          <w:rFonts w:ascii="Times New Roman" w:hAnsi="Times New Roman" w:cs="Times New Roman"/>
          <w:sz w:val="26"/>
          <w:szCs w:val="26"/>
        </w:rPr>
        <w:t xml:space="preserve"> thiết bị</w:t>
      </w:r>
      <w:r w:rsidR="001015C6">
        <w:rPr>
          <w:rFonts w:ascii="Times New Roman" w:hAnsi="Times New Roman" w:cs="Times New Roman"/>
          <w:sz w:val="26"/>
          <w:szCs w:val="26"/>
        </w:rPr>
        <w:t xml:space="preserve"> sản xuất</w:t>
      </w:r>
      <w:r w:rsidRPr="004B18DF">
        <w:rPr>
          <w:rFonts w:ascii="Times New Roman" w:hAnsi="Times New Roman" w:cs="Times New Roman"/>
          <w:sz w:val="26"/>
          <w:szCs w:val="26"/>
        </w:rPr>
        <w:t>.</w:t>
      </w:r>
    </w:p>
    <w:p w:rsidR="00362741" w:rsidRPr="00B75A44" w:rsidRDefault="00CD7166" w:rsidP="00861914">
      <w:pPr>
        <w:pStyle w:val="ListParagraph"/>
        <w:numPr>
          <w:ilvl w:val="0"/>
          <w:numId w:val="2"/>
        </w:numPr>
        <w:spacing w:line="360" w:lineRule="auto"/>
        <w:ind w:left="2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 chức thêm hoạt động ngoài</w:t>
      </w:r>
      <w:r w:rsidR="004F0415">
        <w:rPr>
          <w:rFonts w:ascii="Times New Roman" w:hAnsi="Times New Roman" w:cs="Times New Roman"/>
          <w:sz w:val="26"/>
          <w:szCs w:val="26"/>
          <w:lang w:val="vi-VN"/>
        </w:rPr>
        <w:t xml:space="preserve"> giờ</w:t>
      </w:r>
      <w:r>
        <w:rPr>
          <w:rFonts w:ascii="Times New Roman" w:hAnsi="Times New Roman" w:cs="Times New Roman"/>
          <w:sz w:val="26"/>
          <w:szCs w:val="26"/>
        </w:rPr>
        <w:t xml:space="preserve"> nhằm gắn kết nhân viên hơn.</w:t>
      </w:r>
    </w:p>
    <w:p w:rsidR="0001428B" w:rsidRPr="00552751" w:rsidRDefault="00A25500" w:rsidP="008E79D5">
      <w:pPr>
        <w:pStyle w:val="ListParagraph"/>
        <w:numPr>
          <w:ilvl w:val="0"/>
          <w:numId w:val="4"/>
        </w:numPr>
        <w:spacing w:after="240" w:line="360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CÁC SỐ LIỆU </w:t>
      </w:r>
      <w:r w:rsidR="000F7F99">
        <w:rPr>
          <w:rFonts w:ascii="Times New Roman" w:hAnsi="Times New Roman" w:cs="Times New Roman"/>
          <w:b/>
          <w:sz w:val="28"/>
          <w:szCs w:val="28"/>
          <w:lang w:val="vi-VN"/>
        </w:rPr>
        <w:t>BẢO HÀNH</w:t>
      </w:r>
    </w:p>
    <w:p w:rsidR="00015820" w:rsidRPr="00E008D3" w:rsidRDefault="00D14F15" w:rsidP="00E008D3">
      <w:pPr>
        <w:ind w:left="450"/>
        <w:outlineLvl w:val="1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 xml:space="preserve">3.1 </w:t>
      </w:r>
      <w:r w:rsidR="0001428B" w:rsidRPr="00D14F15">
        <w:rPr>
          <w:rFonts w:ascii="Times New Roman" w:hAnsi="Times New Roman" w:cs="Times New Roman"/>
          <w:b/>
          <w:sz w:val="26"/>
        </w:rPr>
        <w:t>Số lượng nhận bảo hành</w:t>
      </w:r>
    </w:p>
    <w:tbl>
      <w:tblPr>
        <w:tblW w:w="6876" w:type="dxa"/>
        <w:jc w:val="center"/>
        <w:tblLook w:val="04A0" w:firstRow="1" w:lastRow="0" w:firstColumn="1" w:lastColumn="0" w:noHBand="0" w:noVBand="1"/>
      </w:tblPr>
      <w:tblGrid>
        <w:gridCol w:w="863"/>
        <w:gridCol w:w="1042"/>
        <w:gridCol w:w="1197"/>
        <w:gridCol w:w="1145"/>
        <w:gridCol w:w="1309"/>
        <w:gridCol w:w="1320"/>
      </w:tblGrid>
      <w:tr w:rsidR="007C6979" w:rsidRPr="0017185E" w:rsidTr="004938C1">
        <w:trPr>
          <w:trHeight w:val="291"/>
          <w:jc w:val="center"/>
        </w:trPr>
        <w:tc>
          <w:tcPr>
            <w:tcW w:w="8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7185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Tỉ trọng số lượng xử lý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7185E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Tháng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2023</w:t>
            </w:r>
          </w:p>
        </w:tc>
        <w:tc>
          <w:tcPr>
            <w:tcW w:w="2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</w:tcPr>
          <w:p w:rsidR="007C6979" w:rsidRPr="007C6979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 w:rsidRPr="007C69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2022</w:t>
            </w:r>
          </w:p>
        </w:tc>
      </w:tr>
      <w:tr w:rsidR="007C6979" w:rsidRPr="0017185E" w:rsidTr="004938C1">
        <w:trPr>
          <w:trHeight w:val="291"/>
          <w:jc w:val="center"/>
        </w:trPr>
        <w:tc>
          <w:tcPr>
            <w:tcW w:w="8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979" w:rsidRPr="0017185E" w:rsidRDefault="007C6979" w:rsidP="007C69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7185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7185E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bottom"/>
            <w:hideMark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17185E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3,97%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bottom"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72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</w:tcPr>
          <w:p w:rsidR="007C6979" w:rsidRPr="007C6979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4,3%</w:t>
            </w:r>
          </w:p>
        </w:tc>
      </w:tr>
      <w:tr w:rsidR="007C6979" w:rsidRPr="0017185E" w:rsidTr="004938C1">
        <w:trPr>
          <w:trHeight w:val="291"/>
          <w:jc w:val="center"/>
        </w:trPr>
        <w:tc>
          <w:tcPr>
            <w:tcW w:w="8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979" w:rsidRPr="0017185E" w:rsidRDefault="007C6979" w:rsidP="007C69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7185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7185E">
              <w:rPr>
                <w:rFonts w:ascii="Times New Roman" w:eastAsia="Times New Roman" w:hAnsi="Times New Roman" w:cs="Times New Roman"/>
                <w:color w:val="000000"/>
              </w:rPr>
              <w:t>86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17185E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4,95%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58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C6979" w:rsidRPr="007C6979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3,5%</w:t>
            </w:r>
          </w:p>
        </w:tc>
      </w:tr>
      <w:tr w:rsidR="007C6979" w:rsidRPr="0017185E" w:rsidTr="004938C1">
        <w:trPr>
          <w:trHeight w:val="291"/>
          <w:jc w:val="center"/>
        </w:trPr>
        <w:tc>
          <w:tcPr>
            <w:tcW w:w="8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979" w:rsidRPr="0017185E" w:rsidRDefault="007C6979" w:rsidP="007C69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7185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7185E">
              <w:rPr>
                <w:rFonts w:ascii="Times New Roman" w:eastAsia="Times New Roman" w:hAnsi="Times New Roman" w:cs="Times New Roman"/>
                <w:color w:val="000000"/>
              </w:rPr>
              <w:t>125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bottom"/>
            <w:hideMark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17185E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7,20%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bottom"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206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</w:tcPr>
          <w:p w:rsidR="007C6979" w:rsidRPr="007C6979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12,5%</w:t>
            </w:r>
          </w:p>
        </w:tc>
      </w:tr>
      <w:tr w:rsidR="007C6979" w:rsidRPr="0017185E" w:rsidTr="004938C1">
        <w:trPr>
          <w:trHeight w:val="291"/>
          <w:jc w:val="center"/>
        </w:trPr>
        <w:tc>
          <w:tcPr>
            <w:tcW w:w="8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979" w:rsidRPr="0017185E" w:rsidRDefault="007C6979" w:rsidP="007C69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7185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7185E">
              <w:rPr>
                <w:rFonts w:ascii="Times New Roman" w:eastAsia="Times New Roman" w:hAnsi="Times New Roman" w:cs="Times New Roman"/>
                <w:color w:val="000000"/>
              </w:rPr>
              <w:t>233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17185E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13,42%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129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C6979" w:rsidRPr="007C6979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7,8%</w:t>
            </w:r>
          </w:p>
        </w:tc>
      </w:tr>
      <w:tr w:rsidR="007C6979" w:rsidRPr="0017185E" w:rsidTr="004938C1">
        <w:trPr>
          <w:trHeight w:val="291"/>
          <w:jc w:val="center"/>
        </w:trPr>
        <w:tc>
          <w:tcPr>
            <w:tcW w:w="8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979" w:rsidRPr="0017185E" w:rsidRDefault="007C6979" w:rsidP="007C69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7185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7185E">
              <w:rPr>
                <w:rFonts w:ascii="Times New Roman" w:eastAsia="Times New Roman" w:hAnsi="Times New Roman" w:cs="Times New Roman"/>
                <w:color w:val="000000"/>
              </w:rPr>
              <w:t>249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bottom"/>
            <w:hideMark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17185E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14,34%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bottom"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188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</w:tcPr>
          <w:p w:rsidR="007C6979" w:rsidRPr="007C6979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11,8%</w:t>
            </w:r>
          </w:p>
        </w:tc>
      </w:tr>
      <w:tr w:rsidR="007C6979" w:rsidRPr="0017185E" w:rsidTr="004938C1">
        <w:trPr>
          <w:trHeight w:val="291"/>
          <w:jc w:val="center"/>
        </w:trPr>
        <w:tc>
          <w:tcPr>
            <w:tcW w:w="8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979" w:rsidRPr="0017185E" w:rsidRDefault="007C6979" w:rsidP="007C69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7185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7185E">
              <w:rPr>
                <w:rFonts w:ascii="Times New Roman" w:eastAsia="Times New Roman" w:hAnsi="Times New Roman" w:cs="Times New Roman"/>
                <w:color w:val="000000"/>
              </w:rPr>
              <w:t>186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17185E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10,71%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129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C6979" w:rsidRPr="007C6979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7,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8%</w:t>
            </w:r>
          </w:p>
        </w:tc>
      </w:tr>
      <w:tr w:rsidR="007C6979" w:rsidRPr="0017185E" w:rsidTr="004938C1">
        <w:trPr>
          <w:trHeight w:val="291"/>
          <w:jc w:val="center"/>
        </w:trPr>
        <w:tc>
          <w:tcPr>
            <w:tcW w:w="8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979" w:rsidRPr="0017185E" w:rsidRDefault="007C6979" w:rsidP="007C69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7185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7185E">
              <w:rPr>
                <w:rFonts w:ascii="Times New Roman" w:eastAsia="Times New Roman" w:hAnsi="Times New Roman" w:cs="Times New Roman"/>
                <w:color w:val="000000"/>
              </w:rPr>
              <w:t>144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bottom"/>
            <w:hideMark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17185E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8,29%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bottom"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</w:tcPr>
          <w:p w:rsidR="007C6979" w:rsidRPr="007C6979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7,2%</w:t>
            </w:r>
          </w:p>
        </w:tc>
      </w:tr>
      <w:tr w:rsidR="007C6979" w:rsidRPr="0017185E" w:rsidTr="004938C1">
        <w:trPr>
          <w:trHeight w:val="291"/>
          <w:jc w:val="center"/>
        </w:trPr>
        <w:tc>
          <w:tcPr>
            <w:tcW w:w="8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979" w:rsidRPr="0017185E" w:rsidRDefault="007C6979" w:rsidP="007C69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7185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7185E">
              <w:rPr>
                <w:rFonts w:ascii="Times New Roman" w:eastAsia="Times New Roman" w:hAnsi="Times New Roman" w:cs="Times New Roman"/>
                <w:color w:val="000000"/>
              </w:rPr>
              <w:t>136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17185E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7,83%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234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C6979" w:rsidRPr="007C6979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14,3%</w:t>
            </w:r>
          </w:p>
        </w:tc>
      </w:tr>
      <w:tr w:rsidR="007C6979" w:rsidRPr="0017185E" w:rsidTr="004938C1">
        <w:trPr>
          <w:trHeight w:val="291"/>
          <w:jc w:val="center"/>
        </w:trPr>
        <w:tc>
          <w:tcPr>
            <w:tcW w:w="8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979" w:rsidRPr="0017185E" w:rsidRDefault="007C6979" w:rsidP="007C69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7185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7185E">
              <w:rPr>
                <w:rFonts w:ascii="Times New Roman" w:eastAsia="Times New Roman" w:hAnsi="Times New Roman" w:cs="Times New Roman"/>
                <w:color w:val="000000"/>
              </w:rPr>
              <w:t>167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bottom"/>
            <w:hideMark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17185E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9,62%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bottom"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61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</w:tcPr>
          <w:p w:rsidR="007C6979" w:rsidRPr="007C6979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3,8%</w:t>
            </w:r>
          </w:p>
        </w:tc>
      </w:tr>
      <w:tr w:rsidR="007C6979" w:rsidRPr="0017185E" w:rsidTr="004938C1">
        <w:trPr>
          <w:trHeight w:val="291"/>
          <w:jc w:val="center"/>
        </w:trPr>
        <w:tc>
          <w:tcPr>
            <w:tcW w:w="8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979" w:rsidRPr="0017185E" w:rsidRDefault="007C6979" w:rsidP="007C69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7185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7185E">
              <w:rPr>
                <w:rFonts w:ascii="Times New Roman" w:eastAsia="Times New Roman" w:hAnsi="Times New Roman" w:cs="Times New Roman"/>
                <w:color w:val="000000"/>
              </w:rPr>
              <w:t>146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17185E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8,41%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151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C6979" w:rsidRPr="007C6979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9,2%</w:t>
            </w:r>
          </w:p>
        </w:tc>
      </w:tr>
      <w:tr w:rsidR="007C6979" w:rsidRPr="0017185E" w:rsidTr="004938C1">
        <w:trPr>
          <w:trHeight w:val="291"/>
          <w:jc w:val="center"/>
        </w:trPr>
        <w:tc>
          <w:tcPr>
            <w:tcW w:w="8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979" w:rsidRPr="0017185E" w:rsidRDefault="007C6979" w:rsidP="007C69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7185E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7185E">
              <w:rPr>
                <w:rFonts w:ascii="Times New Roman" w:eastAsia="Times New Roman" w:hAnsi="Times New Roman" w:cs="Times New Roman"/>
                <w:color w:val="000000"/>
              </w:rPr>
              <w:t>117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bottom"/>
            <w:hideMark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17185E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6,74%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bottom"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107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</w:tcPr>
          <w:p w:rsidR="007C6979" w:rsidRPr="007C6979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6,6%</w:t>
            </w:r>
          </w:p>
        </w:tc>
      </w:tr>
      <w:tr w:rsidR="007C6979" w:rsidRPr="0017185E" w:rsidTr="004938C1">
        <w:trPr>
          <w:trHeight w:val="291"/>
          <w:jc w:val="center"/>
        </w:trPr>
        <w:tc>
          <w:tcPr>
            <w:tcW w:w="8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979" w:rsidRPr="0017185E" w:rsidRDefault="007C6979" w:rsidP="007C69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7185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7185E">
              <w:rPr>
                <w:rFonts w:ascii="Times New Roman" w:eastAsia="Times New Roman" w:hAnsi="Times New Roman" w:cs="Times New Roman"/>
                <w:color w:val="000000"/>
              </w:rPr>
              <w:t>78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17185E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4,49%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186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C6979" w:rsidRPr="007C6979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11,2%</w:t>
            </w:r>
          </w:p>
        </w:tc>
      </w:tr>
      <w:tr w:rsidR="007C6979" w:rsidRPr="0017185E" w:rsidTr="004938C1">
        <w:trPr>
          <w:trHeight w:val="291"/>
          <w:jc w:val="center"/>
        </w:trPr>
        <w:tc>
          <w:tcPr>
            <w:tcW w:w="8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6979" w:rsidRPr="0017185E" w:rsidRDefault="007C6979" w:rsidP="007C69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7185E">
              <w:rPr>
                <w:rFonts w:ascii="Times New Roman" w:eastAsia="Times New Roman" w:hAnsi="Times New Roman" w:cs="Times New Roman"/>
                <w:b/>
                <w:color w:val="000000"/>
              </w:rPr>
              <w:t>Tổng</w:t>
            </w:r>
          </w:p>
        </w:tc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7185E">
              <w:rPr>
                <w:rFonts w:ascii="Times New Roman" w:eastAsia="Times New Roman" w:hAnsi="Times New Roman" w:cs="Times New Roman"/>
                <w:b/>
                <w:color w:val="000000"/>
              </w:rPr>
              <w:t>1736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bottom"/>
            <w:hideMark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6"/>
              </w:rPr>
            </w:pPr>
            <w:r w:rsidRPr="0017185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6"/>
              </w:rPr>
              <w:t>100,00%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bottom"/>
          </w:tcPr>
          <w:p w:rsidR="007C6979" w:rsidRPr="0017185E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7C697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1640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</w:tcPr>
          <w:p w:rsidR="007C6979" w:rsidRPr="007C6979" w:rsidRDefault="007C6979" w:rsidP="007C69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</w:pPr>
            <w:r w:rsidRPr="007C697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vi-VN"/>
              </w:rPr>
              <w:t>100%</w:t>
            </w:r>
          </w:p>
        </w:tc>
      </w:tr>
    </w:tbl>
    <w:p w:rsidR="00E008D3" w:rsidRPr="008064C4" w:rsidRDefault="00156848" w:rsidP="0017185E">
      <w:pPr>
        <w:spacing w:before="240"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AB5BD9">
        <w:rPr>
          <w:rFonts w:ascii="Times New Roman" w:hAnsi="Times New Roman" w:cs="Times New Roman"/>
          <w:b/>
          <w:sz w:val="24"/>
          <w:szCs w:val="24"/>
        </w:rPr>
        <w:t>Bả</w:t>
      </w:r>
      <w:r w:rsidR="000961E8">
        <w:rPr>
          <w:rFonts w:ascii="Times New Roman" w:hAnsi="Times New Roman" w:cs="Times New Roman"/>
          <w:b/>
          <w:sz w:val="24"/>
          <w:szCs w:val="24"/>
        </w:rPr>
        <w:t>ng 1.</w:t>
      </w:r>
      <w:r w:rsidRPr="00AB5BD9">
        <w:rPr>
          <w:rFonts w:ascii="Times New Roman" w:hAnsi="Times New Roman" w:cs="Times New Roman"/>
          <w:b/>
          <w:sz w:val="24"/>
          <w:szCs w:val="24"/>
        </w:rPr>
        <w:t xml:space="preserve"> Số liệu thiết bị nhận bảo hành</w:t>
      </w:r>
      <w:r w:rsidR="008064C4">
        <w:rPr>
          <w:rFonts w:ascii="Times New Roman" w:hAnsi="Times New Roman" w:cs="Times New Roman"/>
          <w:b/>
          <w:sz w:val="24"/>
          <w:szCs w:val="24"/>
          <w:lang w:val="vi-VN"/>
        </w:rPr>
        <w:t xml:space="preserve"> so với 2022</w:t>
      </w:r>
    </w:p>
    <w:p w:rsidR="00C63956" w:rsidRPr="00E008D3" w:rsidRDefault="00C63956" w:rsidP="00E008D3">
      <w:pPr>
        <w:spacing w:before="240"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60AD">
        <w:rPr>
          <w:rFonts w:ascii="Times New Roman" w:hAnsi="Times New Roman" w:cs="Times New Roman"/>
          <w:i/>
          <w:sz w:val="24"/>
          <w:szCs w:val="24"/>
        </w:rPr>
        <w:lastRenderedPageBreak/>
        <w:t>*Số l</w:t>
      </w:r>
      <w:r w:rsidR="00F653DD">
        <w:rPr>
          <w:rFonts w:ascii="Times New Roman" w:hAnsi="Times New Roman" w:cs="Times New Roman"/>
          <w:i/>
          <w:sz w:val="24"/>
          <w:szCs w:val="24"/>
        </w:rPr>
        <w:t>iệu được</w:t>
      </w:r>
      <w:r w:rsidRPr="001E60AD">
        <w:rPr>
          <w:rFonts w:ascii="Times New Roman" w:hAnsi="Times New Roman" w:cs="Times New Roman"/>
          <w:i/>
          <w:sz w:val="24"/>
          <w:szCs w:val="24"/>
        </w:rPr>
        <w:t xml:space="preserve"> tính đế</w:t>
      </w:r>
      <w:r w:rsidR="00A852D2">
        <w:rPr>
          <w:rFonts w:ascii="Times New Roman" w:hAnsi="Times New Roman" w:cs="Times New Roman"/>
          <w:i/>
          <w:sz w:val="24"/>
          <w:szCs w:val="24"/>
        </w:rPr>
        <w:t>n ngày 26/12/2023</w:t>
      </w:r>
    </w:p>
    <w:p w:rsidR="00015820" w:rsidRPr="00D14F15" w:rsidRDefault="00015820" w:rsidP="00D14F15">
      <w:pPr>
        <w:pStyle w:val="ListParagraph"/>
        <w:numPr>
          <w:ilvl w:val="1"/>
          <w:numId w:val="19"/>
        </w:numPr>
        <w:outlineLvl w:val="1"/>
        <w:rPr>
          <w:rFonts w:ascii="Times New Roman" w:hAnsi="Times New Roman" w:cs="Times New Roman"/>
          <w:b/>
          <w:sz w:val="26"/>
        </w:rPr>
      </w:pPr>
      <w:r w:rsidRPr="00D14F15">
        <w:rPr>
          <w:rFonts w:ascii="Times New Roman" w:hAnsi="Times New Roman" w:cs="Times New Roman"/>
          <w:b/>
          <w:sz w:val="26"/>
          <w:lang w:val="vi-VN"/>
        </w:rPr>
        <w:t>Số lượng nhận bảo hành từng nhân viên</w:t>
      </w:r>
    </w:p>
    <w:tbl>
      <w:tblPr>
        <w:tblW w:w="6581" w:type="dxa"/>
        <w:jc w:val="center"/>
        <w:tblLook w:val="04A0" w:firstRow="1" w:lastRow="0" w:firstColumn="1" w:lastColumn="0" w:noHBand="0" w:noVBand="1"/>
      </w:tblPr>
      <w:tblGrid>
        <w:gridCol w:w="1500"/>
        <w:gridCol w:w="853"/>
        <w:gridCol w:w="992"/>
        <w:gridCol w:w="992"/>
        <w:gridCol w:w="1134"/>
        <w:gridCol w:w="1110"/>
      </w:tblGrid>
      <w:tr w:rsidR="00B9007D" w:rsidRPr="00B9007D" w:rsidTr="00B9007D">
        <w:trPr>
          <w:trHeight w:val="300"/>
          <w:jc w:val="center"/>
        </w:trPr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B900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TỈ trọng số lượng thiết bị nhân viên xử lý</w:t>
            </w:r>
          </w:p>
        </w:tc>
        <w:tc>
          <w:tcPr>
            <w:tcW w:w="8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Tháng</w:t>
            </w:r>
          </w:p>
        </w:tc>
        <w:tc>
          <w:tcPr>
            <w:tcW w:w="42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Nhân viên và số lượng</w:t>
            </w:r>
          </w:p>
        </w:tc>
      </w:tr>
      <w:tr w:rsidR="00B9007D" w:rsidRPr="00B9007D" w:rsidTr="00B9007D">
        <w:trPr>
          <w:trHeight w:val="300"/>
          <w:jc w:val="center"/>
        </w:trPr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Đức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Quang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Tùng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Thể</w:t>
            </w:r>
          </w:p>
        </w:tc>
      </w:tr>
      <w:tr w:rsidR="00B9007D" w:rsidRPr="00B9007D" w:rsidTr="00B9007D">
        <w:trPr>
          <w:trHeight w:val="300"/>
          <w:jc w:val="center"/>
        </w:trPr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</w:tr>
      <w:tr w:rsidR="00B9007D" w:rsidRPr="00B9007D" w:rsidTr="00B9007D">
        <w:trPr>
          <w:trHeight w:val="300"/>
          <w:jc w:val="center"/>
        </w:trPr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</w:tr>
      <w:tr w:rsidR="00B9007D" w:rsidRPr="00B9007D" w:rsidTr="00B9007D">
        <w:trPr>
          <w:trHeight w:val="300"/>
          <w:jc w:val="center"/>
        </w:trPr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</w:tr>
      <w:tr w:rsidR="00B9007D" w:rsidRPr="00B9007D" w:rsidTr="00B9007D">
        <w:trPr>
          <w:trHeight w:val="300"/>
          <w:jc w:val="center"/>
        </w:trPr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103</w:t>
            </w:r>
          </w:p>
        </w:tc>
      </w:tr>
      <w:tr w:rsidR="00B9007D" w:rsidRPr="00B9007D" w:rsidTr="00B9007D">
        <w:trPr>
          <w:trHeight w:val="300"/>
          <w:jc w:val="center"/>
        </w:trPr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</w:tr>
      <w:tr w:rsidR="00B9007D" w:rsidRPr="00B9007D" w:rsidTr="00B9007D">
        <w:trPr>
          <w:trHeight w:val="300"/>
          <w:jc w:val="center"/>
        </w:trPr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</w:tr>
      <w:tr w:rsidR="00B9007D" w:rsidRPr="00B9007D" w:rsidTr="00B9007D">
        <w:trPr>
          <w:trHeight w:val="300"/>
          <w:jc w:val="center"/>
        </w:trPr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</w:tr>
      <w:tr w:rsidR="00B9007D" w:rsidRPr="00B9007D" w:rsidTr="00B9007D">
        <w:trPr>
          <w:trHeight w:val="300"/>
          <w:jc w:val="center"/>
        </w:trPr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70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</w:tr>
      <w:tr w:rsidR="00B9007D" w:rsidRPr="00B9007D" w:rsidTr="00B9007D">
        <w:trPr>
          <w:trHeight w:val="300"/>
          <w:jc w:val="center"/>
        </w:trPr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91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</w:tr>
      <w:tr w:rsidR="00B9007D" w:rsidRPr="00B9007D" w:rsidTr="00B9007D">
        <w:trPr>
          <w:trHeight w:val="300"/>
          <w:jc w:val="center"/>
        </w:trPr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92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</w:tr>
      <w:tr w:rsidR="00B9007D" w:rsidRPr="00B9007D" w:rsidTr="00B9007D">
        <w:trPr>
          <w:trHeight w:val="300"/>
          <w:jc w:val="center"/>
        </w:trPr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69</w:t>
            </w:r>
          </w:p>
        </w:tc>
      </w:tr>
      <w:tr w:rsidR="00B9007D" w:rsidRPr="00B9007D" w:rsidTr="00B9007D">
        <w:trPr>
          <w:trHeight w:val="300"/>
          <w:jc w:val="center"/>
        </w:trPr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</w:tr>
      <w:tr w:rsidR="00B9007D" w:rsidRPr="00B9007D" w:rsidTr="00B9007D">
        <w:trPr>
          <w:trHeight w:val="300"/>
          <w:jc w:val="center"/>
        </w:trPr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b/>
                <w:color w:val="000000"/>
              </w:rPr>
              <w:t>Tổng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b/>
                <w:color w:val="000000"/>
              </w:rPr>
              <w:t>206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b/>
                <w:color w:val="000000"/>
              </w:rPr>
              <w:t>118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b/>
                <w:color w:val="000000"/>
              </w:rPr>
              <w:t>678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9007D" w:rsidRPr="00B9007D" w:rsidRDefault="00B9007D" w:rsidP="00B900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9007D">
              <w:rPr>
                <w:rFonts w:ascii="Times New Roman" w:eastAsia="Times New Roman" w:hAnsi="Times New Roman" w:cs="Times New Roman"/>
                <w:b/>
                <w:color w:val="000000"/>
              </w:rPr>
              <w:t>729</w:t>
            </w:r>
          </w:p>
        </w:tc>
      </w:tr>
    </w:tbl>
    <w:p w:rsidR="002B53B0" w:rsidRDefault="0001428B" w:rsidP="00F219BC">
      <w:pPr>
        <w:spacing w:before="240"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AB5BD9">
        <w:rPr>
          <w:rFonts w:ascii="Times New Roman" w:hAnsi="Times New Roman" w:cs="Times New Roman"/>
          <w:b/>
          <w:sz w:val="24"/>
          <w:szCs w:val="24"/>
        </w:rPr>
        <w:t>Bả</w:t>
      </w:r>
      <w:r w:rsidR="00156848">
        <w:rPr>
          <w:rFonts w:ascii="Times New Roman" w:hAnsi="Times New Roman" w:cs="Times New Roman"/>
          <w:b/>
          <w:sz w:val="24"/>
          <w:szCs w:val="24"/>
        </w:rPr>
        <w:t xml:space="preserve">ng </w:t>
      </w:r>
      <w:r w:rsidR="00156848">
        <w:rPr>
          <w:rFonts w:ascii="Times New Roman" w:hAnsi="Times New Roman" w:cs="Times New Roman"/>
          <w:b/>
          <w:sz w:val="24"/>
          <w:szCs w:val="24"/>
          <w:lang w:val="vi-VN"/>
        </w:rPr>
        <w:t>2</w:t>
      </w:r>
      <w:r w:rsidR="000961E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AB5BD9">
        <w:rPr>
          <w:rFonts w:ascii="Times New Roman" w:hAnsi="Times New Roman" w:cs="Times New Roman"/>
          <w:b/>
          <w:sz w:val="24"/>
          <w:szCs w:val="24"/>
        </w:rPr>
        <w:t>Số liệu thiết bị nhận bảo hành</w:t>
      </w:r>
      <w:r w:rsidR="006160A2">
        <w:rPr>
          <w:rFonts w:ascii="Times New Roman" w:hAnsi="Times New Roman" w:cs="Times New Roman"/>
          <w:b/>
          <w:sz w:val="24"/>
          <w:szCs w:val="24"/>
          <w:lang w:val="vi-VN"/>
        </w:rPr>
        <w:t xml:space="preserve"> từng nhân viên</w:t>
      </w:r>
      <w:bookmarkStart w:id="0" w:name="_Toc472068131"/>
    </w:p>
    <w:bookmarkEnd w:id="0"/>
    <w:p w:rsidR="0001428B" w:rsidRPr="001E2C21" w:rsidRDefault="0001428B" w:rsidP="001E2C21">
      <w:pPr>
        <w:pStyle w:val="ListParagraph"/>
        <w:numPr>
          <w:ilvl w:val="1"/>
          <w:numId w:val="19"/>
        </w:numPr>
        <w:outlineLvl w:val="2"/>
        <w:rPr>
          <w:rFonts w:ascii="Times New Roman" w:hAnsi="Times New Roman" w:cs="Times New Roman"/>
          <w:b/>
          <w:sz w:val="26"/>
        </w:rPr>
      </w:pPr>
      <w:r w:rsidRPr="001E2C21">
        <w:rPr>
          <w:rFonts w:ascii="Times New Roman" w:hAnsi="Times New Roman" w:cs="Times New Roman"/>
          <w:b/>
          <w:sz w:val="26"/>
        </w:rPr>
        <w:t>Phân loại</w:t>
      </w:r>
      <w:r w:rsidR="001E2C21">
        <w:rPr>
          <w:rFonts w:ascii="Times New Roman" w:hAnsi="Times New Roman" w:cs="Times New Roman"/>
          <w:b/>
          <w:sz w:val="26"/>
          <w:lang w:val="vi-VN"/>
        </w:rPr>
        <w:t xml:space="preserve"> nhận bảo hành</w:t>
      </w:r>
      <w:r w:rsidRPr="001E2C21">
        <w:rPr>
          <w:rFonts w:ascii="Times New Roman" w:hAnsi="Times New Roman" w:cs="Times New Roman"/>
          <w:b/>
          <w:sz w:val="26"/>
        </w:rPr>
        <w:t xml:space="preserve"> theo</w:t>
      </w:r>
      <w:r w:rsidR="00FD54B8" w:rsidRPr="001E2C21">
        <w:rPr>
          <w:rFonts w:ascii="Times New Roman" w:hAnsi="Times New Roman" w:cs="Times New Roman"/>
          <w:b/>
          <w:sz w:val="26"/>
        </w:rPr>
        <w:t xml:space="preserve"> mã</w:t>
      </w:r>
      <w:r w:rsidRPr="001E2C21">
        <w:rPr>
          <w:rFonts w:ascii="Times New Roman" w:hAnsi="Times New Roman" w:cs="Times New Roman"/>
          <w:b/>
          <w:sz w:val="26"/>
        </w:rPr>
        <w:t xml:space="preserve"> thiết bị</w:t>
      </w:r>
    </w:p>
    <w:tbl>
      <w:tblPr>
        <w:tblW w:w="5900" w:type="dxa"/>
        <w:jc w:val="center"/>
        <w:tblLook w:val="04A0" w:firstRow="1" w:lastRow="0" w:firstColumn="1" w:lastColumn="0" w:noHBand="0" w:noVBand="1"/>
      </w:tblPr>
      <w:tblGrid>
        <w:gridCol w:w="1500"/>
        <w:gridCol w:w="2200"/>
        <w:gridCol w:w="2200"/>
      </w:tblGrid>
      <w:tr w:rsidR="00FE4587" w:rsidRPr="00FE4587" w:rsidTr="00794287">
        <w:trPr>
          <w:trHeight w:val="426"/>
          <w:jc w:val="center"/>
        </w:trPr>
        <w:tc>
          <w:tcPr>
            <w:tcW w:w="1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FE4587" w:rsidRPr="00FE4587" w:rsidRDefault="00FE4587" w:rsidP="00FE45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E458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lượng model nhận bảo hành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4587" w:rsidRPr="00FE4587" w:rsidRDefault="00FE4587" w:rsidP="00794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E4587">
              <w:rPr>
                <w:rFonts w:ascii="Times New Roman" w:eastAsia="Times New Roman" w:hAnsi="Times New Roman" w:cs="Times New Roman"/>
                <w:color w:val="000000"/>
              </w:rPr>
              <w:t>TG102LE-4G(GD)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4587" w:rsidRPr="00FE4587" w:rsidRDefault="00FE4587" w:rsidP="00794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E4587">
              <w:rPr>
                <w:rFonts w:ascii="Times New Roman" w:eastAsia="Times New Roman" w:hAnsi="Times New Roman" w:cs="Times New Roman"/>
                <w:color w:val="000000"/>
              </w:rPr>
              <w:t>230</w:t>
            </w:r>
          </w:p>
        </w:tc>
      </w:tr>
      <w:tr w:rsidR="00FE4587" w:rsidRPr="00FE4587" w:rsidTr="00794287">
        <w:trPr>
          <w:trHeight w:val="405"/>
          <w:jc w:val="center"/>
        </w:trPr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587" w:rsidRPr="00FE4587" w:rsidRDefault="00FE4587" w:rsidP="00FE45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FE4587" w:rsidRPr="00FE4587" w:rsidRDefault="00FE4587" w:rsidP="00794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E4587">
              <w:rPr>
                <w:rFonts w:ascii="Times New Roman" w:eastAsia="Times New Roman" w:hAnsi="Times New Roman" w:cs="Times New Roman"/>
                <w:color w:val="000000"/>
              </w:rPr>
              <w:t>TG102LE-4G(STM)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FE4587" w:rsidRPr="00FE4587" w:rsidRDefault="00FE4587" w:rsidP="00794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E4587">
              <w:rPr>
                <w:rFonts w:ascii="Times New Roman" w:eastAsia="Times New Roman" w:hAnsi="Times New Roman" w:cs="Times New Roman"/>
                <w:color w:val="000000"/>
              </w:rPr>
              <w:t>198</w:t>
            </w:r>
          </w:p>
        </w:tc>
      </w:tr>
      <w:tr w:rsidR="00FE4587" w:rsidRPr="00FE4587" w:rsidTr="00794287">
        <w:trPr>
          <w:trHeight w:val="424"/>
          <w:jc w:val="center"/>
        </w:trPr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587" w:rsidRPr="00FE4587" w:rsidRDefault="00FE4587" w:rsidP="00FE45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4587" w:rsidRPr="00FE4587" w:rsidRDefault="00FE4587" w:rsidP="00794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E4587">
              <w:rPr>
                <w:rFonts w:ascii="Times New Roman" w:eastAsia="Times New Roman" w:hAnsi="Times New Roman" w:cs="Times New Roman"/>
                <w:color w:val="000000"/>
              </w:rPr>
              <w:t>TG102LE-2G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4587" w:rsidRPr="00FE4587" w:rsidRDefault="00FE4587" w:rsidP="00794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E4587">
              <w:rPr>
                <w:rFonts w:ascii="Times New Roman" w:eastAsia="Times New Roman" w:hAnsi="Times New Roman" w:cs="Times New Roman"/>
                <w:color w:val="000000"/>
              </w:rPr>
              <w:t>472</w:t>
            </w:r>
          </w:p>
        </w:tc>
      </w:tr>
      <w:tr w:rsidR="00FE4587" w:rsidRPr="00FE4587" w:rsidTr="00794287">
        <w:trPr>
          <w:trHeight w:val="402"/>
          <w:jc w:val="center"/>
        </w:trPr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587" w:rsidRPr="00FE4587" w:rsidRDefault="00FE4587" w:rsidP="00FE45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FE4587" w:rsidRPr="00FE4587" w:rsidRDefault="00FE4587" w:rsidP="00794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E4587">
              <w:rPr>
                <w:rFonts w:ascii="Times New Roman" w:eastAsia="Times New Roman" w:hAnsi="Times New Roman" w:cs="Times New Roman"/>
                <w:color w:val="000000"/>
              </w:rPr>
              <w:t>TG102E-4G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FE4587" w:rsidRPr="00FE4587" w:rsidRDefault="00FE4587" w:rsidP="00794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E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FE4587" w:rsidRPr="00FE4587" w:rsidTr="00794287">
        <w:trPr>
          <w:trHeight w:val="423"/>
          <w:jc w:val="center"/>
        </w:trPr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587" w:rsidRPr="00FE4587" w:rsidRDefault="00FE4587" w:rsidP="00FE45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4587" w:rsidRPr="00FE4587" w:rsidRDefault="00FE4587" w:rsidP="00794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E4587">
              <w:rPr>
                <w:rFonts w:ascii="Times New Roman" w:eastAsia="Times New Roman" w:hAnsi="Times New Roman" w:cs="Times New Roman"/>
                <w:color w:val="000000"/>
              </w:rPr>
              <w:t>TG102E-2G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4587" w:rsidRPr="00FE4587" w:rsidRDefault="00FE4587" w:rsidP="00794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E4587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</w:tr>
      <w:tr w:rsidR="00FE4587" w:rsidRPr="00FE4587" w:rsidTr="00794287">
        <w:trPr>
          <w:trHeight w:val="415"/>
          <w:jc w:val="center"/>
        </w:trPr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587" w:rsidRPr="00FE4587" w:rsidRDefault="00FE4587" w:rsidP="00FE45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FE4587" w:rsidRPr="00FE4587" w:rsidRDefault="00FE4587" w:rsidP="00794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E4587">
              <w:rPr>
                <w:rFonts w:ascii="Times New Roman" w:eastAsia="Times New Roman" w:hAnsi="Times New Roman" w:cs="Times New Roman"/>
                <w:color w:val="000000"/>
              </w:rPr>
              <w:t>TG102V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FE4587" w:rsidRPr="00FE4587" w:rsidRDefault="00FE4587" w:rsidP="00794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E4587">
              <w:rPr>
                <w:rFonts w:ascii="Times New Roman" w:eastAsia="Times New Roman" w:hAnsi="Times New Roman" w:cs="Times New Roman"/>
                <w:color w:val="000000"/>
              </w:rPr>
              <w:t>236</w:t>
            </w:r>
          </w:p>
        </w:tc>
      </w:tr>
      <w:tr w:rsidR="00FE4587" w:rsidRPr="00FE4587" w:rsidTr="00794287">
        <w:trPr>
          <w:trHeight w:val="420"/>
          <w:jc w:val="center"/>
        </w:trPr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587" w:rsidRPr="00FE4587" w:rsidRDefault="00FE4587" w:rsidP="00FE45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4587" w:rsidRPr="00FE4587" w:rsidRDefault="00FE4587" w:rsidP="00794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E4587">
              <w:rPr>
                <w:rFonts w:ascii="Times New Roman" w:eastAsia="Times New Roman" w:hAnsi="Times New Roman" w:cs="Times New Roman"/>
                <w:color w:val="000000"/>
              </w:rPr>
              <w:t>TG102SE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4587" w:rsidRPr="00FE4587" w:rsidRDefault="00FE4587" w:rsidP="00794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E4587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</w:tr>
      <w:tr w:rsidR="00FE4587" w:rsidRPr="00FE4587" w:rsidTr="00794287">
        <w:trPr>
          <w:trHeight w:val="387"/>
          <w:jc w:val="center"/>
        </w:trPr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587" w:rsidRPr="00FE4587" w:rsidRDefault="00FE4587" w:rsidP="00FE45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FE4587" w:rsidRPr="00FE4587" w:rsidRDefault="00FE4587" w:rsidP="00794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E4587">
              <w:rPr>
                <w:rFonts w:ascii="Times New Roman" w:eastAsia="Times New Roman" w:hAnsi="Times New Roman" w:cs="Times New Roman"/>
                <w:color w:val="000000"/>
              </w:rPr>
              <w:t>ACT-01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FE4587" w:rsidRPr="00FE4587" w:rsidRDefault="00FE4587" w:rsidP="00794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E4587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</w:tr>
      <w:tr w:rsidR="00FE4587" w:rsidRPr="00FE4587" w:rsidTr="00794287">
        <w:trPr>
          <w:trHeight w:val="339"/>
          <w:jc w:val="center"/>
        </w:trPr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587" w:rsidRPr="00FE4587" w:rsidRDefault="00FE4587" w:rsidP="00FE45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4587" w:rsidRPr="00FE4587" w:rsidRDefault="00FE4587" w:rsidP="00794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FE4587">
              <w:rPr>
                <w:rFonts w:ascii="Times New Roman" w:eastAsia="Times New Roman" w:hAnsi="Times New Roman" w:cs="Times New Roman"/>
                <w:color w:val="000000"/>
              </w:rPr>
              <w:t>HUB</w:t>
            </w:r>
            <w:r w:rsidR="00806EE3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V1.3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4587" w:rsidRPr="00FE4587" w:rsidRDefault="00FE4587" w:rsidP="00794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E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FE4587" w:rsidRPr="00FE4587" w:rsidTr="00794287">
        <w:trPr>
          <w:trHeight w:val="600"/>
          <w:jc w:val="center"/>
        </w:trPr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587" w:rsidRPr="00FE4587" w:rsidRDefault="00FE4587" w:rsidP="00FE45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FE4587" w:rsidRPr="00FE4587" w:rsidRDefault="00FE4587" w:rsidP="00794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E4587">
              <w:rPr>
                <w:rFonts w:ascii="Times New Roman" w:eastAsia="Times New Roman" w:hAnsi="Times New Roman" w:cs="Times New Roman"/>
                <w:color w:val="000000"/>
              </w:rPr>
              <w:t>Model khác + phụ kiện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FE4587" w:rsidRPr="00FE4587" w:rsidRDefault="00FE4587" w:rsidP="00794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E4587"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</w:tr>
      <w:tr w:rsidR="00FE4587" w:rsidRPr="00FE4587" w:rsidTr="00794287">
        <w:trPr>
          <w:trHeight w:val="434"/>
          <w:jc w:val="center"/>
        </w:trPr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587" w:rsidRPr="00FE4587" w:rsidRDefault="00FE4587" w:rsidP="00FE45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4587" w:rsidRPr="00FE4587" w:rsidRDefault="00FE4587" w:rsidP="00794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E4587">
              <w:rPr>
                <w:rFonts w:ascii="Times New Roman" w:eastAsia="Times New Roman" w:hAnsi="Times New Roman" w:cs="Times New Roman"/>
                <w:color w:val="000000"/>
              </w:rPr>
              <w:t>VNSH01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4587" w:rsidRPr="00FE4587" w:rsidRDefault="00FE4587" w:rsidP="00794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E4587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</w:tr>
      <w:tr w:rsidR="00FE4587" w:rsidRPr="00FE4587" w:rsidTr="00794287">
        <w:trPr>
          <w:trHeight w:val="374"/>
          <w:jc w:val="center"/>
        </w:trPr>
        <w:tc>
          <w:tcPr>
            <w:tcW w:w="1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4587" w:rsidRPr="00FE4587" w:rsidRDefault="00FE4587" w:rsidP="00FE45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FE4587" w:rsidRPr="00FE4587" w:rsidRDefault="00FE4587" w:rsidP="00794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E4587">
              <w:rPr>
                <w:rFonts w:ascii="Times New Roman" w:eastAsia="Times New Roman" w:hAnsi="Times New Roman" w:cs="Times New Roman"/>
                <w:color w:val="000000"/>
              </w:rPr>
              <w:t>VNSH02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FE4587" w:rsidRPr="00FE4587" w:rsidRDefault="00FE4587" w:rsidP="00794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E4587">
              <w:rPr>
                <w:rFonts w:ascii="Times New Roman" w:eastAsia="Times New Roman" w:hAnsi="Times New Roman" w:cs="Times New Roman"/>
                <w:color w:val="000000"/>
              </w:rPr>
              <w:t>339</w:t>
            </w:r>
          </w:p>
        </w:tc>
      </w:tr>
      <w:tr w:rsidR="00FE4587" w:rsidRPr="00FE4587" w:rsidTr="00794287">
        <w:trPr>
          <w:trHeight w:val="315"/>
          <w:jc w:val="center"/>
        </w:trPr>
        <w:tc>
          <w:tcPr>
            <w:tcW w:w="3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4587" w:rsidRPr="00FE4587" w:rsidRDefault="00FE4587" w:rsidP="00794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E45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E4587" w:rsidRPr="00FE4587" w:rsidRDefault="00FE4587" w:rsidP="00794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FE4587">
              <w:rPr>
                <w:rFonts w:ascii="Times New Roman" w:eastAsia="Times New Roman" w:hAnsi="Times New Roman" w:cs="Times New Roman"/>
                <w:b/>
                <w:color w:val="000000"/>
              </w:rPr>
              <w:t>1748</w:t>
            </w:r>
          </w:p>
        </w:tc>
      </w:tr>
    </w:tbl>
    <w:p w:rsidR="00E23561" w:rsidRDefault="00E23561" w:rsidP="00E23561">
      <w:pPr>
        <w:jc w:val="center"/>
        <w:outlineLvl w:val="2"/>
        <w:rPr>
          <w:rFonts w:ascii="Times New Roman" w:hAnsi="Times New Roman" w:cs="Times New Roman"/>
          <w:b/>
          <w:sz w:val="26"/>
          <w:lang w:val="vi-VN"/>
        </w:rPr>
      </w:pPr>
    </w:p>
    <w:p w:rsidR="00A05697" w:rsidRDefault="00A05697" w:rsidP="00E23561">
      <w:pPr>
        <w:jc w:val="center"/>
        <w:outlineLvl w:val="2"/>
        <w:rPr>
          <w:rFonts w:ascii="Times New Roman" w:hAnsi="Times New Roman" w:cs="Times New Roman"/>
          <w:b/>
          <w:sz w:val="26"/>
          <w:lang w:val="vi-VN"/>
        </w:rPr>
      </w:pPr>
      <w:r>
        <w:rPr>
          <w:rFonts w:ascii="Times New Roman" w:hAnsi="Times New Roman" w:cs="Times New Roman"/>
          <w:b/>
          <w:sz w:val="26"/>
          <w:lang w:val="vi-VN"/>
        </w:rPr>
        <w:t>Bảng 3. Số lượng nhận BH theo mã thiết bị</w:t>
      </w:r>
    </w:p>
    <w:p w:rsidR="00940EFD" w:rsidRDefault="00A66960" w:rsidP="001E2C21">
      <w:pPr>
        <w:ind w:left="450"/>
        <w:outlineLvl w:val="2"/>
        <w:rPr>
          <w:rFonts w:ascii="Times New Roman" w:hAnsi="Times New Roman" w:cs="Times New Roman"/>
          <w:b/>
          <w:sz w:val="26"/>
          <w:lang w:val="vi-VN"/>
        </w:rPr>
      </w:pPr>
      <w:r>
        <w:rPr>
          <w:rFonts w:ascii="Times New Roman" w:hAnsi="Times New Roman" w:cs="Times New Roman"/>
          <w:b/>
          <w:sz w:val="26"/>
          <w:lang w:val="vi-VN"/>
        </w:rPr>
        <w:lastRenderedPageBreak/>
        <w:t>Đánh giá</w:t>
      </w:r>
      <w:r w:rsidR="00940EFD">
        <w:rPr>
          <w:rFonts w:ascii="Times New Roman" w:hAnsi="Times New Roman" w:cs="Times New Roman"/>
          <w:b/>
          <w:sz w:val="26"/>
          <w:lang w:val="vi-VN"/>
        </w:rPr>
        <w:t xml:space="preserve"> : </w:t>
      </w:r>
    </w:p>
    <w:p w:rsidR="001E2C21" w:rsidRPr="005644FA" w:rsidRDefault="00940EFD" w:rsidP="001E2C21">
      <w:pPr>
        <w:ind w:left="450"/>
        <w:outlineLvl w:val="2"/>
        <w:rPr>
          <w:rFonts w:ascii="Times New Roman" w:hAnsi="Times New Roman" w:cs="Times New Roman"/>
          <w:sz w:val="26"/>
          <w:lang w:val="vi-VN"/>
        </w:rPr>
      </w:pPr>
      <w:r>
        <w:rPr>
          <w:rFonts w:ascii="Times New Roman" w:hAnsi="Times New Roman" w:cs="Times New Roman"/>
          <w:b/>
          <w:sz w:val="26"/>
          <w:lang w:val="vi-VN"/>
        </w:rPr>
        <w:t>-</w:t>
      </w:r>
      <w:r w:rsidR="008857FF">
        <w:rPr>
          <w:rFonts w:ascii="Times New Roman" w:hAnsi="Times New Roman" w:cs="Times New Roman"/>
          <w:b/>
          <w:sz w:val="26"/>
          <w:lang w:val="vi-VN"/>
        </w:rPr>
        <w:t xml:space="preserve"> </w:t>
      </w:r>
      <w:r w:rsidR="008857FF" w:rsidRPr="005644FA">
        <w:rPr>
          <w:rFonts w:ascii="Times New Roman" w:hAnsi="Times New Roman" w:cs="Times New Roman"/>
          <w:sz w:val="26"/>
          <w:lang w:val="vi-VN"/>
        </w:rPr>
        <w:t>Hầu hết c</w:t>
      </w:r>
      <w:r w:rsidRPr="005644FA">
        <w:rPr>
          <w:rFonts w:ascii="Times New Roman" w:hAnsi="Times New Roman" w:cs="Times New Roman"/>
          <w:sz w:val="26"/>
          <w:lang w:val="vi-VN"/>
        </w:rPr>
        <w:t xml:space="preserve">ác thiết bị ở model cũ đã giảm </w:t>
      </w:r>
      <w:r w:rsidR="00FE5C32">
        <w:rPr>
          <w:rFonts w:ascii="Times New Roman" w:hAnsi="Times New Roman" w:cs="Times New Roman"/>
          <w:sz w:val="26"/>
          <w:lang w:val="vi-VN"/>
        </w:rPr>
        <w:t xml:space="preserve"> 32</w:t>
      </w:r>
      <w:r w:rsidRPr="005644FA">
        <w:rPr>
          <w:rFonts w:ascii="Times New Roman" w:hAnsi="Times New Roman" w:cs="Times New Roman"/>
          <w:sz w:val="26"/>
          <w:lang w:val="vi-VN"/>
        </w:rPr>
        <w:t>% số lượng nhận</w:t>
      </w:r>
      <w:r w:rsidR="00841F5E" w:rsidRPr="005644FA">
        <w:rPr>
          <w:rFonts w:ascii="Times New Roman" w:hAnsi="Times New Roman" w:cs="Times New Roman"/>
          <w:sz w:val="26"/>
          <w:lang w:val="vi-VN"/>
        </w:rPr>
        <w:t xml:space="preserve"> BH</w:t>
      </w:r>
      <w:r w:rsidR="000B1A03" w:rsidRPr="005644FA">
        <w:rPr>
          <w:rFonts w:ascii="Times New Roman" w:hAnsi="Times New Roman" w:cs="Times New Roman"/>
          <w:sz w:val="26"/>
          <w:lang w:val="vi-VN"/>
        </w:rPr>
        <w:t xml:space="preserve"> so vớ</w:t>
      </w:r>
      <w:r w:rsidR="00FE5C32">
        <w:rPr>
          <w:rFonts w:ascii="Times New Roman" w:hAnsi="Times New Roman" w:cs="Times New Roman"/>
          <w:sz w:val="26"/>
          <w:lang w:val="vi-VN"/>
        </w:rPr>
        <w:t xml:space="preserve">i năm 2022 </w:t>
      </w:r>
      <w:r w:rsidR="0081130C">
        <w:rPr>
          <w:rFonts w:ascii="Times New Roman" w:hAnsi="Times New Roman" w:cs="Times New Roman"/>
          <w:sz w:val="26"/>
          <w:lang w:val="vi-VN"/>
        </w:rPr>
        <w:t>(TG102</w:t>
      </w:r>
      <w:r w:rsidR="008E5302" w:rsidRPr="005644FA">
        <w:rPr>
          <w:rFonts w:ascii="Times New Roman" w:hAnsi="Times New Roman" w:cs="Times New Roman"/>
          <w:sz w:val="26"/>
          <w:lang w:val="vi-VN"/>
        </w:rPr>
        <w:t>, TG102V, TG102SE</w:t>
      </w:r>
      <w:r w:rsidR="0081130C">
        <w:rPr>
          <w:rFonts w:ascii="Times New Roman" w:hAnsi="Times New Roman" w:cs="Times New Roman"/>
          <w:sz w:val="26"/>
          <w:lang w:val="vi-VN"/>
        </w:rPr>
        <w:t>, 007.</w:t>
      </w:r>
      <w:r w:rsidR="008E5302" w:rsidRPr="005644FA">
        <w:rPr>
          <w:rFonts w:ascii="Times New Roman" w:hAnsi="Times New Roman" w:cs="Times New Roman"/>
          <w:sz w:val="26"/>
          <w:lang w:val="vi-VN"/>
        </w:rPr>
        <w:t>..)</w:t>
      </w:r>
    </w:p>
    <w:p w:rsidR="00940EFD" w:rsidRPr="005644FA" w:rsidRDefault="00940EFD" w:rsidP="001E2C21">
      <w:pPr>
        <w:ind w:left="450"/>
        <w:outlineLvl w:val="2"/>
        <w:rPr>
          <w:rFonts w:ascii="Times New Roman" w:hAnsi="Times New Roman" w:cs="Times New Roman"/>
          <w:sz w:val="26"/>
          <w:lang w:val="vi-VN"/>
        </w:rPr>
      </w:pPr>
      <w:r w:rsidRPr="005644FA">
        <w:rPr>
          <w:rFonts w:ascii="Times New Roman" w:hAnsi="Times New Roman" w:cs="Times New Roman"/>
          <w:sz w:val="26"/>
          <w:lang w:val="vi-VN"/>
        </w:rPr>
        <w:t>-</w:t>
      </w:r>
      <w:r w:rsidR="00DB68A9">
        <w:rPr>
          <w:rFonts w:ascii="Times New Roman" w:hAnsi="Times New Roman" w:cs="Times New Roman"/>
          <w:sz w:val="26"/>
          <w:lang w:val="vi-VN"/>
        </w:rPr>
        <w:t xml:space="preserve"> </w:t>
      </w:r>
      <w:r w:rsidR="00DD3583">
        <w:rPr>
          <w:rFonts w:ascii="Times New Roman" w:hAnsi="Times New Roman" w:cs="Times New Roman"/>
          <w:sz w:val="26"/>
          <w:lang w:val="vi-VN"/>
        </w:rPr>
        <w:t>Ở model</w:t>
      </w:r>
      <w:r w:rsidR="003B7CB8" w:rsidRPr="005644FA">
        <w:rPr>
          <w:rFonts w:ascii="Times New Roman" w:hAnsi="Times New Roman" w:cs="Times New Roman"/>
          <w:sz w:val="26"/>
          <w:lang w:val="vi-VN"/>
        </w:rPr>
        <w:t xml:space="preserve"> TG102LE-4G </w:t>
      </w:r>
      <w:r w:rsidR="00DD3583">
        <w:rPr>
          <w:rFonts w:ascii="Times New Roman" w:hAnsi="Times New Roman" w:cs="Times New Roman"/>
          <w:sz w:val="26"/>
          <w:lang w:val="vi-VN"/>
        </w:rPr>
        <w:t xml:space="preserve">dùng </w:t>
      </w:r>
      <w:r w:rsidR="003B7CB8" w:rsidRPr="005644FA">
        <w:rPr>
          <w:rFonts w:ascii="Times New Roman" w:hAnsi="Times New Roman" w:cs="Times New Roman"/>
          <w:sz w:val="26"/>
          <w:lang w:val="vi-VN"/>
        </w:rPr>
        <w:t>bả</w:t>
      </w:r>
      <w:r w:rsidR="00B35797" w:rsidRPr="005644FA">
        <w:rPr>
          <w:rFonts w:ascii="Times New Roman" w:hAnsi="Times New Roman" w:cs="Times New Roman"/>
          <w:sz w:val="26"/>
          <w:lang w:val="vi-VN"/>
        </w:rPr>
        <w:t xml:space="preserve">n </w:t>
      </w:r>
      <w:r w:rsidR="00DD3583">
        <w:rPr>
          <w:rFonts w:ascii="Times New Roman" w:hAnsi="Times New Roman" w:cs="Times New Roman"/>
          <w:sz w:val="26"/>
          <w:lang w:val="vi-VN"/>
        </w:rPr>
        <w:t>chip STM đã được thay thế khắc phục lỗi gần như toàn bộ.</w:t>
      </w:r>
    </w:p>
    <w:p w:rsidR="00F43182" w:rsidRDefault="00F43182" w:rsidP="001E2C21">
      <w:pPr>
        <w:ind w:left="450"/>
        <w:outlineLvl w:val="2"/>
        <w:rPr>
          <w:rFonts w:ascii="Times New Roman" w:hAnsi="Times New Roman" w:cs="Times New Roman"/>
          <w:sz w:val="26"/>
          <w:lang w:val="vi-VN"/>
        </w:rPr>
      </w:pPr>
      <w:r w:rsidRPr="005644FA">
        <w:rPr>
          <w:rFonts w:ascii="Times New Roman" w:hAnsi="Times New Roman" w:cs="Times New Roman"/>
          <w:sz w:val="26"/>
          <w:lang w:val="vi-VN"/>
        </w:rPr>
        <w:t xml:space="preserve">- </w:t>
      </w:r>
      <w:r w:rsidR="00C20AE9">
        <w:rPr>
          <w:rFonts w:ascii="Times New Roman" w:hAnsi="Times New Roman" w:cs="Times New Roman"/>
          <w:sz w:val="26"/>
          <w:lang w:val="vi-VN"/>
        </w:rPr>
        <w:t>Các lỗi phát sinh chủ yếu ở phần cứng và có thể thay thế linh kiện.</w:t>
      </w:r>
    </w:p>
    <w:p w:rsidR="00D80867" w:rsidRDefault="00D80867" w:rsidP="001E2C21">
      <w:pPr>
        <w:ind w:left="450"/>
        <w:outlineLvl w:val="2"/>
        <w:rPr>
          <w:rFonts w:ascii="Times New Roman" w:hAnsi="Times New Roman" w:cs="Times New Roman"/>
          <w:sz w:val="26"/>
          <w:lang w:val="vi-VN"/>
        </w:rPr>
      </w:pPr>
      <w:r>
        <w:rPr>
          <w:rFonts w:ascii="Times New Roman" w:hAnsi="Times New Roman" w:cs="Times New Roman"/>
          <w:sz w:val="26"/>
          <w:lang w:val="vi-VN"/>
        </w:rPr>
        <w:t xml:space="preserve">- Thiết bị VNSH ở những phiên bản cũ phát sinh nhiều lỗi, cần phải thay thế </w:t>
      </w:r>
      <w:r w:rsidR="008D1A59">
        <w:rPr>
          <w:rFonts w:ascii="Times New Roman" w:hAnsi="Times New Roman" w:cs="Times New Roman"/>
          <w:sz w:val="26"/>
          <w:lang w:val="vi-VN"/>
        </w:rPr>
        <w:t>linh kiệ</w:t>
      </w:r>
      <w:r w:rsidR="00D3470C">
        <w:rPr>
          <w:rFonts w:ascii="Times New Roman" w:hAnsi="Times New Roman" w:cs="Times New Roman"/>
          <w:sz w:val="26"/>
          <w:lang w:val="vi-VN"/>
        </w:rPr>
        <w:t>n.</w:t>
      </w:r>
      <w:bookmarkStart w:id="1" w:name="_GoBack"/>
      <w:bookmarkEnd w:id="1"/>
    </w:p>
    <w:p w:rsidR="00145414" w:rsidRPr="00F66F0E" w:rsidRDefault="006552F8" w:rsidP="00F66F0E">
      <w:pPr>
        <w:ind w:left="450"/>
        <w:outlineLvl w:val="2"/>
        <w:rPr>
          <w:rFonts w:ascii="Times New Roman" w:hAnsi="Times New Roman" w:cs="Times New Roman"/>
          <w:sz w:val="26"/>
          <w:lang w:val="vi-VN"/>
        </w:rPr>
      </w:pPr>
      <w:r>
        <w:rPr>
          <w:rFonts w:ascii="Times New Roman" w:hAnsi="Times New Roman" w:cs="Times New Roman"/>
          <w:sz w:val="26"/>
          <w:lang w:val="vi-VN"/>
        </w:rPr>
        <w:t xml:space="preserve">- Các thiết bị ACT-01 bản cũ khi bảo hành gặp nhiều khó khăn do </w:t>
      </w:r>
      <w:r w:rsidR="00A849A3">
        <w:rPr>
          <w:rFonts w:ascii="Times New Roman" w:hAnsi="Times New Roman" w:cs="Times New Roman"/>
          <w:sz w:val="26"/>
          <w:lang w:val="vi-VN"/>
        </w:rPr>
        <w:t>không còn linh kiện</w:t>
      </w:r>
      <w:r>
        <w:rPr>
          <w:rFonts w:ascii="Times New Roman" w:hAnsi="Times New Roman" w:cs="Times New Roman"/>
          <w:sz w:val="26"/>
          <w:lang w:val="vi-VN"/>
        </w:rPr>
        <w:t>, đổ keo chống nước nên mất nhiều thời gian để sửa chữa, chất lượng sau bảo hành không cao.</w:t>
      </w:r>
    </w:p>
    <w:p w:rsidR="00F859AB" w:rsidRPr="0038232D" w:rsidRDefault="00F859AB" w:rsidP="00F859AB">
      <w:pPr>
        <w:pStyle w:val="ListParagraph"/>
        <w:numPr>
          <w:ilvl w:val="0"/>
          <w:numId w:val="4"/>
        </w:numPr>
        <w:spacing w:before="240" w:after="240" w:line="36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38232D">
        <w:rPr>
          <w:rFonts w:ascii="Times New Roman" w:hAnsi="Times New Roman" w:cs="Times New Roman"/>
          <w:b/>
          <w:sz w:val="26"/>
          <w:szCs w:val="26"/>
          <w:lang w:val="vi-VN"/>
        </w:rPr>
        <w:t>Phân loại theo lỗi từng mã thiết bị</w:t>
      </w:r>
    </w:p>
    <w:p w:rsidR="00C64FC7" w:rsidRDefault="00E62B18" w:rsidP="0001428B">
      <w:pPr>
        <w:outlineLvl w:val="2"/>
        <w:rPr>
          <w:rFonts w:ascii="Times New Roman" w:hAnsi="Times New Roman" w:cs="Times New Roman"/>
          <w:b/>
          <w:sz w:val="26"/>
          <w:lang w:val="vi-VN"/>
        </w:rPr>
      </w:pPr>
      <w:r>
        <w:rPr>
          <w:rFonts w:ascii="Times New Roman" w:hAnsi="Times New Roman" w:cs="Times New Roman"/>
          <w:b/>
          <w:sz w:val="26"/>
        </w:rPr>
        <w:t>4</w:t>
      </w:r>
      <w:r w:rsidR="00862A74">
        <w:rPr>
          <w:rFonts w:ascii="Times New Roman" w:hAnsi="Times New Roman" w:cs="Times New Roman"/>
          <w:b/>
          <w:sz w:val="26"/>
        </w:rPr>
        <w:t>.1</w:t>
      </w:r>
      <w:r w:rsidR="0001428B">
        <w:rPr>
          <w:rFonts w:ascii="Times New Roman" w:hAnsi="Times New Roman" w:cs="Times New Roman"/>
          <w:b/>
          <w:sz w:val="26"/>
        </w:rPr>
        <w:t xml:space="preserve"> </w:t>
      </w:r>
      <w:r w:rsidR="000C0CAF">
        <w:rPr>
          <w:rFonts w:ascii="Times New Roman" w:hAnsi="Times New Roman" w:cs="Times New Roman"/>
          <w:b/>
          <w:sz w:val="26"/>
          <w:lang w:val="vi-VN"/>
        </w:rPr>
        <w:t xml:space="preserve">Lỗi </w:t>
      </w:r>
      <w:r w:rsidR="00B76D73">
        <w:rPr>
          <w:rFonts w:ascii="Times New Roman" w:hAnsi="Times New Roman" w:cs="Times New Roman"/>
          <w:b/>
          <w:sz w:val="26"/>
          <w:lang w:val="vi-VN"/>
        </w:rPr>
        <w:t>và xử</w:t>
      </w:r>
      <w:r w:rsidR="005E6754">
        <w:rPr>
          <w:rFonts w:ascii="Times New Roman" w:hAnsi="Times New Roman" w:cs="Times New Roman"/>
          <w:b/>
          <w:sz w:val="26"/>
          <w:lang w:val="vi-VN"/>
        </w:rPr>
        <w:t xml:space="preserve"> lý</w:t>
      </w:r>
    </w:p>
    <w:tbl>
      <w:tblPr>
        <w:tblW w:w="1190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920"/>
        <w:gridCol w:w="1349"/>
        <w:gridCol w:w="850"/>
        <w:gridCol w:w="709"/>
        <w:gridCol w:w="966"/>
        <w:gridCol w:w="877"/>
        <w:gridCol w:w="709"/>
        <w:gridCol w:w="900"/>
        <w:gridCol w:w="860"/>
        <w:gridCol w:w="779"/>
        <w:gridCol w:w="1004"/>
        <w:gridCol w:w="993"/>
        <w:gridCol w:w="992"/>
      </w:tblGrid>
      <w:tr w:rsidR="000D2290" w:rsidRPr="009468F2" w:rsidTr="006E4D82">
        <w:trPr>
          <w:trHeight w:val="1147"/>
        </w:trPr>
        <w:tc>
          <w:tcPr>
            <w:tcW w:w="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68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Số lượng lỗi thiết bị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68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468F2" w:rsidRPr="009468F2" w:rsidRDefault="00FB7CD0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Lỗi GSM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468F2" w:rsidRPr="009468F2" w:rsidRDefault="00FB7CD0" w:rsidP="00FB7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Lỗi GP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/>
              </w:rPr>
              <w:t>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468F2" w:rsidRPr="009468F2" w:rsidRDefault="00FB7CD0" w:rsidP="00FB7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Lỗi Nguồn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468F2" w:rsidRPr="009468F2" w:rsidRDefault="00FB7CD0" w:rsidP="00FB7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Lỗi MCU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468F2" w:rsidRPr="009468F2" w:rsidRDefault="009468F2" w:rsidP="00FB7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Một số lỗi khác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468F2" w:rsidRPr="009468F2" w:rsidRDefault="009468F2" w:rsidP="00FB7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Nâng cấp phần mềm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468F2" w:rsidRPr="009468F2" w:rsidRDefault="009468F2" w:rsidP="00FB7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Mất cấu hình 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Treo khởi động (RTB)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Mất giao tiếp MCU - Module sim (SF)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468F2" w:rsidRPr="009468F2" w:rsidRDefault="009468F2" w:rsidP="00FB7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Không lỗi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468F2" w:rsidRPr="009468F2" w:rsidRDefault="00FB7CD0" w:rsidP="00FB7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Lỗi Camera</w:t>
            </w:r>
          </w:p>
        </w:tc>
      </w:tr>
      <w:tr w:rsidR="000D2290" w:rsidRPr="009468F2" w:rsidTr="006E4D82">
        <w:trPr>
          <w:trHeight w:val="482"/>
        </w:trPr>
        <w:tc>
          <w:tcPr>
            <w:tcW w:w="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TG102LE-4G(STM)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121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0D2290" w:rsidRPr="009468F2" w:rsidTr="006E4D82">
        <w:trPr>
          <w:trHeight w:val="482"/>
        </w:trPr>
        <w:tc>
          <w:tcPr>
            <w:tcW w:w="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TG102LE-4G(GD)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196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0D2290" w:rsidRPr="009468F2" w:rsidTr="006E4D82">
        <w:trPr>
          <w:trHeight w:val="240"/>
        </w:trPr>
        <w:tc>
          <w:tcPr>
            <w:tcW w:w="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TG102LE-2G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0D2290" w:rsidRPr="009468F2" w:rsidTr="006E4D82">
        <w:trPr>
          <w:trHeight w:val="240"/>
        </w:trPr>
        <w:tc>
          <w:tcPr>
            <w:tcW w:w="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TG102E-4G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0D2290" w:rsidRPr="009468F2" w:rsidTr="006E4D82">
        <w:trPr>
          <w:trHeight w:val="240"/>
        </w:trPr>
        <w:tc>
          <w:tcPr>
            <w:tcW w:w="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TG102E-2G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0D2290" w:rsidRPr="009468F2" w:rsidTr="006E4D82">
        <w:trPr>
          <w:trHeight w:val="240"/>
        </w:trPr>
        <w:tc>
          <w:tcPr>
            <w:tcW w:w="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TG102V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154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160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0D2290" w:rsidRPr="009468F2" w:rsidTr="006E4D82">
        <w:trPr>
          <w:trHeight w:val="240"/>
        </w:trPr>
        <w:tc>
          <w:tcPr>
            <w:tcW w:w="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TG102SE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0D2290" w:rsidRPr="009468F2" w:rsidTr="006E4D82">
        <w:trPr>
          <w:trHeight w:val="240"/>
        </w:trPr>
        <w:tc>
          <w:tcPr>
            <w:tcW w:w="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ACT-01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0D2290" w:rsidRPr="009468F2" w:rsidTr="006E4D82">
        <w:trPr>
          <w:trHeight w:val="240"/>
        </w:trPr>
        <w:tc>
          <w:tcPr>
            <w:tcW w:w="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HUB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0D2290" w:rsidRPr="009468F2" w:rsidTr="006E4D82">
        <w:trPr>
          <w:trHeight w:val="240"/>
        </w:trPr>
        <w:tc>
          <w:tcPr>
            <w:tcW w:w="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VNSH01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0D2290" w:rsidRPr="009468F2" w:rsidTr="006E4D82">
        <w:trPr>
          <w:trHeight w:val="240"/>
        </w:trPr>
        <w:tc>
          <w:tcPr>
            <w:tcW w:w="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VNSH02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87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89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</w:tr>
      <w:tr w:rsidR="000D2290" w:rsidRPr="009468F2" w:rsidTr="006E4D82">
        <w:trPr>
          <w:trHeight w:val="965"/>
        </w:trPr>
        <w:tc>
          <w:tcPr>
            <w:tcW w:w="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Phụ kiện và Model khác ( TG102,TG007, dây nguồn....)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84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251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242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29433C" w:rsidRPr="009468F2" w:rsidTr="006E4D82">
        <w:trPr>
          <w:trHeight w:val="252"/>
        </w:trPr>
        <w:tc>
          <w:tcPr>
            <w:tcW w:w="22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468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b/>
                <w:color w:val="000000"/>
              </w:rPr>
              <w:t>64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b/>
                <w:color w:val="000000"/>
              </w:rPr>
              <w:t>24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b/>
                <w:color w:val="000000"/>
              </w:rPr>
              <w:t>136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b/>
                <w:color w:val="000000"/>
              </w:rPr>
              <w:t>134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b/>
                <w:color w:val="000000"/>
              </w:rPr>
              <w:t>444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b/>
                <w:color w:val="000000"/>
              </w:rPr>
              <w:t>867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b/>
                <w:color w:val="000000"/>
              </w:rPr>
              <w:t>45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b/>
                <w:color w:val="000000"/>
              </w:rPr>
              <w:t>32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b/>
                <w:color w:val="000000"/>
              </w:rPr>
              <w:t>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b/>
                <w:color w:val="000000"/>
              </w:rPr>
              <w:t>359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9468F2" w:rsidRPr="009468F2" w:rsidRDefault="009468F2" w:rsidP="00946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9468F2">
              <w:rPr>
                <w:rFonts w:ascii="Times New Roman" w:eastAsia="Times New Roman" w:hAnsi="Times New Roman" w:cs="Times New Roman"/>
                <w:b/>
                <w:color w:val="000000"/>
              </w:rPr>
              <w:t>26</w:t>
            </w:r>
          </w:p>
        </w:tc>
      </w:tr>
    </w:tbl>
    <w:p w:rsidR="009468F2" w:rsidRDefault="009468F2" w:rsidP="0001428B">
      <w:pPr>
        <w:outlineLvl w:val="2"/>
        <w:rPr>
          <w:rFonts w:ascii="Times New Roman" w:hAnsi="Times New Roman" w:cs="Times New Roman"/>
          <w:b/>
          <w:sz w:val="26"/>
          <w:lang w:val="vi-VN"/>
        </w:rPr>
      </w:pPr>
    </w:p>
    <w:p w:rsidR="00BA403B" w:rsidRPr="00BA403B" w:rsidRDefault="00BA403B" w:rsidP="00BA403B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3B73">
        <w:rPr>
          <w:rFonts w:ascii="Times New Roman" w:hAnsi="Times New Roman" w:cs="Times New Roman"/>
          <w:b/>
          <w:sz w:val="24"/>
          <w:szCs w:val="24"/>
        </w:rPr>
        <w:t>Bả</w:t>
      </w:r>
      <w:r>
        <w:rPr>
          <w:rFonts w:ascii="Times New Roman" w:hAnsi="Times New Roman" w:cs="Times New Roman"/>
          <w:b/>
          <w:sz w:val="24"/>
          <w:szCs w:val="24"/>
        </w:rPr>
        <w:t xml:space="preserve">ng 4. </w:t>
      </w:r>
      <w:r w:rsidRPr="006E3B73">
        <w:rPr>
          <w:rFonts w:ascii="Times New Roman" w:hAnsi="Times New Roman" w:cs="Times New Roman"/>
          <w:b/>
          <w:sz w:val="24"/>
          <w:szCs w:val="24"/>
        </w:rPr>
        <w:t xml:space="preserve"> Số lượ</w:t>
      </w:r>
      <w:r>
        <w:rPr>
          <w:rFonts w:ascii="Times New Roman" w:hAnsi="Times New Roman" w:cs="Times New Roman"/>
          <w:b/>
          <w:sz w:val="24"/>
          <w:szCs w:val="24"/>
        </w:rPr>
        <w:t>ng thiết bị lỗi</w:t>
      </w:r>
      <w:r w:rsidRPr="006E3B7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và xử lý </w:t>
      </w:r>
      <w:r w:rsidRPr="006E3B73">
        <w:rPr>
          <w:rFonts w:ascii="Times New Roman" w:hAnsi="Times New Roman" w:cs="Times New Roman"/>
          <w:b/>
          <w:sz w:val="24"/>
          <w:szCs w:val="24"/>
        </w:rPr>
        <w:t>phầ</w:t>
      </w:r>
      <w:r>
        <w:rPr>
          <w:rFonts w:ascii="Times New Roman" w:hAnsi="Times New Roman" w:cs="Times New Roman"/>
          <w:b/>
          <w:sz w:val="24"/>
          <w:szCs w:val="24"/>
        </w:rPr>
        <w:t xml:space="preserve">n 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>cứng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3B73">
        <w:rPr>
          <w:rFonts w:ascii="Times New Roman" w:hAnsi="Times New Roman" w:cs="Times New Roman"/>
          <w:b/>
          <w:sz w:val="24"/>
          <w:szCs w:val="24"/>
        </w:rPr>
        <w:t>từng mã thiết bị</w:t>
      </w:r>
    </w:p>
    <w:p w:rsidR="00CB2C5D" w:rsidRDefault="009C2A42" w:rsidP="000811CD">
      <w:pPr>
        <w:spacing w:before="240" w:after="0"/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  <w:lang w:val="vi-VN"/>
        </w:rPr>
        <w:lastRenderedPageBreak/>
        <w:t>Note*</w:t>
      </w:r>
      <w:r w:rsidR="00A60CAF">
        <w:rPr>
          <w:rFonts w:ascii="Times New Roman" w:hAnsi="Times New Roman" w:cs="Times New Roman"/>
          <w:i/>
          <w:sz w:val="24"/>
          <w:szCs w:val="24"/>
          <w:lang w:val="vi-VN"/>
        </w:rPr>
        <w:t xml:space="preserve"> : </w:t>
      </w:r>
      <w:r w:rsidR="000811CD" w:rsidRPr="00495F73">
        <w:rPr>
          <w:rFonts w:ascii="Times New Roman" w:hAnsi="Times New Roman" w:cs="Times New Roman"/>
          <w:i/>
          <w:sz w:val="24"/>
          <w:szCs w:val="24"/>
          <w:lang w:val="vi-VN"/>
        </w:rPr>
        <w:t>Lỗ</w:t>
      </w:r>
      <w:r w:rsidR="00CB2C5D">
        <w:rPr>
          <w:rFonts w:ascii="Times New Roman" w:hAnsi="Times New Roman" w:cs="Times New Roman"/>
          <w:i/>
          <w:sz w:val="24"/>
          <w:szCs w:val="24"/>
          <w:lang w:val="vi-VN"/>
        </w:rPr>
        <w:t>i khác</w:t>
      </w:r>
    </w:p>
    <w:p w:rsidR="00CB2C5D" w:rsidRDefault="00CB2C5D" w:rsidP="00CB2C5D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  <w:lang w:val="vi-VN"/>
        </w:rPr>
        <w:t>TG102LE-2G/TG102LE-4G : Hỏng connector, oxi hóa mạch, lỗi IC giao tiếp</w:t>
      </w:r>
    </w:p>
    <w:p w:rsidR="00CB2C5D" w:rsidRDefault="00CB2C5D" w:rsidP="00CB2C5D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  <w:lang w:val="vi-VN"/>
        </w:rPr>
        <w:t>TG102E-2G : Mạch oxi hóa, lỗi IC chuyển động</w:t>
      </w:r>
    </w:p>
    <w:p w:rsidR="00CB2C5D" w:rsidRDefault="00CB2C5D" w:rsidP="00CB2C5D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  <w:lang w:val="vi-VN"/>
        </w:rPr>
        <w:t>TG102V/TG102SE : Mạch oxi hóa, reset liên tục</w:t>
      </w:r>
    </w:p>
    <w:p w:rsidR="00BC0231" w:rsidRPr="00C40070" w:rsidRDefault="00CB2C5D" w:rsidP="00BC0231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  <w:i/>
          <w:sz w:val="24"/>
          <w:szCs w:val="24"/>
          <w:lang w:val="vi-VN"/>
        </w:rPr>
      </w:pPr>
      <w:r>
        <w:rPr>
          <w:rFonts w:ascii="Times New Roman" w:hAnsi="Times New Roman" w:cs="Times New Roman"/>
          <w:i/>
          <w:sz w:val="24"/>
          <w:szCs w:val="24"/>
          <w:lang w:val="vi-VN"/>
        </w:rPr>
        <w:t>VNSH01/VNSH02 : Lỗi khay sim,</w:t>
      </w:r>
      <w:r w:rsidR="00BA403B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="00697F17">
        <w:rPr>
          <w:rFonts w:ascii="Times New Roman" w:hAnsi="Times New Roman" w:cs="Times New Roman"/>
          <w:i/>
          <w:sz w:val="24"/>
          <w:szCs w:val="24"/>
          <w:lang w:val="vi-VN"/>
        </w:rPr>
        <w:t xml:space="preserve">lỗi mắt camera, cảm biến hồng ngoại, </w:t>
      </w:r>
      <w:r w:rsidR="00BA403B">
        <w:rPr>
          <w:rFonts w:ascii="Times New Roman" w:hAnsi="Times New Roman" w:cs="Times New Roman"/>
          <w:i/>
          <w:sz w:val="24"/>
          <w:szCs w:val="24"/>
          <w:lang w:val="vi-VN"/>
        </w:rPr>
        <w:t>khay thẻ nhớ,</w:t>
      </w:r>
      <w:r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="002B170E">
        <w:rPr>
          <w:rFonts w:ascii="Times New Roman" w:hAnsi="Times New Roman" w:cs="Times New Roman"/>
          <w:i/>
          <w:sz w:val="24"/>
          <w:szCs w:val="24"/>
          <w:lang w:val="vi-VN"/>
        </w:rPr>
        <w:t>lỗi nguồn,</w:t>
      </w:r>
      <w:r w:rsidR="00540193">
        <w:rPr>
          <w:rFonts w:ascii="Times New Roman" w:hAnsi="Times New Roman" w:cs="Times New Roman"/>
          <w:i/>
          <w:sz w:val="24"/>
          <w:szCs w:val="24"/>
          <w:lang w:val="vi-VN"/>
        </w:rPr>
        <w:t>cáp nguồn,</w:t>
      </w:r>
      <w:r w:rsidR="002B170E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vi-VN"/>
        </w:rPr>
        <w:t>thiết bị reset liên tục, mạch oxi hóa, lỗi màn LCD</w:t>
      </w:r>
      <w:r w:rsidR="00BA403B">
        <w:rPr>
          <w:rFonts w:ascii="Times New Roman" w:hAnsi="Times New Roman" w:cs="Times New Roman"/>
          <w:i/>
          <w:sz w:val="24"/>
          <w:szCs w:val="24"/>
          <w:lang w:val="vi-VN"/>
        </w:rPr>
        <w:t xml:space="preserve">, </w:t>
      </w:r>
      <w:r w:rsidR="0028071D">
        <w:rPr>
          <w:rFonts w:ascii="Times New Roman" w:hAnsi="Times New Roman" w:cs="Times New Roman"/>
          <w:i/>
          <w:sz w:val="24"/>
          <w:szCs w:val="24"/>
          <w:lang w:val="vi-VN"/>
        </w:rPr>
        <w:t>Lỗi</w:t>
      </w:r>
      <w:r w:rsidR="00BA403B">
        <w:rPr>
          <w:rFonts w:ascii="Times New Roman" w:hAnsi="Times New Roman" w:cs="Times New Roman"/>
          <w:i/>
          <w:sz w:val="24"/>
          <w:szCs w:val="24"/>
          <w:lang w:val="vi-VN"/>
        </w:rPr>
        <w:t xml:space="preserve"> đèn LED</w:t>
      </w:r>
      <w:r w:rsidR="0028071D">
        <w:rPr>
          <w:rFonts w:ascii="Times New Roman" w:hAnsi="Times New Roman" w:cs="Times New Roman"/>
          <w:i/>
          <w:sz w:val="24"/>
          <w:szCs w:val="24"/>
          <w:lang w:val="vi-VN"/>
        </w:rPr>
        <w:t xml:space="preserve"> trạng thái</w:t>
      </w:r>
      <w:r w:rsidR="00BA403B">
        <w:rPr>
          <w:rFonts w:ascii="Times New Roman" w:hAnsi="Times New Roman" w:cs="Times New Roman"/>
          <w:i/>
          <w:sz w:val="24"/>
          <w:szCs w:val="24"/>
          <w:lang w:val="vi-VN"/>
        </w:rPr>
        <w:t>.</w:t>
      </w:r>
    </w:p>
    <w:p w:rsidR="00354DAA" w:rsidRPr="002B554F" w:rsidRDefault="00027576" w:rsidP="00877EF9">
      <w:pPr>
        <w:rPr>
          <w:rFonts w:ascii="Times New Roman" w:hAnsi="Times New Roman" w:cs="Times New Roman"/>
          <w:b/>
          <w:sz w:val="28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E62B18">
        <w:rPr>
          <w:rFonts w:ascii="Times New Roman" w:hAnsi="Times New Roman" w:cs="Times New Roman"/>
          <w:b/>
          <w:sz w:val="28"/>
          <w:szCs w:val="24"/>
          <w:lang w:val="vi-VN"/>
        </w:rPr>
        <w:t>4</w:t>
      </w:r>
      <w:r w:rsidR="000C0CAF" w:rsidRPr="000C0CAF">
        <w:rPr>
          <w:rFonts w:ascii="Times New Roman" w:hAnsi="Times New Roman" w:cs="Times New Roman"/>
          <w:b/>
          <w:sz w:val="28"/>
          <w:szCs w:val="24"/>
          <w:lang w:val="vi-VN"/>
        </w:rPr>
        <w:t>.2</w:t>
      </w:r>
      <w:r w:rsidR="000C0CAF" w:rsidRPr="000C0CA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2B554F">
        <w:rPr>
          <w:rFonts w:ascii="Times New Roman" w:hAnsi="Times New Roman" w:cs="Times New Roman"/>
          <w:b/>
          <w:sz w:val="28"/>
          <w:szCs w:val="24"/>
          <w:lang w:val="vi-VN"/>
        </w:rPr>
        <w:t>Tổng hợp theo từng lỗi</w:t>
      </w:r>
    </w:p>
    <w:tbl>
      <w:tblPr>
        <w:tblW w:w="7706" w:type="dxa"/>
        <w:jc w:val="center"/>
        <w:tblLook w:val="04A0" w:firstRow="1" w:lastRow="0" w:firstColumn="1" w:lastColumn="0" w:noHBand="0" w:noVBand="1"/>
      </w:tblPr>
      <w:tblGrid>
        <w:gridCol w:w="1778"/>
        <w:gridCol w:w="2630"/>
        <w:gridCol w:w="3298"/>
      </w:tblGrid>
      <w:tr w:rsidR="00C5422D" w:rsidRPr="00C5422D" w:rsidTr="00C5422D">
        <w:trPr>
          <w:trHeight w:val="206"/>
          <w:jc w:val="center"/>
        </w:trPr>
        <w:tc>
          <w:tcPr>
            <w:tcW w:w="17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5422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lượng lỗi thiết bị VNET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22D">
              <w:rPr>
                <w:rFonts w:ascii="Times New Roman" w:eastAsia="Times New Roman" w:hAnsi="Times New Roman" w:cs="Times New Roman"/>
                <w:color w:val="000000"/>
              </w:rPr>
              <w:t>Lỗi MCU</w:t>
            </w:r>
          </w:p>
        </w:tc>
        <w:tc>
          <w:tcPr>
            <w:tcW w:w="3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22D">
              <w:rPr>
                <w:rFonts w:ascii="Times New Roman" w:eastAsia="Times New Roman" w:hAnsi="Times New Roman" w:cs="Times New Roman"/>
                <w:color w:val="000000"/>
              </w:rPr>
              <w:t>134</w:t>
            </w:r>
          </w:p>
        </w:tc>
      </w:tr>
      <w:tr w:rsidR="00C5422D" w:rsidRPr="00C5422D" w:rsidTr="00C5422D">
        <w:trPr>
          <w:trHeight w:val="206"/>
          <w:jc w:val="center"/>
        </w:trPr>
        <w:tc>
          <w:tcPr>
            <w:tcW w:w="17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22D">
              <w:rPr>
                <w:rFonts w:ascii="Times New Roman" w:eastAsia="Times New Roman" w:hAnsi="Times New Roman" w:cs="Times New Roman"/>
                <w:color w:val="000000"/>
              </w:rPr>
              <w:t>Lỗi GSM</w:t>
            </w:r>
          </w:p>
        </w:tc>
        <w:tc>
          <w:tcPr>
            <w:tcW w:w="3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22D"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</w:tr>
      <w:tr w:rsidR="00C5422D" w:rsidRPr="00C5422D" w:rsidTr="00C5422D">
        <w:trPr>
          <w:trHeight w:val="206"/>
          <w:jc w:val="center"/>
        </w:trPr>
        <w:tc>
          <w:tcPr>
            <w:tcW w:w="17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22D">
              <w:rPr>
                <w:rFonts w:ascii="Times New Roman" w:eastAsia="Times New Roman" w:hAnsi="Times New Roman" w:cs="Times New Roman"/>
                <w:color w:val="000000"/>
              </w:rPr>
              <w:t>Lỗi GPS</w:t>
            </w:r>
          </w:p>
        </w:tc>
        <w:tc>
          <w:tcPr>
            <w:tcW w:w="3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22D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</w:tr>
      <w:tr w:rsidR="00C5422D" w:rsidRPr="00C5422D" w:rsidTr="00C5422D">
        <w:trPr>
          <w:trHeight w:val="206"/>
          <w:jc w:val="center"/>
        </w:trPr>
        <w:tc>
          <w:tcPr>
            <w:tcW w:w="17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22D">
              <w:rPr>
                <w:rFonts w:ascii="Times New Roman" w:eastAsia="Times New Roman" w:hAnsi="Times New Roman" w:cs="Times New Roman"/>
                <w:color w:val="000000"/>
              </w:rPr>
              <w:t>Lỗi I/O</w:t>
            </w:r>
          </w:p>
        </w:tc>
        <w:tc>
          <w:tcPr>
            <w:tcW w:w="3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22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C5422D" w:rsidRPr="00C5422D" w:rsidTr="00C5422D">
        <w:trPr>
          <w:trHeight w:val="206"/>
          <w:jc w:val="center"/>
        </w:trPr>
        <w:tc>
          <w:tcPr>
            <w:tcW w:w="17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22D">
              <w:rPr>
                <w:rFonts w:ascii="Times New Roman" w:eastAsia="Times New Roman" w:hAnsi="Times New Roman" w:cs="Times New Roman"/>
                <w:color w:val="000000"/>
              </w:rPr>
              <w:t>Lỗi Nguồn</w:t>
            </w:r>
          </w:p>
        </w:tc>
        <w:tc>
          <w:tcPr>
            <w:tcW w:w="3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22D">
              <w:rPr>
                <w:rFonts w:ascii="Times New Roman" w:eastAsia="Times New Roman" w:hAnsi="Times New Roman" w:cs="Times New Roman"/>
                <w:color w:val="000000"/>
              </w:rPr>
              <w:t>136</w:t>
            </w:r>
          </w:p>
        </w:tc>
      </w:tr>
      <w:tr w:rsidR="00C5422D" w:rsidRPr="00C5422D" w:rsidTr="00C5422D">
        <w:trPr>
          <w:trHeight w:val="206"/>
          <w:jc w:val="center"/>
        </w:trPr>
        <w:tc>
          <w:tcPr>
            <w:tcW w:w="17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22D">
              <w:rPr>
                <w:rFonts w:ascii="Times New Roman" w:eastAsia="Times New Roman" w:hAnsi="Times New Roman" w:cs="Times New Roman"/>
                <w:color w:val="000000"/>
              </w:rPr>
              <w:t>Lỗi khác</w:t>
            </w:r>
          </w:p>
        </w:tc>
        <w:tc>
          <w:tcPr>
            <w:tcW w:w="3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22D">
              <w:rPr>
                <w:rFonts w:ascii="Times New Roman" w:eastAsia="Times New Roman" w:hAnsi="Times New Roman" w:cs="Times New Roman"/>
                <w:color w:val="000000"/>
              </w:rPr>
              <w:t>444</w:t>
            </w:r>
          </w:p>
        </w:tc>
      </w:tr>
      <w:tr w:rsidR="00C5422D" w:rsidRPr="00C5422D" w:rsidTr="00C5422D">
        <w:trPr>
          <w:trHeight w:val="206"/>
          <w:jc w:val="center"/>
        </w:trPr>
        <w:tc>
          <w:tcPr>
            <w:tcW w:w="17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22D">
              <w:rPr>
                <w:rFonts w:ascii="Times New Roman" w:eastAsia="Times New Roman" w:hAnsi="Times New Roman" w:cs="Times New Roman"/>
                <w:color w:val="000000"/>
              </w:rPr>
              <w:t>Mất cấu hình</w:t>
            </w:r>
          </w:p>
        </w:tc>
        <w:tc>
          <w:tcPr>
            <w:tcW w:w="3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22D"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</w:tr>
      <w:tr w:rsidR="00C5422D" w:rsidRPr="00C5422D" w:rsidTr="00C5422D">
        <w:trPr>
          <w:trHeight w:val="413"/>
          <w:jc w:val="center"/>
        </w:trPr>
        <w:tc>
          <w:tcPr>
            <w:tcW w:w="17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22D">
              <w:rPr>
                <w:rFonts w:ascii="Times New Roman" w:eastAsia="Times New Roman" w:hAnsi="Times New Roman" w:cs="Times New Roman"/>
                <w:color w:val="000000"/>
              </w:rPr>
              <w:t>Thiết bị treo reset</w:t>
            </w:r>
          </w:p>
        </w:tc>
        <w:tc>
          <w:tcPr>
            <w:tcW w:w="3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22D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</w:tr>
      <w:tr w:rsidR="00C5422D" w:rsidRPr="00C5422D" w:rsidTr="00C5422D">
        <w:trPr>
          <w:trHeight w:val="413"/>
          <w:jc w:val="center"/>
        </w:trPr>
        <w:tc>
          <w:tcPr>
            <w:tcW w:w="17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22D" w:rsidRPr="00C5422D" w:rsidRDefault="00C5422D" w:rsidP="00591A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C5422D">
              <w:rPr>
                <w:rFonts w:ascii="Times New Roman" w:eastAsia="Times New Roman" w:hAnsi="Times New Roman" w:cs="Times New Roman"/>
                <w:color w:val="000000"/>
              </w:rPr>
              <w:t xml:space="preserve">Không </w:t>
            </w:r>
            <w:r w:rsidR="00591A7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khắc phục được</w:t>
            </w:r>
          </w:p>
        </w:tc>
        <w:tc>
          <w:tcPr>
            <w:tcW w:w="3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22D">
              <w:rPr>
                <w:rFonts w:ascii="Times New Roman" w:eastAsia="Times New Roman" w:hAnsi="Times New Roman" w:cs="Times New Roman"/>
                <w:color w:val="000000"/>
              </w:rPr>
              <w:t>76</w:t>
            </w:r>
          </w:p>
        </w:tc>
      </w:tr>
      <w:tr w:rsidR="00C5422D" w:rsidRPr="00C5422D" w:rsidTr="00C5422D">
        <w:trPr>
          <w:trHeight w:val="413"/>
          <w:jc w:val="center"/>
        </w:trPr>
        <w:tc>
          <w:tcPr>
            <w:tcW w:w="17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C5422D" w:rsidRPr="00C5422D" w:rsidRDefault="001D4D2A" w:rsidP="00C5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Mất giao tiếp GSM-</w:t>
            </w:r>
            <w:r w:rsidR="00C5422D" w:rsidRPr="00C5422D">
              <w:rPr>
                <w:rFonts w:ascii="Times New Roman" w:eastAsia="Times New Roman" w:hAnsi="Times New Roman" w:cs="Times New Roman"/>
                <w:color w:val="000000"/>
              </w:rPr>
              <w:t>MCU</w:t>
            </w:r>
          </w:p>
        </w:tc>
        <w:tc>
          <w:tcPr>
            <w:tcW w:w="3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22D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</w:tr>
      <w:tr w:rsidR="00C5422D" w:rsidRPr="00C5422D" w:rsidTr="00C5422D">
        <w:trPr>
          <w:trHeight w:val="206"/>
          <w:jc w:val="center"/>
        </w:trPr>
        <w:tc>
          <w:tcPr>
            <w:tcW w:w="17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22D">
              <w:rPr>
                <w:rFonts w:ascii="Times New Roman" w:eastAsia="Times New Roman" w:hAnsi="Times New Roman" w:cs="Times New Roman"/>
                <w:color w:val="000000"/>
              </w:rPr>
              <w:t>Nâng cấp FW</w:t>
            </w:r>
          </w:p>
        </w:tc>
        <w:tc>
          <w:tcPr>
            <w:tcW w:w="3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22D">
              <w:rPr>
                <w:rFonts w:ascii="Times New Roman" w:eastAsia="Times New Roman" w:hAnsi="Times New Roman" w:cs="Times New Roman"/>
                <w:color w:val="000000"/>
              </w:rPr>
              <w:t>867</w:t>
            </w:r>
          </w:p>
        </w:tc>
      </w:tr>
      <w:tr w:rsidR="00C5422D" w:rsidRPr="00C5422D" w:rsidTr="00C5422D">
        <w:trPr>
          <w:trHeight w:val="206"/>
          <w:jc w:val="center"/>
        </w:trPr>
        <w:tc>
          <w:tcPr>
            <w:tcW w:w="17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22D">
              <w:rPr>
                <w:rFonts w:ascii="Times New Roman" w:eastAsia="Times New Roman" w:hAnsi="Times New Roman" w:cs="Times New Roman"/>
                <w:color w:val="000000"/>
              </w:rPr>
              <w:t>Không lỗi</w:t>
            </w:r>
          </w:p>
        </w:tc>
        <w:tc>
          <w:tcPr>
            <w:tcW w:w="3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22D">
              <w:rPr>
                <w:rFonts w:ascii="Times New Roman" w:eastAsia="Times New Roman" w:hAnsi="Times New Roman" w:cs="Times New Roman"/>
                <w:color w:val="000000"/>
              </w:rPr>
              <w:t>359</w:t>
            </w:r>
          </w:p>
        </w:tc>
      </w:tr>
      <w:tr w:rsidR="00C5422D" w:rsidRPr="00C5422D" w:rsidTr="00C5422D">
        <w:trPr>
          <w:trHeight w:val="216"/>
          <w:jc w:val="center"/>
        </w:trPr>
        <w:tc>
          <w:tcPr>
            <w:tcW w:w="17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C5422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Thiết bị ODM</w:t>
            </w:r>
            <w:r w:rsidR="00686A4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 xml:space="preserve"> (VNSH)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22D">
              <w:rPr>
                <w:rFonts w:ascii="Times New Roman" w:eastAsia="Times New Roman" w:hAnsi="Times New Roman" w:cs="Times New Roman"/>
                <w:color w:val="000000"/>
              </w:rPr>
              <w:t>Lỗi main</w:t>
            </w:r>
          </w:p>
        </w:tc>
        <w:tc>
          <w:tcPr>
            <w:tcW w:w="3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22D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</w:tr>
      <w:tr w:rsidR="00C5422D" w:rsidRPr="00C5422D" w:rsidTr="00C5422D">
        <w:trPr>
          <w:trHeight w:val="206"/>
          <w:jc w:val="center"/>
        </w:trPr>
        <w:tc>
          <w:tcPr>
            <w:tcW w:w="17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22D">
              <w:rPr>
                <w:rFonts w:ascii="Times New Roman" w:eastAsia="Times New Roman" w:hAnsi="Times New Roman" w:cs="Times New Roman"/>
                <w:color w:val="000000"/>
              </w:rPr>
              <w:t>Lỗi Cam</w:t>
            </w:r>
          </w:p>
        </w:tc>
        <w:tc>
          <w:tcPr>
            <w:tcW w:w="3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22D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</w:tr>
      <w:tr w:rsidR="00C5422D" w:rsidRPr="00C5422D" w:rsidTr="00C5422D">
        <w:trPr>
          <w:trHeight w:val="206"/>
          <w:jc w:val="center"/>
        </w:trPr>
        <w:tc>
          <w:tcPr>
            <w:tcW w:w="17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22D">
              <w:rPr>
                <w:rFonts w:ascii="Times New Roman" w:eastAsia="Times New Roman" w:hAnsi="Times New Roman" w:cs="Times New Roman"/>
                <w:color w:val="000000"/>
              </w:rPr>
              <w:t>Lỗi dây nguồn</w:t>
            </w:r>
          </w:p>
        </w:tc>
        <w:tc>
          <w:tcPr>
            <w:tcW w:w="3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22D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C5422D" w:rsidRPr="00C5422D" w:rsidTr="00C5422D">
        <w:trPr>
          <w:trHeight w:val="206"/>
          <w:jc w:val="center"/>
        </w:trPr>
        <w:tc>
          <w:tcPr>
            <w:tcW w:w="17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22D">
              <w:rPr>
                <w:rFonts w:ascii="Times New Roman" w:eastAsia="Times New Roman" w:hAnsi="Times New Roman" w:cs="Times New Roman"/>
                <w:color w:val="000000"/>
              </w:rPr>
              <w:t>Lỗi GPS</w:t>
            </w:r>
          </w:p>
        </w:tc>
        <w:tc>
          <w:tcPr>
            <w:tcW w:w="3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22D">
              <w:rPr>
                <w:rFonts w:ascii="Times New Roman" w:eastAsia="Times New Roman" w:hAnsi="Times New Roman" w:cs="Times New Roman"/>
                <w:color w:val="000000"/>
              </w:rPr>
              <w:t>134</w:t>
            </w:r>
          </w:p>
        </w:tc>
      </w:tr>
      <w:tr w:rsidR="00C5422D" w:rsidRPr="00C5422D" w:rsidTr="00C5422D">
        <w:trPr>
          <w:trHeight w:val="206"/>
          <w:jc w:val="center"/>
        </w:trPr>
        <w:tc>
          <w:tcPr>
            <w:tcW w:w="17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22D">
              <w:rPr>
                <w:rFonts w:ascii="Times New Roman" w:eastAsia="Times New Roman" w:hAnsi="Times New Roman" w:cs="Times New Roman"/>
                <w:color w:val="000000"/>
              </w:rPr>
              <w:t>Lỗi khay sim</w:t>
            </w:r>
          </w:p>
        </w:tc>
        <w:tc>
          <w:tcPr>
            <w:tcW w:w="3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5422D" w:rsidRPr="00C5422D" w:rsidRDefault="00C5422D" w:rsidP="00C542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5422D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</w:tr>
    </w:tbl>
    <w:p w:rsidR="006302F0" w:rsidRDefault="0001428B" w:rsidP="00C5422D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3B73">
        <w:rPr>
          <w:rFonts w:ascii="Times New Roman" w:hAnsi="Times New Roman" w:cs="Times New Roman"/>
          <w:b/>
          <w:sz w:val="24"/>
          <w:szCs w:val="24"/>
        </w:rPr>
        <w:t>Bả</w:t>
      </w:r>
      <w:r w:rsidR="00E81BE3">
        <w:rPr>
          <w:rFonts w:ascii="Times New Roman" w:hAnsi="Times New Roman" w:cs="Times New Roman"/>
          <w:b/>
          <w:sz w:val="24"/>
          <w:szCs w:val="24"/>
        </w:rPr>
        <w:t>ng 5</w:t>
      </w:r>
      <w:r w:rsidR="00733AB9">
        <w:rPr>
          <w:rFonts w:ascii="Times New Roman" w:hAnsi="Times New Roman" w:cs="Times New Roman"/>
          <w:b/>
          <w:sz w:val="24"/>
          <w:szCs w:val="24"/>
        </w:rPr>
        <w:t>.</w:t>
      </w:r>
      <w:r w:rsidRPr="006E3B73">
        <w:rPr>
          <w:rFonts w:ascii="Times New Roman" w:hAnsi="Times New Roman" w:cs="Times New Roman"/>
          <w:b/>
          <w:sz w:val="24"/>
          <w:szCs w:val="24"/>
        </w:rPr>
        <w:t xml:space="preserve"> Số lượng </w:t>
      </w:r>
      <w:r w:rsidR="009A4890">
        <w:rPr>
          <w:rFonts w:ascii="Times New Roman" w:hAnsi="Times New Roman" w:cs="Times New Roman"/>
          <w:b/>
          <w:sz w:val="24"/>
          <w:szCs w:val="24"/>
          <w:lang w:val="vi-VN"/>
        </w:rPr>
        <w:t xml:space="preserve">thiết bị </w:t>
      </w:r>
      <w:r w:rsidRPr="006E3B73">
        <w:rPr>
          <w:rFonts w:ascii="Times New Roman" w:hAnsi="Times New Roman" w:cs="Times New Roman"/>
          <w:b/>
          <w:sz w:val="24"/>
          <w:szCs w:val="24"/>
        </w:rPr>
        <w:t xml:space="preserve">lỗi </w:t>
      </w:r>
      <w:r w:rsidR="00C2551C">
        <w:rPr>
          <w:rFonts w:ascii="Times New Roman" w:hAnsi="Times New Roman" w:cs="Times New Roman"/>
          <w:b/>
          <w:sz w:val="24"/>
          <w:szCs w:val="24"/>
          <w:lang w:val="vi-VN"/>
        </w:rPr>
        <w:t xml:space="preserve">và xử lý </w:t>
      </w:r>
      <w:r w:rsidRPr="006E3B73">
        <w:rPr>
          <w:rFonts w:ascii="Times New Roman" w:hAnsi="Times New Roman" w:cs="Times New Roman"/>
          <w:b/>
          <w:sz w:val="24"/>
          <w:szCs w:val="24"/>
        </w:rPr>
        <w:t>phầ</w:t>
      </w:r>
      <w:r w:rsidR="00A33570">
        <w:rPr>
          <w:rFonts w:ascii="Times New Roman" w:hAnsi="Times New Roman" w:cs="Times New Roman"/>
          <w:b/>
          <w:sz w:val="24"/>
          <w:szCs w:val="24"/>
        </w:rPr>
        <w:t>n mềm</w:t>
      </w:r>
      <w:r w:rsidR="004F76C1" w:rsidRPr="006E3B73">
        <w:rPr>
          <w:rFonts w:ascii="Times New Roman" w:hAnsi="Times New Roman" w:cs="Times New Roman"/>
          <w:b/>
          <w:sz w:val="24"/>
          <w:szCs w:val="24"/>
        </w:rPr>
        <w:t xml:space="preserve"> theo từng mã thiết bị</w:t>
      </w:r>
    </w:p>
    <w:p w:rsidR="00FD6BEF" w:rsidRDefault="00FD6BEF" w:rsidP="00C5422D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BEF" w:rsidRDefault="00FD6BEF" w:rsidP="00C5422D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BEF" w:rsidRDefault="00FD6BEF" w:rsidP="00C5422D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BEF" w:rsidRDefault="00FD6BEF" w:rsidP="00C5422D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BEF" w:rsidRDefault="00FD6BEF" w:rsidP="00C5422D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BEF" w:rsidRDefault="00FD6BEF" w:rsidP="00C5422D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BEF" w:rsidRDefault="00FD6BEF" w:rsidP="00C5422D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BEF" w:rsidRDefault="00FD6BEF" w:rsidP="00C5422D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D6BEF" w:rsidRPr="001145F5" w:rsidRDefault="00FD6BEF" w:rsidP="00C5422D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4B6F" w:rsidRDefault="00E62B18" w:rsidP="00F875F6">
      <w:pPr>
        <w:spacing w:before="240" w:after="0"/>
        <w:ind w:left="360"/>
        <w:rPr>
          <w:rFonts w:ascii="Times New Roman" w:hAnsi="Times New Roman" w:cs="Times New Roman"/>
          <w:b/>
          <w:sz w:val="28"/>
          <w:szCs w:val="24"/>
          <w:lang w:val="vi-VN"/>
        </w:rPr>
      </w:pPr>
      <w:r>
        <w:rPr>
          <w:rFonts w:ascii="Times New Roman" w:hAnsi="Times New Roman" w:cs="Times New Roman"/>
          <w:b/>
          <w:sz w:val="28"/>
          <w:szCs w:val="24"/>
          <w:lang w:val="vi-VN"/>
        </w:rPr>
        <w:lastRenderedPageBreak/>
        <w:t>4</w:t>
      </w:r>
      <w:r w:rsidR="00C535DF">
        <w:rPr>
          <w:rFonts w:ascii="Times New Roman" w:hAnsi="Times New Roman" w:cs="Times New Roman"/>
          <w:b/>
          <w:sz w:val="28"/>
          <w:szCs w:val="24"/>
          <w:lang w:val="vi-VN"/>
        </w:rPr>
        <w:t>.3</w:t>
      </w:r>
      <w:r w:rsidR="007D698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712F4D">
        <w:rPr>
          <w:rFonts w:ascii="Times New Roman" w:hAnsi="Times New Roman" w:cs="Times New Roman"/>
          <w:b/>
          <w:sz w:val="28"/>
          <w:szCs w:val="24"/>
          <w:lang w:val="vi-VN"/>
        </w:rPr>
        <w:t>Thống kê xử lý m</w:t>
      </w:r>
      <w:r w:rsidR="000C51AA">
        <w:rPr>
          <w:rFonts w:ascii="Times New Roman" w:hAnsi="Times New Roman" w:cs="Times New Roman"/>
          <w:b/>
          <w:sz w:val="28"/>
          <w:szCs w:val="24"/>
          <w:lang w:val="vi-VN"/>
        </w:rPr>
        <w:t xml:space="preserve">ột số </w:t>
      </w:r>
      <w:r w:rsidR="00712F4D">
        <w:rPr>
          <w:rFonts w:ascii="Times New Roman" w:hAnsi="Times New Roman" w:cs="Times New Roman"/>
          <w:b/>
          <w:sz w:val="28"/>
          <w:szCs w:val="24"/>
          <w:lang w:val="vi-VN"/>
        </w:rPr>
        <w:t>lỗi và xử  lý đặc biệt</w:t>
      </w:r>
    </w:p>
    <w:tbl>
      <w:tblPr>
        <w:tblW w:w="10345" w:type="dxa"/>
        <w:tblInd w:w="113" w:type="dxa"/>
        <w:tblLook w:val="04A0" w:firstRow="1" w:lastRow="0" w:firstColumn="1" w:lastColumn="0" w:noHBand="0" w:noVBand="1"/>
      </w:tblPr>
      <w:tblGrid>
        <w:gridCol w:w="1176"/>
        <w:gridCol w:w="1741"/>
        <w:gridCol w:w="2182"/>
        <w:gridCol w:w="2231"/>
        <w:gridCol w:w="1176"/>
        <w:gridCol w:w="1839"/>
      </w:tblGrid>
      <w:tr w:rsidR="001703B8" w:rsidRPr="001D4FC7" w:rsidTr="001703B8">
        <w:trPr>
          <w:trHeight w:val="331"/>
        </w:trPr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2D050"/>
            <w:vAlign w:val="center"/>
            <w:hideMark/>
          </w:tcPr>
          <w:p w:rsidR="001D4FC7" w:rsidRPr="001D4FC7" w:rsidRDefault="001D4FC7" w:rsidP="001D4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D4F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Tổng hợp một số lỗi lưu ý đặc biệt các model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D4FC7" w:rsidRPr="001D4FC7" w:rsidRDefault="001D4FC7" w:rsidP="001D4FC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D4A8236" wp14:editId="3E722AEF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-11430</wp:posOffset>
                      </wp:positionV>
                      <wp:extent cx="1078230" cy="431165"/>
                      <wp:effectExtent l="0" t="0" r="26670" b="2603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8230" cy="43132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480647" id="Straight Connector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pt,-.9pt" to="78.6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" strokecolor="black [3213]"/>
                  </w:pict>
                </mc:Fallback>
              </mc:AlternateContent>
            </w:r>
            <w:r w:rsidRPr="001D4F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Mô tả</w:t>
            </w:r>
          </w:p>
        </w:tc>
        <w:tc>
          <w:tcPr>
            <w:tcW w:w="218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D4FC7" w:rsidRPr="001D4FC7" w:rsidRDefault="001D4FC7" w:rsidP="001D4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D4F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Xác định lỗi</w:t>
            </w:r>
          </w:p>
        </w:tc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D4FC7" w:rsidRPr="001D4FC7" w:rsidRDefault="001D4FC7" w:rsidP="001D4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D4F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Nguyên nhân xác định, tình trạng</w:t>
            </w:r>
          </w:p>
        </w:tc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D4FC7" w:rsidRPr="001D4FC7" w:rsidRDefault="001D4FC7" w:rsidP="001D4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D4F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lượng xử lý</w:t>
            </w:r>
          </w:p>
        </w:tc>
        <w:tc>
          <w:tcPr>
            <w:tcW w:w="18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D4FC7" w:rsidRPr="001D4FC7" w:rsidRDefault="001D4FC7" w:rsidP="001D4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D4F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Ghi chú</w:t>
            </w:r>
          </w:p>
        </w:tc>
      </w:tr>
      <w:tr w:rsidR="001D4FC7" w:rsidRPr="001D4FC7" w:rsidTr="001703B8">
        <w:trPr>
          <w:trHeight w:val="331"/>
        </w:trPr>
        <w:tc>
          <w:tcPr>
            <w:tcW w:w="1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D4FC7" w:rsidRPr="001D4FC7" w:rsidRDefault="001D4FC7" w:rsidP="001D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D4FC7" w:rsidRPr="001D4FC7" w:rsidRDefault="001D4FC7" w:rsidP="001D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D4FC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Model</w:t>
            </w:r>
          </w:p>
        </w:tc>
        <w:tc>
          <w:tcPr>
            <w:tcW w:w="2182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FC7" w:rsidRPr="001D4FC7" w:rsidRDefault="001D4FC7" w:rsidP="001D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2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FC7" w:rsidRPr="001D4FC7" w:rsidRDefault="001D4FC7" w:rsidP="001D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FC7" w:rsidRPr="001D4FC7" w:rsidRDefault="001D4FC7" w:rsidP="001D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8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4FC7" w:rsidRPr="001D4FC7" w:rsidRDefault="001D4FC7" w:rsidP="001D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1703B8" w:rsidRPr="001D4FC7" w:rsidTr="001703B8">
        <w:trPr>
          <w:trHeight w:val="1255"/>
        </w:trPr>
        <w:tc>
          <w:tcPr>
            <w:tcW w:w="1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D4FC7" w:rsidRPr="001D4FC7" w:rsidRDefault="001D4FC7" w:rsidP="001D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1D4FC7" w:rsidRPr="001D4FC7" w:rsidRDefault="001D4FC7" w:rsidP="001D4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D4FC7">
              <w:rPr>
                <w:rFonts w:ascii="Times New Roman" w:eastAsia="Times New Roman" w:hAnsi="Times New Roman" w:cs="Times New Roman"/>
                <w:color w:val="000000"/>
              </w:rPr>
              <w:t>ACT-01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1D4FC7" w:rsidRPr="001D4FC7" w:rsidRDefault="001D4FC7" w:rsidP="001D4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D4FC7">
              <w:rPr>
                <w:rFonts w:ascii="Times New Roman" w:eastAsia="Times New Roman" w:hAnsi="Times New Roman" w:cs="Times New Roman"/>
                <w:color w:val="000000"/>
              </w:rPr>
              <w:t>Main dấu hiệu nước vào, lỗi đầu dò nhiệt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1D4FC7" w:rsidRPr="001D4FC7" w:rsidRDefault="001D4FC7" w:rsidP="001D4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D4FC7">
              <w:rPr>
                <w:rFonts w:ascii="Times New Roman" w:eastAsia="Times New Roman" w:hAnsi="Times New Roman" w:cs="Times New Roman"/>
                <w:color w:val="000000"/>
              </w:rPr>
              <w:t>Do lắp đặt vị trị gần nơi có nước độ ẩm cao, lỗi IC giao tiếp, oxi dây kết nối, lỗi đầu dò nhiệt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1D4FC7" w:rsidRPr="001D4FC7" w:rsidRDefault="001D4FC7" w:rsidP="001D4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D4FC7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1D4FC7" w:rsidRPr="001D4FC7" w:rsidRDefault="001D4FC7" w:rsidP="001D4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D4FC7">
              <w:rPr>
                <w:rFonts w:ascii="Times New Roman" w:eastAsia="Times New Roman" w:hAnsi="Times New Roman" w:cs="Times New Roman"/>
                <w:color w:val="000000"/>
              </w:rPr>
              <w:t>Lỗi thường xảy ra version cũm, nhiếu thiết bị không sửa được</w:t>
            </w:r>
          </w:p>
        </w:tc>
      </w:tr>
      <w:tr w:rsidR="001703B8" w:rsidRPr="001D4FC7" w:rsidTr="001703B8">
        <w:trPr>
          <w:trHeight w:val="398"/>
        </w:trPr>
        <w:tc>
          <w:tcPr>
            <w:tcW w:w="1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D4FC7" w:rsidRPr="001D4FC7" w:rsidRDefault="001D4FC7" w:rsidP="001D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4FC7" w:rsidRPr="001D4FC7" w:rsidRDefault="001D4FC7" w:rsidP="001D4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D4FC7">
              <w:rPr>
                <w:rFonts w:ascii="Times New Roman" w:eastAsia="Times New Roman" w:hAnsi="Times New Roman" w:cs="Times New Roman"/>
                <w:color w:val="000000"/>
              </w:rPr>
              <w:t>TG102LE-4G (STM)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4FC7" w:rsidRPr="001D4FC7" w:rsidRDefault="00CB12EB" w:rsidP="00CB12E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Mất tín hiệu GSM, </w:t>
            </w:r>
            <w:r w:rsidR="001D4FC7" w:rsidRPr="001D4FC7">
              <w:rPr>
                <w:rFonts w:ascii="Times New Roman" w:eastAsia="Times New Roman" w:hAnsi="Times New Roman" w:cs="Times New Roman"/>
                <w:color w:val="000000"/>
              </w:rPr>
              <w:t>Không chốt GSM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4FC7" w:rsidRPr="001D4FC7" w:rsidRDefault="001D4FC7" w:rsidP="001D4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1D4FC7">
              <w:rPr>
                <w:rFonts w:ascii="Times New Roman" w:eastAsia="Times New Roman" w:hAnsi="Times New Roman" w:cs="Times New Roman"/>
                <w:color w:val="000000"/>
              </w:rPr>
              <w:t>Do MCU</w:t>
            </w:r>
            <w:r w:rsidR="00CB12EB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và Fw module SIM ở bản cũ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4FC7" w:rsidRPr="001D4FC7" w:rsidRDefault="001D4FC7" w:rsidP="001D4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D4FC7">
              <w:rPr>
                <w:rFonts w:ascii="Times New Roman" w:eastAsia="Times New Roman" w:hAnsi="Times New Roman" w:cs="Times New Roman"/>
                <w:color w:val="000000"/>
              </w:rPr>
              <w:t>117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4FC7" w:rsidRPr="001D4FC7" w:rsidRDefault="001A1D12" w:rsidP="001A1D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 w:rsidRPr="001A1D12">
              <w:rPr>
                <w:rFonts w:ascii="Times New Roman" w:eastAsia="Times New Roman" w:hAnsi="Times New Roman" w:cs="Times New Roman"/>
                <w:color w:val="000000"/>
                <w:szCs w:val="24"/>
                <w:lang w:val="vi-VN"/>
              </w:rPr>
              <w:t>Xử lý thay MCU, nâng cấp FW module SIM</w:t>
            </w:r>
          </w:p>
        </w:tc>
      </w:tr>
      <w:tr w:rsidR="001703B8" w:rsidRPr="001D4FC7" w:rsidTr="001703B8">
        <w:trPr>
          <w:trHeight w:val="807"/>
        </w:trPr>
        <w:tc>
          <w:tcPr>
            <w:tcW w:w="1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D4FC7" w:rsidRPr="001D4FC7" w:rsidRDefault="001D4FC7" w:rsidP="001D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1D4FC7" w:rsidRPr="001D4FC7" w:rsidRDefault="001D4FC7" w:rsidP="001D4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D4FC7">
              <w:rPr>
                <w:rFonts w:ascii="Times New Roman" w:eastAsia="Times New Roman" w:hAnsi="Times New Roman" w:cs="Times New Roman"/>
                <w:color w:val="000000"/>
              </w:rPr>
              <w:t>TG102LE-4G (GD)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1D4FC7" w:rsidRPr="001D4FC7" w:rsidRDefault="001D4FC7" w:rsidP="001D4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D4FC7">
              <w:rPr>
                <w:rFonts w:ascii="Times New Roman" w:eastAsia="Times New Roman" w:hAnsi="Times New Roman" w:cs="Times New Roman"/>
                <w:color w:val="000000"/>
              </w:rPr>
              <w:t>Chân MCU không ăn thiếc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1D4FC7" w:rsidRPr="001D4FC7" w:rsidRDefault="001D4FC7" w:rsidP="001D4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1D4FC7">
              <w:rPr>
                <w:rFonts w:ascii="Times New Roman" w:eastAsia="Times New Roman" w:hAnsi="Times New Roman" w:cs="Times New Roman"/>
                <w:color w:val="000000"/>
              </w:rPr>
              <w:t>Do thay thế từ model xử dụng MCU STM</w:t>
            </w:r>
            <w:r w:rsidR="001C731F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xử lý chưa tốt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1D4FC7" w:rsidRPr="001D4FC7" w:rsidRDefault="001D4FC7" w:rsidP="001D4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D4FC7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1D4FC7" w:rsidRPr="001D4FC7" w:rsidRDefault="00EB2903" w:rsidP="00EB29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EB2903">
              <w:rPr>
                <w:rFonts w:ascii="Times New Roman" w:eastAsia="Times New Roman" w:hAnsi="Times New Roman" w:cs="Times New Roman"/>
                <w:color w:val="000000"/>
                <w:szCs w:val="20"/>
                <w:lang w:val="vi-VN"/>
              </w:rPr>
              <w:t>Hàn lại chân MCU</w:t>
            </w:r>
          </w:p>
        </w:tc>
      </w:tr>
      <w:tr w:rsidR="001703B8" w:rsidRPr="001D4FC7" w:rsidTr="001703B8">
        <w:trPr>
          <w:trHeight w:val="398"/>
        </w:trPr>
        <w:tc>
          <w:tcPr>
            <w:tcW w:w="1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D4FC7" w:rsidRPr="001D4FC7" w:rsidRDefault="001D4FC7" w:rsidP="001D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4FC7" w:rsidRPr="001D4FC7" w:rsidRDefault="001D4FC7" w:rsidP="001D4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D4FC7">
              <w:rPr>
                <w:rFonts w:ascii="Times New Roman" w:eastAsia="Times New Roman" w:hAnsi="Times New Roman" w:cs="Times New Roman"/>
                <w:color w:val="000000"/>
              </w:rPr>
              <w:t>VNSH01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4FC7" w:rsidRPr="001D4FC7" w:rsidRDefault="001D4FC7" w:rsidP="001D4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D4FC7">
              <w:rPr>
                <w:rFonts w:ascii="Times New Roman" w:eastAsia="Times New Roman" w:hAnsi="Times New Roman" w:cs="Times New Roman"/>
                <w:color w:val="000000"/>
              </w:rPr>
              <w:t>Main oxi hóa, lỗi không nhận sim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4FC7" w:rsidRPr="001D4FC7" w:rsidRDefault="001D4FC7" w:rsidP="001D4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D4FC7">
              <w:rPr>
                <w:rFonts w:ascii="Times New Roman" w:eastAsia="Times New Roman" w:hAnsi="Times New Roman" w:cs="Times New Roman"/>
                <w:color w:val="000000"/>
              </w:rPr>
              <w:t>Do nước vào dẫn đến oxi main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4FC7" w:rsidRPr="001D4FC7" w:rsidRDefault="001D4FC7" w:rsidP="001D4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D4FC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D4FC7" w:rsidRPr="001D4FC7" w:rsidRDefault="001D4FC7" w:rsidP="001D4FC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D4FC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703B8" w:rsidRPr="001D4FC7" w:rsidTr="001703B8">
        <w:trPr>
          <w:trHeight w:val="1384"/>
        </w:trPr>
        <w:tc>
          <w:tcPr>
            <w:tcW w:w="11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1D4FC7" w:rsidRPr="001D4FC7" w:rsidRDefault="001D4FC7" w:rsidP="001D4F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1D4FC7" w:rsidRPr="001D4FC7" w:rsidRDefault="001D4FC7" w:rsidP="001D4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D4FC7">
              <w:rPr>
                <w:rFonts w:ascii="Times New Roman" w:eastAsia="Times New Roman" w:hAnsi="Times New Roman" w:cs="Times New Roman"/>
                <w:color w:val="000000"/>
              </w:rPr>
              <w:t>VNSH02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1D4FC7" w:rsidRPr="001D4FC7" w:rsidRDefault="001D4FC7" w:rsidP="001D4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D4FC7">
              <w:rPr>
                <w:rFonts w:ascii="Times New Roman" w:eastAsia="Times New Roman" w:hAnsi="Times New Roman" w:cs="Times New Roman"/>
                <w:color w:val="000000"/>
              </w:rPr>
              <w:t xml:space="preserve">Lỗi </w:t>
            </w:r>
            <w:r w:rsidR="00035206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mắt </w:t>
            </w:r>
            <w:r w:rsidRPr="001D4FC7">
              <w:rPr>
                <w:rFonts w:ascii="Times New Roman" w:eastAsia="Times New Roman" w:hAnsi="Times New Roman" w:cs="Times New Roman"/>
                <w:color w:val="000000"/>
              </w:rPr>
              <w:t>camera, không nhân sim, lỗi module sim 4G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1D4FC7" w:rsidRPr="001D4FC7" w:rsidRDefault="001D4FC7" w:rsidP="001D4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D4FC7">
              <w:rPr>
                <w:rFonts w:ascii="Times New Roman" w:eastAsia="Times New Roman" w:hAnsi="Times New Roman" w:cs="Times New Roman"/>
                <w:color w:val="000000"/>
              </w:rPr>
              <w:t>Do phần cứng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1D4FC7" w:rsidRPr="001D4FC7" w:rsidRDefault="001D4FC7" w:rsidP="001D4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D4FC7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F7E3"/>
            <w:vAlign w:val="center"/>
            <w:hideMark/>
          </w:tcPr>
          <w:p w:rsidR="001D4FC7" w:rsidRPr="001D4FC7" w:rsidRDefault="001D4FC7" w:rsidP="001D4F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D4FC7">
              <w:rPr>
                <w:rFonts w:ascii="Times New Roman" w:eastAsia="Times New Roman" w:hAnsi="Times New Roman" w:cs="Times New Roman"/>
                <w:color w:val="000000"/>
              </w:rPr>
              <w:t>Lỗi liên quan GSM thường thay main cả 2 mặt do không tương thích version</w:t>
            </w:r>
          </w:p>
        </w:tc>
      </w:tr>
    </w:tbl>
    <w:p w:rsidR="006A2042" w:rsidRDefault="00BA50CF" w:rsidP="0050391A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Bả</w:t>
      </w:r>
      <w:r w:rsidR="00C535DF">
        <w:rPr>
          <w:rFonts w:ascii="Times New Roman" w:hAnsi="Times New Roman" w:cs="Times New Roman"/>
          <w:b/>
          <w:sz w:val="24"/>
          <w:szCs w:val="24"/>
          <w:lang w:val="vi-VN"/>
        </w:rPr>
        <w:t>ng 6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: </w:t>
      </w:r>
      <w:r w:rsidR="00D70710">
        <w:rPr>
          <w:rFonts w:ascii="Times New Roman" w:hAnsi="Times New Roman" w:cs="Times New Roman"/>
          <w:b/>
          <w:sz w:val="24"/>
          <w:szCs w:val="24"/>
          <w:lang w:val="vi-VN"/>
        </w:rPr>
        <w:t>Tổng hợp các xử lý lỗi phát sinh</w:t>
      </w:r>
    </w:p>
    <w:p w:rsidR="006A2042" w:rsidRPr="00C12072" w:rsidRDefault="002932D5" w:rsidP="00C12072">
      <w:pPr>
        <w:spacing w:line="360" w:lineRule="auto"/>
        <w:rPr>
          <w:rFonts w:ascii="Times New Roman" w:hAnsi="Times New Roman" w:cs="Times New Roman"/>
          <w:b/>
          <w:sz w:val="28"/>
          <w:lang w:val="vi-VN"/>
        </w:rPr>
      </w:pPr>
      <w:r>
        <w:rPr>
          <w:rFonts w:ascii="Times New Roman" w:hAnsi="Times New Roman" w:cs="Times New Roman"/>
          <w:b/>
          <w:sz w:val="28"/>
        </w:rPr>
        <w:t xml:space="preserve">    </w:t>
      </w:r>
      <w:r>
        <w:rPr>
          <w:rFonts w:ascii="Times New Roman" w:hAnsi="Times New Roman" w:cs="Times New Roman"/>
          <w:b/>
          <w:sz w:val="28"/>
          <w:lang w:val="vi-VN"/>
        </w:rPr>
        <w:t>4</w:t>
      </w:r>
      <w:r w:rsidR="00D9625D">
        <w:rPr>
          <w:rFonts w:ascii="Times New Roman" w:hAnsi="Times New Roman" w:cs="Times New Roman"/>
          <w:b/>
          <w:sz w:val="28"/>
          <w:lang w:val="vi-VN"/>
        </w:rPr>
        <w:t>.4</w:t>
      </w:r>
      <w:r w:rsidRPr="00E15729">
        <w:rPr>
          <w:rFonts w:ascii="Times New Roman" w:hAnsi="Times New Roman" w:cs="Times New Roman"/>
          <w:b/>
          <w:sz w:val="28"/>
          <w:lang w:val="vi-VN"/>
        </w:rPr>
        <w:t xml:space="preserve"> </w:t>
      </w:r>
      <w:r w:rsidRPr="00E15729">
        <w:rPr>
          <w:rFonts w:ascii="Times New Roman" w:hAnsi="Times New Roman" w:cs="Times New Roman"/>
          <w:b/>
          <w:sz w:val="28"/>
        </w:rPr>
        <w:t xml:space="preserve">Đổi mới thiết </w:t>
      </w:r>
      <w:r w:rsidRPr="00E15729">
        <w:rPr>
          <w:rFonts w:ascii="Times New Roman" w:hAnsi="Times New Roman" w:cs="Times New Roman"/>
          <w:b/>
          <w:sz w:val="28"/>
          <w:lang w:val="vi-VN"/>
        </w:rPr>
        <w:t>bị</w:t>
      </w:r>
    </w:p>
    <w:tbl>
      <w:tblPr>
        <w:tblW w:w="9060" w:type="dxa"/>
        <w:jc w:val="center"/>
        <w:tblLook w:val="04A0" w:firstRow="1" w:lastRow="0" w:firstColumn="1" w:lastColumn="0" w:noHBand="0" w:noVBand="1"/>
      </w:tblPr>
      <w:tblGrid>
        <w:gridCol w:w="1461"/>
        <w:gridCol w:w="1845"/>
        <w:gridCol w:w="1355"/>
        <w:gridCol w:w="2083"/>
        <w:gridCol w:w="2316"/>
      </w:tblGrid>
      <w:tr w:rsidR="002932D5" w:rsidRPr="002932D5" w:rsidTr="002932D5">
        <w:trPr>
          <w:trHeight w:val="299"/>
          <w:jc w:val="center"/>
        </w:trPr>
        <w:tc>
          <w:tcPr>
            <w:tcW w:w="14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2932D5" w:rsidRPr="002932D5" w:rsidRDefault="002932D5" w:rsidP="00293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932D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Thống kê thiết bị đổi mới </w:t>
            </w:r>
            <w:r w:rsidR="00D26AB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&amp;</w:t>
            </w:r>
            <w:r w:rsidR="0005778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 xml:space="preserve"> </w:t>
            </w:r>
            <w:r w:rsidRPr="002932D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nguyên </w:t>
            </w:r>
            <w:r w:rsidR="00184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 xml:space="preserve"> </w:t>
            </w:r>
            <w:r w:rsidR="0005778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 xml:space="preserve"> </w:t>
            </w:r>
            <w:r w:rsidRPr="002932D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nhân</w:t>
            </w:r>
          </w:p>
        </w:tc>
        <w:tc>
          <w:tcPr>
            <w:tcW w:w="1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2932D5" w:rsidRPr="002932D5" w:rsidRDefault="002932D5" w:rsidP="00293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932D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Model</w:t>
            </w:r>
          </w:p>
        </w:tc>
        <w:tc>
          <w:tcPr>
            <w:tcW w:w="13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2932D5" w:rsidRPr="002932D5" w:rsidRDefault="002932D5" w:rsidP="00293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932D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lượng</w:t>
            </w:r>
          </w:p>
        </w:tc>
        <w:tc>
          <w:tcPr>
            <w:tcW w:w="2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2932D5" w:rsidRPr="002932D5" w:rsidRDefault="002932D5" w:rsidP="00293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932D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Tình trạng lỗi</w:t>
            </w:r>
          </w:p>
        </w:tc>
        <w:tc>
          <w:tcPr>
            <w:tcW w:w="2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2932D5" w:rsidRPr="002932D5" w:rsidRDefault="002932D5" w:rsidP="00293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932D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Xác định nguyên nhân</w:t>
            </w:r>
          </w:p>
        </w:tc>
      </w:tr>
      <w:tr w:rsidR="002932D5" w:rsidRPr="002932D5" w:rsidTr="002932D5">
        <w:trPr>
          <w:trHeight w:val="299"/>
          <w:jc w:val="center"/>
        </w:trPr>
        <w:tc>
          <w:tcPr>
            <w:tcW w:w="14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32D5" w:rsidRPr="002932D5" w:rsidRDefault="002932D5" w:rsidP="002932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32D5" w:rsidRPr="002932D5" w:rsidRDefault="002932D5" w:rsidP="002932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32D5" w:rsidRPr="002932D5" w:rsidRDefault="002932D5" w:rsidP="002932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32D5" w:rsidRPr="002932D5" w:rsidRDefault="002932D5" w:rsidP="002932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32D5" w:rsidRPr="002932D5" w:rsidRDefault="002932D5" w:rsidP="002932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2932D5" w:rsidRPr="002932D5" w:rsidTr="002932D5">
        <w:trPr>
          <w:trHeight w:val="816"/>
          <w:jc w:val="center"/>
        </w:trPr>
        <w:tc>
          <w:tcPr>
            <w:tcW w:w="14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32D5" w:rsidRPr="002932D5" w:rsidRDefault="002932D5" w:rsidP="002932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932D5" w:rsidRPr="002932D5" w:rsidRDefault="002932D5" w:rsidP="00293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32D5">
              <w:rPr>
                <w:rFonts w:ascii="Times New Roman" w:eastAsia="Times New Roman" w:hAnsi="Times New Roman" w:cs="Times New Roman"/>
                <w:color w:val="000000"/>
              </w:rPr>
              <w:t>TG102LE-4G (all version)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932D5" w:rsidRPr="002932D5" w:rsidRDefault="002932D5" w:rsidP="00293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32D5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932D5" w:rsidRPr="002932D5" w:rsidRDefault="002932D5" w:rsidP="00293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32D5">
              <w:rPr>
                <w:rFonts w:ascii="Times New Roman" w:eastAsia="Times New Roman" w:hAnsi="Times New Roman" w:cs="Times New Roman"/>
                <w:color w:val="000000"/>
              </w:rPr>
              <w:t>Không nhận sim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932D5" w:rsidRPr="002932D5" w:rsidRDefault="002932D5" w:rsidP="00293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32D5">
              <w:rPr>
                <w:rFonts w:ascii="Times New Roman" w:eastAsia="Times New Roman" w:hAnsi="Times New Roman" w:cs="Times New Roman"/>
                <w:color w:val="000000"/>
              </w:rPr>
              <w:t>Nguyên nhân chủ yếu do Module sim 4G</w:t>
            </w:r>
          </w:p>
        </w:tc>
      </w:tr>
      <w:tr w:rsidR="002932D5" w:rsidRPr="002932D5" w:rsidTr="002932D5">
        <w:trPr>
          <w:trHeight w:val="259"/>
          <w:jc w:val="center"/>
        </w:trPr>
        <w:tc>
          <w:tcPr>
            <w:tcW w:w="14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32D5" w:rsidRPr="002932D5" w:rsidRDefault="002932D5" w:rsidP="002932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32D5" w:rsidRPr="002932D5" w:rsidRDefault="002932D5" w:rsidP="00293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32D5">
              <w:rPr>
                <w:rFonts w:ascii="Times New Roman" w:eastAsia="Times New Roman" w:hAnsi="Times New Roman" w:cs="Times New Roman"/>
                <w:color w:val="000000"/>
              </w:rPr>
              <w:t>TG102E (all version)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32D5" w:rsidRPr="002932D5" w:rsidRDefault="002932D5" w:rsidP="00293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32D5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32D5" w:rsidRPr="002932D5" w:rsidRDefault="002932D5" w:rsidP="00293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32D5">
              <w:rPr>
                <w:rFonts w:ascii="Times New Roman" w:eastAsia="Times New Roman" w:hAnsi="Times New Roman" w:cs="Times New Roman"/>
                <w:color w:val="000000"/>
              </w:rPr>
              <w:t>Không check được ACC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32D5" w:rsidRPr="002932D5" w:rsidRDefault="002932D5" w:rsidP="00293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32D5">
              <w:rPr>
                <w:rFonts w:ascii="Times New Roman" w:eastAsia="Times New Roman" w:hAnsi="Times New Roman" w:cs="Times New Roman"/>
                <w:color w:val="000000"/>
              </w:rPr>
              <w:t>Lỗi do trở ACC</w:t>
            </w:r>
          </w:p>
        </w:tc>
      </w:tr>
      <w:tr w:rsidR="002932D5" w:rsidRPr="002932D5" w:rsidTr="002932D5">
        <w:trPr>
          <w:trHeight w:val="524"/>
          <w:jc w:val="center"/>
        </w:trPr>
        <w:tc>
          <w:tcPr>
            <w:tcW w:w="14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32D5" w:rsidRPr="002932D5" w:rsidRDefault="002932D5" w:rsidP="002932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932D5" w:rsidRPr="002932D5" w:rsidRDefault="002932D5" w:rsidP="00293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32D5">
              <w:rPr>
                <w:rFonts w:ascii="Times New Roman" w:eastAsia="Times New Roman" w:hAnsi="Times New Roman" w:cs="Times New Roman"/>
                <w:color w:val="000000"/>
              </w:rPr>
              <w:t>VNSH01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932D5" w:rsidRPr="002932D5" w:rsidRDefault="002932D5" w:rsidP="00293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32D5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932D5" w:rsidRPr="002932D5" w:rsidRDefault="002932D5" w:rsidP="00293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2932D5">
              <w:rPr>
                <w:rFonts w:ascii="Times New Roman" w:eastAsia="Times New Roman" w:hAnsi="Times New Roman" w:cs="Times New Roman"/>
                <w:color w:val="000000"/>
              </w:rPr>
              <w:t xml:space="preserve">Thiết bị treo không lên, không nhận sim, lỗi </w:t>
            </w:r>
            <w:r w:rsidR="00B61EB8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cổng </w:t>
            </w:r>
            <w:r w:rsidRPr="002932D5">
              <w:rPr>
                <w:rFonts w:ascii="Times New Roman" w:eastAsia="Times New Roman" w:hAnsi="Times New Roman" w:cs="Times New Roman"/>
                <w:color w:val="000000"/>
              </w:rPr>
              <w:t>cam</w:t>
            </w:r>
            <w:r w:rsidR="00B61EB8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era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932D5" w:rsidRPr="002932D5" w:rsidRDefault="002932D5" w:rsidP="00293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32D5">
              <w:rPr>
                <w:rFonts w:ascii="Times New Roman" w:eastAsia="Times New Roman" w:hAnsi="Times New Roman" w:cs="Times New Roman"/>
                <w:color w:val="000000"/>
              </w:rPr>
              <w:t>Phần cứng</w:t>
            </w:r>
          </w:p>
        </w:tc>
      </w:tr>
      <w:tr w:rsidR="002932D5" w:rsidRPr="002932D5" w:rsidTr="002932D5">
        <w:trPr>
          <w:trHeight w:val="777"/>
          <w:jc w:val="center"/>
        </w:trPr>
        <w:tc>
          <w:tcPr>
            <w:tcW w:w="14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32D5" w:rsidRPr="002932D5" w:rsidRDefault="002932D5" w:rsidP="002932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32D5" w:rsidRPr="002932D5" w:rsidRDefault="002932D5" w:rsidP="00293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32D5">
              <w:rPr>
                <w:rFonts w:ascii="Times New Roman" w:eastAsia="Times New Roman" w:hAnsi="Times New Roman" w:cs="Times New Roman"/>
                <w:color w:val="000000"/>
              </w:rPr>
              <w:t>VNSH02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32D5" w:rsidRPr="002932D5" w:rsidRDefault="002932D5" w:rsidP="00293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32D5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32D5" w:rsidRPr="002932D5" w:rsidRDefault="002932D5" w:rsidP="00293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32D5">
              <w:rPr>
                <w:rFonts w:ascii="Times New Roman" w:eastAsia="Times New Roman" w:hAnsi="Times New Roman" w:cs="Times New Roman"/>
                <w:color w:val="000000"/>
              </w:rPr>
              <w:t xml:space="preserve">Chủ yếu liên quan không nhận sim, sóng 4G kém, một số lỗi nguồn và version </w:t>
            </w:r>
            <w:r w:rsidR="00CF2AC8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chạy </w:t>
            </w:r>
            <w:r w:rsidRPr="002932D5">
              <w:rPr>
                <w:rFonts w:ascii="Times New Roman" w:eastAsia="Times New Roman" w:hAnsi="Times New Roman" w:cs="Times New Roman"/>
                <w:color w:val="000000"/>
              </w:rPr>
              <w:t>CAT 1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32D5" w:rsidRPr="002932D5" w:rsidRDefault="002932D5" w:rsidP="00293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32D5">
              <w:rPr>
                <w:rFonts w:ascii="Times New Roman" w:eastAsia="Times New Roman" w:hAnsi="Times New Roman" w:cs="Times New Roman"/>
                <w:color w:val="000000"/>
              </w:rPr>
              <w:t>Phần cứng</w:t>
            </w:r>
          </w:p>
        </w:tc>
      </w:tr>
      <w:tr w:rsidR="002932D5" w:rsidRPr="002932D5" w:rsidTr="002932D5">
        <w:trPr>
          <w:trHeight w:val="900"/>
          <w:jc w:val="center"/>
        </w:trPr>
        <w:tc>
          <w:tcPr>
            <w:tcW w:w="14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32D5" w:rsidRPr="002932D5" w:rsidRDefault="002932D5" w:rsidP="002932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932D5" w:rsidRPr="002932D5" w:rsidRDefault="002932D5" w:rsidP="00293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32D5">
              <w:rPr>
                <w:rFonts w:ascii="Times New Roman" w:eastAsia="Times New Roman" w:hAnsi="Times New Roman" w:cs="Times New Roman"/>
                <w:color w:val="000000"/>
              </w:rPr>
              <w:t>Phụ kiện ( dây nguồn, thẻ nhớ, sim…)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932D5" w:rsidRPr="002932D5" w:rsidRDefault="002932D5" w:rsidP="00293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32D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932D5" w:rsidRPr="002932D5" w:rsidRDefault="002932D5" w:rsidP="00293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32D5">
              <w:rPr>
                <w:rFonts w:ascii="Times New Roman" w:eastAsia="Times New Roman" w:hAnsi="Times New Roman" w:cs="Times New Roman"/>
                <w:color w:val="000000"/>
              </w:rPr>
              <w:t>Lỗi đầu connector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932D5" w:rsidRPr="002932D5" w:rsidRDefault="002932D5" w:rsidP="00293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32D5">
              <w:rPr>
                <w:rFonts w:ascii="Times New Roman" w:eastAsia="Times New Roman" w:hAnsi="Times New Roman" w:cs="Times New Roman"/>
                <w:color w:val="000000"/>
              </w:rPr>
              <w:t>Do nhà cung cấp</w:t>
            </w:r>
          </w:p>
        </w:tc>
      </w:tr>
      <w:tr w:rsidR="002932D5" w:rsidRPr="002932D5" w:rsidTr="002932D5">
        <w:trPr>
          <w:trHeight w:val="900"/>
          <w:jc w:val="center"/>
        </w:trPr>
        <w:tc>
          <w:tcPr>
            <w:tcW w:w="14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32D5" w:rsidRPr="002932D5" w:rsidRDefault="002932D5" w:rsidP="002932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32D5" w:rsidRPr="002932D5" w:rsidRDefault="002932D5" w:rsidP="00293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32D5">
              <w:rPr>
                <w:rFonts w:ascii="Times New Roman" w:eastAsia="Times New Roman" w:hAnsi="Times New Roman" w:cs="Times New Roman"/>
                <w:color w:val="000000"/>
              </w:rPr>
              <w:t>ACT-01 ( all version)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32D5" w:rsidRPr="002932D5" w:rsidRDefault="002932D5" w:rsidP="00293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32D5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32D5" w:rsidRPr="002932D5" w:rsidRDefault="002932D5" w:rsidP="00293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32D5">
              <w:rPr>
                <w:rFonts w:ascii="Times New Roman" w:eastAsia="Times New Roman" w:hAnsi="Times New Roman" w:cs="Times New Roman"/>
                <w:color w:val="000000"/>
              </w:rPr>
              <w:t>Không check được nhiệt độ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2932D5" w:rsidRPr="002932D5" w:rsidRDefault="002932D5" w:rsidP="002932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932D5">
              <w:rPr>
                <w:rFonts w:ascii="Times New Roman" w:eastAsia="Times New Roman" w:hAnsi="Times New Roman" w:cs="Times New Roman"/>
                <w:color w:val="000000"/>
              </w:rPr>
              <w:t>Thường do IC giao tiếp bị lỗi ( main đổ keo không sửa chữa được)</w:t>
            </w:r>
          </w:p>
        </w:tc>
      </w:tr>
    </w:tbl>
    <w:p w:rsidR="009F1321" w:rsidRPr="00693C92" w:rsidRDefault="00314A39" w:rsidP="00693C92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t>Bả</w:t>
      </w:r>
      <w:r w:rsidR="00D37EC0">
        <w:rPr>
          <w:rFonts w:ascii="Times New Roman" w:hAnsi="Times New Roman" w:cs="Times New Roman"/>
          <w:b/>
          <w:sz w:val="24"/>
          <w:lang w:val="vi-VN"/>
        </w:rPr>
        <w:t>ng 7</w:t>
      </w:r>
      <w:r>
        <w:rPr>
          <w:rFonts w:ascii="Times New Roman" w:hAnsi="Times New Roman" w:cs="Times New Roman"/>
          <w:b/>
          <w:sz w:val="24"/>
          <w:lang w:val="vi-VN"/>
        </w:rPr>
        <w:t>: Số lượng thiết bị đổi mới</w:t>
      </w:r>
    </w:p>
    <w:sectPr w:rsidR="009F1321" w:rsidRPr="00693C92" w:rsidSect="00DB3414">
      <w:headerReference w:type="default" r:id="rId8"/>
      <w:footerReference w:type="default" r:id="rId9"/>
      <w:pgSz w:w="12240" w:h="15840"/>
      <w:pgMar w:top="510" w:right="567" w:bottom="113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D60" w:rsidRDefault="00A70D60" w:rsidP="004029CA">
      <w:pPr>
        <w:spacing w:after="0" w:line="240" w:lineRule="auto"/>
      </w:pPr>
      <w:r>
        <w:separator/>
      </w:r>
    </w:p>
  </w:endnote>
  <w:endnote w:type="continuationSeparator" w:id="0">
    <w:p w:rsidR="00A70D60" w:rsidRDefault="00A70D60" w:rsidP="00402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99660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1321" w:rsidRDefault="009F1321" w:rsidP="00DB34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470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D60" w:rsidRDefault="00A70D60" w:rsidP="004029CA">
      <w:pPr>
        <w:spacing w:after="0" w:line="240" w:lineRule="auto"/>
      </w:pPr>
      <w:r>
        <w:separator/>
      </w:r>
    </w:p>
  </w:footnote>
  <w:footnote w:type="continuationSeparator" w:id="0">
    <w:p w:rsidR="00A70D60" w:rsidRDefault="00A70D60" w:rsidP="00402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D3A" w:rsidRDefault="00FD09F4" w:rsidP="00FD09F4">
    <w:pPr>
      <w:pStyle w:val="Header"/>
    </w:pPr>
    <w:r>
      <w:t>BÁO CÁO BẢ</w:t>
    </w:r>
    <w:r w:rsidR="00E248A4">
      <w:t>O HÀNH 2023</w:t>
    </w:r>
    <w:r>
      <w:t xml:space="preserve">                                                                                                     </w:t>
    </w:r>
    <w:r w:rsidR="00281D3A">
      <w:rPr>
        <w:noProof/>
      </w:rPr>
      <w:drawing>
        <wp:inline distT="0" distB="0" distL="0" distR="0" wp14:anchorId="5EB9455B" wp14:editId="04A69000">
          <wp:extent cx="1812542" cy="28909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3112" cy="2955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3E55"/>
    <w:multiLevelType w:val="multilevel"/>
    <w:tmpl w:val="18525A2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5570141"/>
    <w:multiLevelType w:val="hybridMultilevel"/>
    <w:tmpl w:val="742093C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09B33DB4"/>
    <w:multiLevelType w:val="multilevel"/>
    <w:tmpl w:val="A2F4F7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">
    <w:nsid w:val="11790704"/>
    <w:multiLevelType w:val="multilevel"/>
    <w:tmpl w:val="AFB8B43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AF821C1"/>
    <w:multiLevelType w:val="hybridMultilevel"/>
    <w:tmpl w:val="355446BE"/>
    <w:lvl w:ilvl="0" w:tplc="1DB0341A">
      <w:numFmt w:val="bullet"/>
      <w:lvlText w:val=""/>
      <w:lvlJc w:val="left"/>
      <w:pPr>
        <w:ind w:left="35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5">
    <w:nsid w:val="2C7837EC"/>
    <w:multiLevelType w:val="hybridMultilevel"/>
    <w:tmpl w:val="039E40CE"/>
    <w:lvl w:ilvl="0" w:tplc="F2CE553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993483"/>
    <w:multiLevelType w:val="hybridMultilevel"/>
    <w:tmpl w:val="7ECE0876"/>
    <w:lvl w:ilvl="0" w:tplc="1324D1C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FD7526"/>
    <w:multiLevelType w:val="multilevel"/>
    <w:tmpl w:val="E7BCAE3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8C5107D"/>
    <w:multiLevelType w:val="multilevel"/>
    <w:tmpl w:val="83885A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9">
    <w:nsid w:val="3AAE7391"/>
    <w:multiLevelType w:val="hybridMultilevel"/>
    <w:tmpl w:val="A3649E9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  <w:sz w:val="22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3EF75421"/>
    <w:multiLevelType w:val="hybridMultilevel"/>
    <w:tmpl w:val="F94EDB32"/>
    <w:lvl w:ilvl="0" w:tplc="3C9202E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295CA3"/>
    <w:multiLevelType w:val="hybridMultilevel"/>
    <w:tmpl w:val="4C3CF47A"/>
    <w:lvl w:ilvl="0" w:tplc="C688D822">
      <w:start w:val="4"/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4D45042B"/>
    <w:multiLevelType w:val="hybridMultilevel"/>
    <w:tmpl w:val="46F2163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0186882"/>
    <w:multiLevelType w:val="hybridMultilevel"/>
    <w:tmpl w:val="855A5062"/>
    <w:lvl w:ilvl="0" w:tplc="4E8CC4E0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371077"/>
    <w:multiLevelType w:val="multilevel"/>
    <w:tmpl w:val="765643F6"/>
    <w:lvl w:ilvl="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59013172"/>
    <w:multiLevelType w:val="hybridMultilevel"/>
    <w:tmpl w:val="458C78B8"/>
    <w:lvl w:ilvl="0" w:tplc="41CE0E7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7B3978"/>
    <w:multiLevelType w:val="multilevel"/>
    <w:tmpl w:val="C3180A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7">
    <w:nsid w:val="6ADD77A7"/>
    <w:multiLevelType w:val="hybridMultilevel"/>
    <w:tmpl w:val="BC386196"/>
    <w:lvl w:ilvl="0" w:tplc="2B3619D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B91850"/>
    <w:multiLevelType w:val="hybridMultilevel"/>
    <w:tmpl w:val="D1D6B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1D01D3"/>
    <w:multiLevelType w:val="multilevel"/>
    <w:tmpl w:val="70107D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0">
    <w:nsid w:val="7667143F"/>
    <w:multiLevelType w:val="hybridMultilevel"/>
    <w:tmpl w:val="F5542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C73059"/>
    <w:multiLevelType w:val="multilevel"/>
    <w:tmpl w:val="18C235F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7B9E2DD8"/>
    <w:multiLevelType w:val="hybridMultilevel"/>
    <w:tmpl w:val="FEFC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1B1223"/>
    <w:multiLevelType w:val="hybridMultilevel"/>
    <w:tmpl w:val="BDEA6D2E"/>
    <w:lvl w:ilvl="0" w:tplc="A292615E"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9"/>
  </w:num>
  <w:num w:numId="3">
    <w:abstractNumId w:val="5"/>
  </w:num>
  <w:num w:numId="4">
    <w:abstractNumId w:val="13"/>
  </w:num>
  <w:num w:numId="5">
    <w:abstractNumId w:val="12"/>
  </w:num>
  <w:num w:numId="6">
    <w:abstractNumId w:val="14"/>
  </w:num>
  <w:num w:numId="7">
    <w:abstractNumId w:val="3"/>
  </w:num>
  <w:num w:numId="8">
    <w:abstractNumId w:val="7"/>
  </w:num>
  <w:num w:numId="9">
    <w:abstractNumId w:val="10"/>
  </w:num>
  <w:num w:numId="10">
    <w:abstractNumId w:val="4"/>
  </w:num>
  <w:num w:numId="11">
    <w:abstractNumId w:val="21"/>
  </w:num>
  <w:num w:numId="12">
    <w:abstractNumId w:val="0"/>
  </w:num>
  <w:num w:numId="13">
    <w:abstractNumId w:val="6"/>
  </w:num>
  <w:num w:numId="14">
    <w:abstractNumId w:val="15"/>
  </w:num>
  <w:num w:numId="15">
    <w:abstractNumId w:val="23"/>
  </w:num>
  <w:num w:numId="16">
    <w:abstractNumId w:val="2"/>
  </w:num>
  <w:num w:numId="17">
    <w:abstractNumId w:val="19"/>
  </w:num>
  <w:num w:numId="18">
    <w:abstractNumId w:val="8"/>
  </w:num>
  <w:num w:numId="19">
    <w:abstractNumId w:val="16"/>
  </w:num>
  <w:num w:numId="20">
    <w:abstractNumId w:val="22"/>
  </w:num>
  <w:num w:numId="21">
    <w:abstractNumId w:val="1"/>
  </w:num>
  <w:num w:numId="22">
    <w:abstractNumId w:val="18"/>
  </w:num>
  <w:num w:numId="23">
    <w:abstractNumId w:val="11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31"/>
    <w:rsid w:val="00000940"/>
    <w:rsid w:val="00001B4C"/>
    <w:rsid w:val="00002537"/>
    <w:rsid w:val="00002C98"/>
    <w:rsid w:val="00003CC1"/>
    <w:rsid w:val="00005936"/>
    <w:rsid w:val="00010EF4"/>
    <w:rsid w:val="00011ACA"/>
    <w:rsid w:val="000126D0"/>
    <w:rsid w:val="000140D7"/>
    <w:rsid w:val="00014143"/>
    <w:rsid w:val="0001428B"/>
    <w:rsid w:val="00015820"/>
    <w:rsid w:val="00015F93"/>
    <w:rsid w:val="00016101"/>
    <w:rsid w:val="00020396"/>
    <w:rsid w:val="00020C4D"/>
    <w:rsid w:val="00021369"/>
    <w:rsid w:val="00022AEB"/>
    <w:rsid w:val="0002469B"/>
    <w:rsid w:val="00025533"/>
    <w:rsid w:val="00026FE4"/>
    <w:rsid w:val="0002710D"/>
    <w:rsid w:val="00027576"/>
    <w:rsid w:val="0003002E"/>
    <w:rsid w:val="00030AC9"/>
    <w:rsid w:val="00032942"/>
    <w:rsid w:val="00032E63"/>
    <w:rsid w:val="000343D6"/>
    <w:rsid w:val="00035206"/>
    <w:rsid w:val="00040938"/>
    <w:rsid w:val="000417DC"/>
    <w:rsid w:val="00042433"/>
    <w:rsid w:val="00043023"/>
    <w:rsid w:val="00044243"/>
    <w:rsid w:val="00044450"/>
    <w:rsid w:val="00046E61"/>
    <w:rsid w:val="00053070"/>
    <w:rsid w:val="0005493F"/>
    <w:rsid w:val="00055C1A"/>
    <w:rsid w:val="0005616E"/>
    <w:rsid w:val="000565B4"/>
    <w:rsid w:val="000566E8"/>
    <w:rsid w:val="0005688B"/>
    <w:rsid w:val="00057780"/>
    <w:rsid w:val="00057828"/>
    <w:rsid w:val="00060198"/>
    <w:rsid w:val="00060582"/>
    <w:rsid w:val="000610F6"/>
    <w:rsid w:val="000629C9"/>
    <w:rsid w:val="0006597B"/>
    <w:rsid w:val="000676C6"/>
    <w:rsid w:val="0007003B"/>
    <w:rsid w:val="000766A2"/>
    <w:rsid w:val="0008021B"/>
    <w:rsid w:val="0008044C"/>
    <w:rsid w:val="000811CD"/>
    <w:rsid w:val="00081D33"/>
    <w:rsid w:val="000823A8"/>
    <w:rsid w:val="00083047"/>
    <w:rsid w:val="000842C8"/>
    <w:rsid w:val="00085927"/>
    <w:rsid w:val="00086CDE"/>
    <w:rsid w:val="000915EA"/>
    <w:rsid w:val="00092C45"/>
    <w:rsid w:val="000934ED"/>
    <w:rsid w:val="0009452E"/>
    <w:rsid w:val="00094AC5"/>
    <w:rsid w:val="000961E8"/>
    <w:rsid w:val="0009653A"/>
    <w:rsid w:val="000969AE"/>
    <w:rsid w:val="0009707F"/>
    <w:rsid w:val="0009749D"/>
    <w:rsid w:val="000A42E5"/>
    <w:rsid w:val="000A5F56"/>
    <w:rsid w:val="000A5FA4"/>
    <w:rsid w:val="000B071C"/>
    <w:rsid w:val="000B0D0D"/>
    <w:rsid w:val="000B1A03"/>
    <w:rsid w:val="000B36AB"/>
    <w:rsid w:val="000B5C1D"/>
    <w:rsid w:val="000B75D7"/>
    <w:rsid w:val="000C01EF"/>
    <w:rsid w:val="000C038D"/>
    <w:rsid w:val="000C0CAF"/>
    <w:rsid w:val="000C51AA"/>
    <w:rsid w:val="000D1E3B"/>
    <w:rsid w:val="000D2290"/>
    <w:rsid w:val="000D401E"/>
    <w:rsid w:val="000D6811"/>
    <w:rsid w:val="000E03CF"/>
    <w:rsid w:val="000E0A85"/>
    <w:rsid w:val="000E2579"/>
    <w:rsid w:val="000E2A9C"/>
    <w:rsid w:val="000E6C30"/>
    <w:rsid w:val="000F0B8B"/>
    <w:rsid w:val="000F2AA1"/>
    <w:rsid w:val="000F43A9"/>
    <w:rsid w:val="000F7F99"/>
    <w:rsid w:val="001015C6"/>
    <w:rsid w:val="00101E55"/>
    <w:rsid w:val="00102D4C"/>
    <w:rsid w:val="001031A5"/>
    <w:rsid w:val="00104EDC"/>
    <w:rsid w:val="00105A2F"/>
    <w:rsid w:val="00111FB7"/>
    <w:rsid w:val="001145F5"/>
    <w:rsid w:val="0011504E"/>
    <w:rsid w:val="001179D7"/>
    <w:rsid w:val="0012240D"/>
    <w:rsid w:val="00125A19"/>
    <w:rsid w:val="00125D38"/>
    <w:rsid w:val="001279BE"/>
    <w:rsid w:val="00127A4C"/>
    <w:rsid w:val="00133832"/>
    <w:rsid w:val="00133A02"/>
    <w:rsid w:val="0013488A"/>
    <w:rsid w:val="00134C03"/>
    <w:rsid w:val="00136AC9"/>
    <w:rsid w:val="00136C17"/>
    <w:rsid w:val="00140768"/>
    <w:rsid w:val="00140DFD"/>
    <w:rsid w:val="00143A87"/>
    <w:rsid w:val="00144CE1"/>
    <w:rsid w:val="00145414"/>
    <w:rsid w:val="00146C75"/>
    <w:rsid w:val="001471B8"/>
    <w:rsid w:val="00150F9D"/>
    <w:rsid w:val="00151D67"/>
    <w:rsid w:val="00153354"/>
    <w:rsid w:val="00154E5C"/>
    <w:rsid w:val="00155385"/>
    <w:rsid w:val="0015592E"/>
    <w:rsid w:val="00156848"/>
    <w:rsid w:val="00160285"/>
    <w:rsid w:val="00161FA6"/>
    <w:rsid w:val="0016327B"/>
    <w:rsid w:val="00164095"/>
    <w:rsid w:val="0016599E"/>
    <w:rsid w:val="00165C9D"/>
    <w:rsid w:val="001702E4"/>
    <w:rsid w:val="001703B8"/>
    <w:rsid w:val="0017071A"/>
    <w:rsid w:val="00170A9D"/>
    <w:rsid w:val="00170AB2"/>
    <w:rsid w:val="001715FF"/>
    <w:rsid w:val="0017185E"/>
    <w:rsid w:val="0017651B"/>
    <w:rsid w:val="001838D5"/>
    <w:rsid w:val="00183B0A"/>
    <w:rsid w:val="00184146"/>
    <w:rsid w:val="00185984"/>
    <w:rsid w:val="00186D52"/>
    <w:rsid w:val="001879D2"/>
    <w:rsid w:val="00190F17"/>
    <w:rsid w:val="001A05CD"/>
    <w:rsid w:val="001A18E8"/>
    <w:rsid w:val="001A1D12"/>
    <w:rsid w:val="001A31AD"/>
    <w:rsid w:val="001A6D37"/>
    <w:rsid w:val="001A74C2"/>
    <w:rsid w:val="001B332F"/>
    <w:rsid w:val="001B45FA"/>
    <w:rsid w:val="001B5391"/>
    <w:rsid w:val="001B5FFB"/>
    <w:rsid w:val="001B6CB6"/>
    <w:rsid w:val="001B77A3"/>
    <w:rsid w:val="001B7EB4"/>
    <w:rsid w:val="001C12D2"/>
    <w:rsid w:val="001C135B"/>
    <w:rsid w:val="001C18B3"/>
    <w:rsid w:val="001C2A09"/>
    <w:rsid w:val="001C731F"/>
    <w:rsid w:val="001D1DAC"/>
    <w:rsid w:val="001D277F"/>
    <w:rsid w:val="001D349B"/>
    <w:rsid w:val="001D4D2A"/>
    <w:rsid w:val="001D4FC7"/>
    <w:rsid w:val="001D7193"/>
    <w:rsid w:val="001E1F2C"/>
    <w:rsid w:val="001E2C21"/>
    <w:rsid w:val="001E37BB"/>
    <w:rsid w:val="001E60AD"/>
    <w:rsid w:val="001E6B75"/>
    <w:rsid w:val="001F01D9"/>
    <w:rsid w:val="001F0782"/>
    <w:rsid w:val="001F175A"/>
    <w:rsid w:val="001F2736"/>
    <w:rsid w:val="001F5D12"/>
    <w:rsid w:val="001F636F"/>
    <w:rsid w:val="001F7014"/>
    <w:rsid w:val="001F7687"/>
    <w:rsid w:val="001F7846"/>
    <w:rsid w:val="00200E1E"/>
    <w:rsid w:val="00201098"/>
    <w:rsid w:val="00203FE7"/>
    <w:rsid w:val="00204EC1"/>
    <w:rsid w:val="00205DEC"/>
    <w:rsid w:val="00206216"/>
    <w:rsid w:val="002138DF"/>
    <w:rsid w:val="002159A0"/>
    <w:rsid w:val="0021713F"/>
    <w:rsid w:val="002171B8"/>
    <w:rsid w:val="00217975"/>
    <w:rsid w:val="00221F27"/>
    <w:rsid w:val="00224092"/>
    <w:rsid w:val="00224CBA"/>
    <w:rsid w:val="00227BB2"/>
    <w:rsid w:val="002336CD"/>
    <w:rsid w:val="00233F3C"/>
    <w:rsid w:val="00235AC3"/>
    <w:rsid w:val="00235B23"/>
    <w:rsid w:val="0023695C"/>
    <w:rsid w:val="00237CA4"/>
    <w:rsid w:val="00237D59"/>
    <w:rsid w:val="00240D41"/>
    <w:rsid w:val="0024139D"/>
    <w:rsid w:val="00241891"/>
    <w:rsid w:val="00247279"/>
    <w:rsid w:val="002500C6"/>
    <w:rsid w:val="002509D8"/>
    <w:rsid w:val="00252206"/>
    <w:rsid w:val="002562B7"/>
    <w:rsid w:val="00257020"/>
    <w:rsid w:val="002572F1"/>
    <w:rsid w:val="00260A4B"/>
    <w:rsid w:val="00261F8A"/>
    <w:rsid w:val="0026397D"/>
    <w:rsid w:val="00264638"/>
    <w:rsid w:val="002647FD"/>
    <w:rsid w:val="00264D6C"/>
    <w:rsid w:val="00265C6A"/>
    <w:rsid w:val="002670C1"/>
    <w:rsid w:val="00267928"/>
    <w:rsid w:val="00270E09"/>
    <w:rsid w:val="0027126B"/>
    <w:rsid w:val="00272135"/>
    <w:rsid w:val="00272790"/>
    <w:rsid w:val="00274F60"/>
    <w:rsid w:val="00277E80"/>
    <w:rsid w:val="00280032"/>
    <w:rsid w:val="00280086"/>
    <w:rsid w:val="0028071D"/>
    <w:rsid w:val="002811A2"/>
    <w:rsid w:val="00281D3A"/>
    <w:rsid w:val="00281D5F"/>
    <w:rsid w:val="00282545"/>
    <w:rsid w:val="00282FAD"/>
    <w:rsid w:val="00286F67"/>
    <w:rsid w:val="002902CE"/>
    <w:rsid w:val="0029153E"/>
    <w:rsid w:val="00291BBC"/>
    <w:rsid w:val="002932D5"/>
    <w:rsid w:val="0029433C"/>
    <w:rsid w:val="00295787"/>
    <w:rsid w:val="00296526"/>
    <w:rsid w:val="00296AA1"/>
    <w:rsid w:val="002A05B6"/>
    <w:rsid w:val="002A0E4B"/>
    <w:rsid w:val="002A1CDC"/>
    <w:rsid w:val="002A2B60"/>
    <w:rsid w:val="002A3832"/>
    <w:rsid w:val="002A445A"/>
    <w:rsid w:val="002B05FD"/>
    <w:rsid w:val="002B0B8B"/>
    <w:rsid w:val="002B170E"/>
    <w:rsid w:val="002B26F7"/>
    <w:rsid w:val="002B48BD"/>
    <w:rsid w:val="002B53B0"/>
    <w:rsid w:val="002B554F"/>
    <w:rsid w:val="002B6CBE"/>
    <w:rsid w:val="002C0642"/>
    <w:rsid w:val="002C085E"/>
    <w:rsid w:val="002C0E71"/>
    <w:rsid w:val="002C163C"/>
    <w:rsid w:val="002C44E8"/>
    <w:rsid w:val="002C62FE"/>
    <w:rsid w:val="002C7C02"/>
    <w:rsid w:val="002D03EB"/>
    <w:rsid w:val="002D07EC"/>
    <w:rsid w:val="002D3BE9"/>
    <w:rsid w:val="002D3D7B"/>
    <w:rsid w:val="002E0037"/>
    <w:rsid w:val="002E1EBD"/>
    <w:rsid w:val="002E32EC"/>
    <w:rsid w:val="002E5732"/>
    <w:rsid w:val="002E600E"/>
    <w:rsid w:val="002E6927"/>
    <w:rsid w:val="002E6944"/>
    <w:rsid w:val="002E7CCF"/>
    <w:rsid w:val="002F2536"/>
    <w:rsid w:val="002F5258"/>
    <w:rsid w:val="002F6278"/>
    <w:rsid w:val="002F6E81"/>
    <w:rsid w:val="002F7459"/>
    <w:rsid w:val="0030346B"/>
    <w:rsid w:val="00305667"/>
    <w:rsid w:val="00305EC4"/>
    <w:rsid w:val="00307958"/>
    <w:rsid w:val="00311DCE"/>
    <w:rsid w:val="0031238B"/>
    <w:rsid w:val="0031306D"/>
    <w:rsid w:val="00314A39"/>
    <w:rsid w:val="0031695A"/>
    <w:rsid w:val="00316AB2"/>
    <w:rsid w:val="00320B14"/>
    <w:rsid w:val="00321A06"/>
    <w:rsid w:val="0032373A"/>
    <w:rsid w:val="003243A1"/>
    <w:rsid w:val="003262FB"/>
    <w:rsid w:val="00326AB4"/>
    <w:rsid w:val="003300C9"/>
    <w:rsid w:val="003310AD"/>
    <w:rsid w:val="0033125B"/>
    <w:rsid w:val="003324A8"/>
    <w:rsid w:val="00334305"/>
    <w:rsid w:val="00334D49"/>
    <w:rsid w:val="00335E18"/>
    <w:rsid w:val="003368B5"/>
    <w:rsid w:val="00336F4B"/>
    <w:rsid w:val="00341831"/>
    <w:rsid w:val="00341AFE"/>
    <w:rsid w:val="00342F6C"/>
    <w:rsid w:val="00343736"/>
    <w:rsid w:val="00346670"/>
    <w:rsid w:val="003508A1"/>
    <w:rsid w:val="00354DAA"/>
    <w:rsid w:val="00355D41"/>
    <w:rsid w:val="003574B0"/>
    <w:rsid w:val="00357B8A"/>
    <w:rsid w:val="003601FA"/>
    <w:rsid w:val="0036094D"/>
    <w:rsid w:val="00360D2E"/>
    <w:rsid w:val="00361511"/>
    <w:rsid w:val="00361EE7"/>
    <w:rsid w:val="00362741"/>
    <w:rsid w:val="003634EC"/>
    <w:rsid w:val="00363CBD"/>
    <w:rsid w:val="00365229"/>
    <w:rsid w:val="00366000"/>
    <w:rsid w:val="00370D8B"/>
    <w:rsid w:val="00370E09"/>
    <w:rsid w:val="00371839"/>
    <w:rsid w:val="00371E81"/>
    <w:rsid w:val="00372911"/>
    <w:rsid w:val="00372D4C"/>
    <w:rsid w:val="00372FD2"/>
    <w:rsid w:val="003753B7"/>
    <w:rsid w:val="00375EEA"/>
    <w:rsid w:val="00376FB1"/>
    <w:rsid w:val="00377EF9"/>
    <w:rsid w:val="00380EF7"/>
    <w:rsid w:val="00381A95"/>
    <w:rsid w:val="0038232D"/>
    <w:rsid w:val="0038339F"/>
    <w:rsid w:val="003834CB"/>
    <w:rsid w:val="00385BC7"/>
    <w:rsid w:val="00386BAE"/>
    <w:rsid w:val="00391D5F"/>
    <w:rsid w:val="003941FB"/>
    <w:rsid w:val="0039429D"/>
    <w:rsid w:val="003944F2"/>
    <w:rsid w:val="00394CBB"/>
    <w:rsid w:val="003960D4"/>
    <w:rsid w:val="003A323F"/>
    <w:rsid w:val="003A341E"/>
    <w:rsid w:val="003A4626"/>
    <w:rsid w:val="003A5C1D"/>
    <w:rsid w:val="003A5D01"/>
    <w:rsid w:val="003A5EF0"/>
    <w:rsid w:val="003B626D"/>
    <w:rsid w:val="003B7B01"/>
    <w:rsid w:val="003B7CB8"/>
    <w:rsid w:val="003C100B"/>
    <w:rsid w:val="003C1662"/>
    <w:rsid w:val="003C2B24"/>
    <w:rsid w:val="003C4DCB"/>
    <w:rsid w:val="003C4E21"/>
    <w:rsid w:val="003C51B6"/>
    <w:rsid w:val="003C567C"/>
    <w:rsid w:val="003C64CF"/>
    <w:rsid w:val="003C6839"/>
    <w:rsid w:val="003C6B6E"/>
    <w:rsid w:val="003C7844"/>
    <w:rsid w:val="003C7F5C"/>
    <w:rsid w:val="003C7F65"/>
    <w:rsid w:val="003D3A29"/>
    <w:rsid w:val="003D4B30"/>
    <w:rsid w:val="003D5E9E"/>
    <w:rsid w:val="003D6CCD"/>
    <w:rsid w:val="003D6FE3"/>
    <w:rsid w:val="003D7391"/>
    <w:rsid w:val="003D78EE"/>
    <w:rsid w:val="003E4B1C"/>
    <w:rsid w:val="003E54A0"/>
    <w:rsid w:val="003E5CEE"/>
    <w:rsid w:val="003E7137"/>
    <w:rsid w:val="003F193A"/>
    <w:rsid w:val="003F5FA4"/>
    <w:rsid w:val="00401D7E"/>
    <w:rsid w:val="004029CA"/>
    <w:rsid w:val="00406CF5"/>
    <w:rsid w:val="00406EE9"/>
    <w:rsid w:val="0040790F"/>
    <w:rsid w:val="0041062C"/>
    <w:rsid w:val="00410E41"/>
    <w:rsid w:val="00411484"/>
    <w:rsid w:val="00411AB5"/>
    <w:rsid w:val="00415936"/>
    <w:rsid w:val="004170CD"/>
    <w:rsid w:val="00421A33"/>
    <w:rsid w:val="004223CF"/>
    <w:rsid w:val="00422C82"/>
    <w:rsid w:val="00423B34"/>
    <w:rsid w:val="00426F63"/>
    <w:rsid w:val="00427CA1"/>
    <w:rsid w:val="004308D3"/>
    <w:rsid w:val="004324FB"/>
    <w:rsid w:val="00432C19"/>
    <w:rsid w:val="0043368F"/>
    <w:rsid w:val="004339DC"/>
    <w:rsid w:val="00434C05"/>
    <w:rsid w:val="00435502"/>
    <w:rsid w:val="00435921"/>
    <w:rsid w:val="004377A4"/>
    <w:rsid w:val="004413FC"/>
    <w:rsid w:val="00442A69"/>
    <w:rsid w:val="00442D5D"/>
    <w:rsid w:val="004438E2"/>
    <w:rsid w:val="00443D54"/>
    <w:rsid w:val="00444133"/>
    <w:rsid w:val="00444705"/>
    <w:rsid w:val="00445BF8"/>
    <w:rsid w:val="004477EE"/>
    <w:rsid w:val="004515FC"/>
    <w:rsid w:val="00452759"/>
    <w:rsid w:val="00452DCF"/>
    <w:rsid w:val="0045426B"/>
    <w:rsid w:val="00454341"/>
    <w:rsid w:val="004568F2"/>
    <w:rsid w:val="00456AF2"/>
    <w:rsid w:val="00456DFF"/>
    <w:rsid w:val="00462D72"/>
    <w:rsid w:val="00462F40"/>
    <w:rsid w:val="0046325D"/>
    <w:rsid w:val="00464D1A"/>
    <w:rsid w:val="00470CAA"/>
    <w:rsid w:val="004744EA"/>
    <w:rsid w:val="004744ED"/>
    <w:rsid w:val="00477A35"/>
    <w:rsid w:val="004815BC"/>
    <w:rsid w:val="00482432"/>
    <w:rsid w:val="004862D7"/>
    <w:rsid w:val="0048743A"/>
    <w:rsid w:val="00487740"/>
    <w:rsid w:val="00487AB1"/>
    <w:rsid w:val="0049039F"/>
    <w:rsid w:val="00490507"/>
    <w:rsid w:val="00490E3F"/>
    <w:rsid w:val="0049144D"/>
    <w:rsid w:val="00492710"/>
    <w:rsid w:val="00492F66"/>
    <w:rsid w:val="00492F97"/>
    <w:rsid w:val="004938C1"/>
    <w:rsid w:val="004940CB"/>
    <w:rsid w:val="00495F73"/>
    <w:rsid w:val="00496427"/>
    <w:rsid w:val="00496640"/>
    <w:rsid w:val="004A1015"/>
    <w:rsid w:val="004A1B8D"/>
    <w:rsid w:val="004A1CF1"/>
    <w:rsid w:val="004A23D2"/>
    <w:rsid w:val="004A372F"/>
    <w:rsid w:val="004A424C"/>
    <w:rsid w:val="004A7D7C"/>
    <w:rsid w:val="004B0004"/>
    <w:rsid w:val="004B18DF"/>
    <w:rsid w:val="004B249F"/>
    <w:rsid w:val="004B3238"/>
    <w:rsid w:val="004B4C85"/>
    <w:rsid w:val="004B56C9"/>
    <w:rsid w:val="004B7A1E"/>
    <w:rsid w:val="004C05FD"/>
    <w:rsid w:val="004C1CAA"/>
    <w:rsid w:val="004C1F6E"/>
    <w:rsid w:val="004C378A"/>
    <w:rsid w:val="004C68B2"/>
    <w:rsid w:val="004D006F"/>
    <w:rsid w:val="004D08F2"/>
    <w:rsid w:val="004D199C"/>
    <w:rsid w:val="004D33B9"/>
    <w:rsid w:val="004D387B"/>
    <w:rsid w:val="004D41FE"/>
    <w:rsid w:val="004D46F6"/>
    <w:rsid w:val="004D56FF"/>
    <w:rsid w:val="004D6ADF"/>
    <w:rsid w:val="004E0155"/>
    <w:rsid w:val="004E59F2"/>
    <w:rsid w:val="004E5E38"/>
    <w:rsid w:val="004F0415"/>
    <w:rsid w:val="004F0592"/>
    <w:rsid w:val="004F19BA"/>
    <w:rsid w:val="004F262D"/>
    <w:rsid w:val="004F296C"/>
    <w:rsid w:val="004F407A"/>
    <w:rsid w:val="004F45D4"/>
    <w:rsid w:val="004F53ED"/>
    <w:rsid w:val="004F67CE"/>
    <w:rsid w:val="004F6F4B"/>
    <w:rsid w:val="004F746A"/>
    <w:rsid w:val="004F76C1"/>
    <w:rsid w:val="00500879"/>
    <w:rsid w:val="00500AFB"/>
    <w:rsid w:val="00501E1B"/>
    <w:rsid w:val="00502AA2"/>
    <w:rsid w:val="00502B34"/>
    <w:rsid w:val="0050391A"/>
    <w:rsid w:val="0050503C"/>
    <w:rsid w:val="00505211"/>
    <w:rsid w:val="00506EA6"/>
    <w:rsid w:val="005113DD"/>
    <w:rsid w:val="00511713"/>
    <w:rsid w:val="00511BF6"/>
    <w:rsid w:val="0051249D"/>
    <w:rsid w:val="00514ED5"/>
    <w:rsid w:val="0051660B"/>
    <w:rsid w:val="00516A08"/>
    <w:rsid w:val="00521750"/>
    <w:rsid w:val="00524EC2"/>
    <w:rsid w:val="00531501"/>
    <w:rsid w:val="005324F9"/>
    <w:rsid w:val="0053331B"/>
    <w:rsid w:val="005355DC"/>
    <w:rsid w:val="005358A7"/>
    <w:rsid w:val="00536864"/>
    <w:rsid w:val="00536967"/>
    <w:rsid w:val="00540193"/>
    <w:rsid w:val="00540F3F"/>
    <w:rsid w:val="00544BE2"/>
    <w:rsid w:val="00545F57"/>
    <w:rsid w:val="00547FBB"/>
    <w:rsid w:val="00551B5E"/>
    <w:rsid w:val="00552751"/>
    <w:rsid w:val="00554CEB"/>
    <w:rsid w:val="00555206"/>
    <w:rsid w:val="005578D0"/>
    <w:rsid w:val="00557D9D"/>
    <w:rsid w:val="0056222A"/>
    <w:rsid w:val="005622E4"/>
    <w:rsid w:val="005644FA"/>
    <w:rsid w:val="005666CA"/>
    <w:rsid w:val="00570483"/>
    <w:rsid w:val="00571462"/>
    <w:rsid w:val="00572465"/>
    <w:rsid w:val="00574950"/>
    <w:rsid w:val="00575182"/>
    <w:rsid w:val="0057562F"/>
    <w:rsid w:val="0058073C"/>
    <w:rsid w:val="0058125A"/>
    <w:rsid w:val="00581B04"/>
    <w:rsid w:val="00585E4B"/>
    <w:rsid w:val="00586718"/>
    <w:rsid w:val="00591A7F"/>
    <w:rsid w:val="00591C97"/>
    <w:rsid w:val="00591D1B"/>
    <w:rsid w:val="005922C4"/>
    <w:rsid w:val="00592986"/>
    <w:rsid w:val="00592AD6"/>
    <w:rsid w:val="0059324A"/>
    <w:rsid w:val="00595E6D"/>
    <w:rsid w:val="0059608F"/>
    <w:rsid w:val="00597ADF"/>
    <w:rsid w:val="005A13FD"/>
    <w:rsid w:val="005A26F9"/>
    <w:rsid w:val="005A29D6"/>
    <w:rsid w:val="005A53CE"/>
    <w:rsid w:val="005A540A"/>
    <w:rsid w:val="005A5E53"/>
    <w:rsid w:val="005A7CB3"/>
    <w:rsid w:val="005B00B0"/>
    <w:rsid w:val="005B0B44"/>
    <w:rsid w:val="005B17A5"/>
    <w:rsid w:val="005B22F0"/>
    <w:rsid w:val="005B2928"/>
    <w:rsid w:val="005B45CA"/>
    <w:rsid w:val="005C0ABA"/>
    <w:rsid w:val="005C0C50"/>
    <w:rsid w:val="005C1449"/>
    <w:rsid w:val="005C161D"/>
    <w:rsid w:val="005C323F"/>
    <w:rsid w:val="005C34C9"/>
    <w:rsid w:val="005C3670"/>
    <w:rsid w:val="005C4E0A"/>
    <w:rsid w:val="005C4E82"/>
    <w:rsid w:val="005C4FA4"/>
    <w:rsid w:val="005C5DD1"/>
    <w:rsid w:val="005D104E"/>
    <w:rsid w:val="005D1FA6"/>
    <w:rsid w:val="005D3319"/>
    <w:rsid w:val="005D4AB9"/>
    <w:rsid w:val="005E0044"/>
    <w:rsid w:val="005E3248"/>
    <w:rsid w:val="005E47CB"/>
    <w:rsid w:val="005E6754"/>
    <w:rsid w:val="005E7C12"/>
    <w:rsid w:val="005F0351"/>
    <w:rsid w:val="005F13BA"/>
    <w:rsid w:val="005F2A5E"/>
    <w:rsid w:val="005F350B"/>
    <w:rsid w:val="005F443C"/>
    <w:rsid w:val="005F50F3"/>
    <w:rsid w:val="005F5D6C"/>
    <w:rsid w:val="005F5FB6"/>
    <w:rsid w:val="005F7BE5"/>
    <w:rsid w:val="00600A6F"/>
    <w:rsid w:val="00605ED1"/>
    <w:rsid w:val="00606842"/>
    <w:rsid w:val="00611367"/>
    <w:rsid w:val="00611439"/>
    <w:rsid w:val="00611EF6"/>
    <w:rsid w:val="00612895"/>
    <w:rsid w:val="00612DC1"/>
    <w:rsid w:val="00612E40"/>
    <w:rsid w:val="00614EAC"/>
    <w:rsid w:val="0061520A"/>
    <w:rsid w:val="00615DCD"/>
    <w:rsid w:val="006160A2"/>
    <w:rsid w:val="00616B13"/>
    <w:rsid w:val="006177D6"/>
    <w:rsid w:val="006231F0"/>
    <w:rsid w:val="006276F5"/>
    <w:rsid w:val="00627BCE"/>
    <w:rsid w:val="006302F0"/>
    <w:rsid w:val="0063425F"/>
    <w:rsid w:val="00634616"/>
    <w:rsid w:val="00635B49"/>
    <w:rsid w:val="006366B8"/>
    <w:rsid w:val="0063677B"/>
    <w:rsid w:val="006406BC"/>
    <w:rsid w:val="00640CF9"/>
    <w:rsid w:val="00641A44"/>
    <w:rsid w:val="00642F83"/>
    <w:rsid w:val="00643924"/>
    <w:rsid w:val="006471DE"/>
    <w:rsid w:val="00651AA5"/>
    <w:rsid w:val="0065206C"/>
    <w:rsid w:val="00652549"/>
    <w:rsid w:val="00653BE9"/>
    <w:rsid w:val="0065518B"/>
    <w:rsid w:val="006552F8"/>
    <w:rsid w:val="00656577"/>
    <w:rsid w:val="00663AED"/>
    <w:rsid w:val="006643C2"/>
    <w:rsid w:val="00665885"/>
    <w:rsid w:val="00665E42"/>
    <w:rsid w:val="00665EBA"/>
    <w:rsid w:val="00667B63"/>
    <w:rsid w:val="0067021E"/>
    <w:rsid w:val="0067361F"/>
    <w:rsid w:val="00673ACE"/>
    <w:rsid w:val="0067479E"/>
    <w:rsid w:val="00676053"/>
    <w:rsid w:val="00676391"/>
    <w:rsid w:val="00676CC0"/>
    <w:rsid w:val="00676E06"/>
    <w:rsid w:val="00676EC4"/>
    <w:rsid w:val="0067760D"/>
    <w:rsid w:val="006811E0"/>
    <w:rsid w:val="006824E4"/>
    <w:rsid w:val="00682A77"/>
    <w:rsid w:val="006850EE"/>
    <w:rsid w:val="006863B6"/>
    <w:rsid w:val="00686A48"/>
    <w:rsid w:val="00690041"/>
    <w:rsid w:val="00690A45"/>
    <w:rsid w:val="00690B2F"/>
    <w:rsid w:val="00691B35"/>
    <w:rsid w:val="00692D67"/>
    <w:rsid w:val="00693C92"/>
    <w:rsid w:val="00696337"/>
    <w:rsid w:val="0069635F"/>
    <w:rsid w:val="00696C93"/>
    <w:rsid w:val="00697205"/>
    <w:rsid w:val="00697F17"/>
    <w:rsid w:val="00697F94"/>
    <w:rsid w:val="006A2042"/>
    <w:rsid w:val="006A61B1"/>
    <w:rsid w:val="006A6951"/>
    <w:rsid w:val="006A6BD9"/>
    <w:rsid w:val="006A6C07"/>
    <w:rsid w:val="006A74D4"/>
    <w:rsid w:val="006B076A"/>
    <w:rsid w:val="006B0DA7"/>
    <w:rsid w:val="006B135B"/>
    <w:rsid w:val="006B13EF"/>
    <w:rsid w:val="006B27A8"/>
    <w:rsid w:val="006B320A"/>
    <w:rsid w:val="006B3F8B"/>
    <w:rsid w:val="006B5591"/>
    <w:rsid w:val="006B7B9E"/>
    <w:rsid w:val="006C1928"/>
    <w:rsid w:val="006C22D9"/>
    <w:rsid w:val="006C2745"/>
    <w:rsid w:val="006C276F"/>
    <w:rsid w:val="006C331F"/>
    <w:rsid w:val="006C66B8"/>
    <w:rsid w:val="006C6CFC"/>
    <w:rsid w:val="006C7555"/>
    <w:rsid w:val="006D0C31"/>
    <w:rsid w:val="006D6DC2"/>
    <w:rsid w:val="006D7E52"/>
    <w:rsid w:val="006E137E"/>
    <w:rsid w:val="006E2F57"/>
    <w:rsid w:val="006E3B73"/>
    <w:rsid w:val="006E408B"/>
    <w:rsid w:val="006E4D82"/>
    <w:rsid w:val="006E5A1D"/>
    <w:rsid w:val="006E5D22"/>
    <w:rsid w:val="006E6FB3"/>
    <w:rsid w:val="006E74C5"/>
    <w:rsid w:val="006F0C75"/>
    <w:rsid w:val="006F1BD9"/>
    <w:rsid w:val="006F2CC9"/>
    <w:rsid w:val="006F3BB8"/>
    <w:rsid w:val="006F5D94"/>
    <w:rsid w:val="0070077E"/>
    <w:rsid w:val="0070099A"/>
    <w:rsid w:val="00700A55"/>
    <w:rsid w:val="007036AD"/>
    <w:rsid w:val="007045C1"/>
    <w:rsid w:val="00704FF7"/>
    <w:rsid w:val="00705C58"/>
    <w:rsid w:val="00705D9E"/>
    <w:rsid w:val="0070622F"/>
    <w:rsid w:val="007065C6"/>
    <w:rsid w:val="007119A2"/>
    <w:rsid w:val="00712F4D"/>
    <w:rsid w:val="00713304"/>
    <w:rsid w:val="00713922"/>
    <w:rsid w:val="00714DD0"/>
    <w:rsid w:val="00714F4D"/>
    <w:rsid w:val="007151A5"/>
    <w:rsid w:val="007154AA"/>
    <w:rsid w:val="00715894"/>
    <w:rsid w:val="00717F67"/>
    <w:rsid w:val="00720DFA"/>
    <w:rsid w:val="00721A17"/>
    <w:rsid w:val="007257A1"/>
    <w:rsid w:val="007272D9"/>
    <w:rsid w:val="007303CC"/>
    <w:rsid w:val="007311E1"/>
    <w:rsid w:val="00731CA1"/>
    <w:rsid w:val="007325B3"/>
    <w:rsid w:val="00733AB9"/>
    <w:rsid w:val="00735281"/>
    <w:rsid w:val="0073592F"/>
    <w:rsid w:val="00735E25"/>
    <w:rsid w:val="007368A5"/>
    <w:rsid w:val="0074148E"/>
    <w:rsid w:val="007417C4"/>
    <w:rsid w:val="0074215F"/>
    <w:rsid w:val="00743D55"/>
    <w:rsid w:val="0074470C"/>
    <w:rsid w:val="007466F4"/>
    <w:rsid w:val="00752A9E"/>
    <w:rsid w:val="007541E6"/>
    <w:rsid w:val="007542A9"/>
    <w:rsid w:val="007545F6"/>
    <w:rsid w:val="00754C9E"/>
    <w:rsid w:val="00761BB2"/>
    <w:rsid w:val="00764DE9"/>
    <w:rsid w:val="00765BB0"/>
    <w:rsid w:val="00765F2D"/>
    <w:rsid w:val="00770607"/>
    <w:rsid w:val="007734B0"/>
    <w:rsid w:val="00773F4D"/>
    <w:rsid w:val="00777CCE"/>
    <w:rsid w:val="007809F4"/>
    <w:rsid w:val="00786423"/>
    <w:rsid w:val="00786504"/>
    <w:rsid w:val="00787E3B"/>
    <w:rsid w:val="00793F09"/>
    <w:rsid w:val="00794287"/>
    <w:rsid w:val="007A283A"/>
    <w:rsid w:val="007A31CE"/>
    <w:rsid w:val="007A3270"/>
    <w:rsid w:val="007A41B1"/>
    <w:rsid w:val="007A756D"/>
    <w:rsid w:val="007B00EA"/>
    <w:rsid w:val="007B016A"/>
    <w:rsid w:val="007B0932"/>
    <w:rsid w:val="007B2B94"/>
    <w:rsid w:val="007B65F9"/>
    <w:rsid w:val="007B735A"/>
    <w:rsid w:val="007B7A5E"/>
    <w:rsid w:val="007C0253"/>
    <w:rsid w:val="007C2387"/>
    <w:rsid w:val="007C35F6"/>
    <w:rsid w:val="007C486E"/>
    <w:rsid w:val="007C6979"/>
    <w:rsid w:val="007D2CE1"/>
    <w:rsid w:val="007D6252"/>
    <w:rsid w:val="007D698A"/>
    <w:rsid w:val="007D6F17"/>
    <w:rsid w:val="007E10A0"/>
    <w:rsid w:val="007E1F11"/>
    <w:rsid w:val="007E412E"/>
    <w:rsid w:val="007E456E"/>
    <w:rsid w:val="007E529B"/>
    <w:rsid w:val="007E742B"/>
    <w:rsid w:val="007F0373"/>
    <w:rsid w:val="007F07D8"/>
    <w:rsid w:val="007F286D"/>
    <w:rsid w:val="007F60CC"/>
    <w:rsid w:val="00800E5F"/>
    <w:rsid w:val="00801194"/>
    <w:rsid w:val="00801A9D"/>
    <w:rsid w:val="008025A5"/>
    <w:rsid w:val="00804713"/>
    <w:rsid w:val="00804A1A"/>
    <w:rsid w:val="00804B05"/>
    <w:rsid w:val="00805836"/>
    <w:rsid w:val="008064C4"/>
    <w:rsid w:val="00806EE3"/>
    <w:rsid w:val="00807775"/>
    <w:rsid w:val="00810424"/>
    <w:rsid w:val="0081130C"/>
    <w:rsid w:val="0081220B"/>
    <w:rsid w:val="0081394D"/>
    <w:rsid w:val="00816970"/>
    <w:rsid w:val="00820724"/>
    <w:rsid w:val="00822D86"/>
    <w:rsid w:val="00824D2A"/>
    <w:rsid w:val="0082730A"/>
    <w:rsid w:val="00827CEE"/>
    <w:rsid w:val="00831A64"/>
    <w:rsid w:val="008325C2"/>
    <w:rsid w:val="00833336"/>
    <w:rsid w:val="00833D2F"/>
    <w:rsid w:val="008342B6"/>
    <w:rsid w:val="00836894"/>
    <w:rsid w:val="00837CC1"/>
    <w:rsid w:val="00840B50"/>
    <w:rsid w:val="008413AA"/>
    <w:rsid w:val="00841CD7"/>
    <w:rsid w:val="00841E35"/>
    <w:rsid w:val="00841F5E"/>
    <w:rsid w:val="00842B3C"/>
    <w:rsid w:val="00842B64"/>
    <w:rsid w:val="0084372C"/>
    <w:rsid w:val="008459D7"/>
    <w:rsid w:val="00845A40"/>
    <w:rsid w:val="00846635"/>
    <w:rsid w:val="00846AC7"/>
    <w:rsid w:val="00847D35"/>
    <w:rsid w:val="00847E3F"/>
    <w:rsid w:val="00852D68"/>
    <w:rsid w:val="00853AF4"/>
    <w:rsid w:val="00855460"/>
    <w:rsid w:val="0085598B"/>
    <w:rsid w:val="00860F1F"/>
    <w:rsid w:val="00861914"/>
    <w:rsid w:val="008623F4"/>
    <w:rsid w:val="008627D9"/>
    <w:rsid w:val="00862A74"/>
    <w:rsid w:val="00863237"/>
    <w:rsid w:val="008644C3"/>
    <w:rsid w:val="008649D7"/>
    <w:rsid w:val="0087003A"/>
    <w:rsid w:val="008712A6"/>
    <w:rsid w:val="00873C46"/>
    <w:rsid w:val="00873CF3"/>
    <w:rsid w:val="008745F6"/>
    <w:rsid w:val="00874D02"/>
    <w:rsid w:val="0087574D"/>
    <w:rsid w:val="00875884"/>
    <w:rsid w:val="00877EF9"/>
    <w:rsid w:val="00880323"/>
    <w:rsid w:val="00880835"/>
    <w:rsid w:val="00881034"/>
    <w:rsid w:val="00881AD0"/>
    <w:rsid w:val="00883A2E"/>
    <w:rsid w:val="008857FF"/>
    <w:rsid w:val="00885C19"/>
    <w:rsid w:val="00886412"/>
    <w:rsid w:val="00886770"/>
    <w:rsid w:val="00887267"/>
    <w:rsid w:val="008872BF"/>
    <w:rsid w:val="00887675"/>
    <w:rsid w:val="00887E63"/>
    <w:rsid w:val="008905F6"/>
    <w:rsid w:val="00890743"/>
    <w:rsid w:val="00890C9C"/>
    <w:rsid w:val="008913D4"/>
    <w:rsid w:val="008917B2"/>
    <w:rsid w:val="00891CEE"/>
    <w:rsid w:val="00893607"/>
    <w:rsid w:val="00894695"/>
    <w:rsid w:val="0089680F"/>
    <w:rsid w:val="00897C3D"/>
    <w:rsid w:val="008A20DA"/>
    <w:rsid w:val="008A2A43"/>
    <w:rsid w:val="008A5616"/>
    <w:rsid w:val="008A5744"/>
    <w:rsid w:val="008A5E9B"/>
    <w:rsid w:val="008A6613"/>
    <w:rsid w:val="008A6878"/>
    <w:rsid w:val="008A7850"/>
    <w:rsid w:val="008B01A4"/>
    <w:rsid w:val="008B2BD9"/>
    <w:rsid w:val="008B2D84"/>
    <w:rsid w:val="008B328B"/>
    <w:rsid w:val="008B3DF1"/>
    <w:rsid w:val="008B4788"/>
    <w:rsid w:val="008B69CB"/>
    <w:rsid w:val="008B6C9B"/>
    <w:rsid w:val="008C2D76"/>
    <w:rsid w:val="008C33E6"/>
    <w:rsid w:val="008C6066"/>
    <w:rsid w:val="008D1683"/>
    <w:rsid w:val="008D17E6"/>
    <w:rsid w:val="008D1A59"/>
    <w:rsid w:val="008D1D85"/>
    <w:rsid w:val="008D4AFF"/>
    <w:rsid w:val="008E2E07"/>
    <w:rsid w:val="008E2F0B"/>
    <w:rsid w:val="008E4D73"/>
    <w:rsid w:val="008E5302"/>
    <w:rsid w:val="008E545F"/>
    <w:rsid w:val="008E5C90"/>
    <w:rsid w:val="008E6478"/>
    <w:rsid w:val="008E76BE"/>
    <w:rsid w:val="008E79D5"/>
    <w:rsid w:val="008F0AB7"/>
    <w:rsid w:val="008F387F"/>
    <w:rsid w:val="008F5088"/>
    <w:rsid w:val="008F5367"/>
    <w:rsid w:val="008F6BCC"/>
    <w:rsid w:val="008F732C"/>
    <w:rsid w:val="008F74D0"/>
    <w:rsid w:val="00905405"/>
    <w:rsid w:val="00907027"/>
    <w:rsid w:val="00907AF7"/>
    <w:rsid w:val="00912C16"/>
    <w:rsid w:val="009145B1"/>
    <w:rsid w:val="00915EA3"/>
    <w:rsid w:val="009172E3"/>
    <w:rsid w:val="00920350"/>
    <w:rsid w:val="0092071F"/>
    <w:rsid w:val="0092304D"/>
    <w:rsid w:val="0092305A"/>
    <w:rsid w:val="00923BB8"/>
    <w:rsid w:val="009245C0"/>
    <w:rsid w:val="00926169"/>
    <w:rsid w:val="00927351"/>
    <w:rsid w:val="00931E61"/>
    <w:rsid w:val="00932DF2"/>
    <w:rsid w:val="009330B2"/>
    <w:rsid w:val="0093589E"/>
    <w:rsid w:val="00940EFD"/>
    <w:rsid w:val="00941B35"/>
    <w:rsid w:val="00945781"/>
    <w:rsid w:val="009468F2"/>
    <w:rsid w:val="0095120C"/>
    <w:rsid w:val="00951CB8"/>
    <w:rsid w:val="009524C9"/>
    <w:rsid w:val="009533BD"/>
    <w:rsid w:val="00954113"/>
    <w:rsid w:val="009544EC"/>
    <w:rsid w:val="009545D9"/>
    <w:rsid w:val="009546A5"/>
    <w:rsid w:val="00954912"/>
    <w:rsid w:val="00954ED4"/>
    <w:rsid w:val="00955390"/>
    <w:rsid w:val="0095578A"/>
    <w:rsid w:val="00955DF6"/>
    <w:rsid w:val="0095662B"/>
    <w:rsid w:val="00965EB9"/>
    <w:rsid w:val="00966458"/>
    <w:rsid w:val="0097461B"/>
    <w:rsid w:val="00975647"/>
    <w:rsid w:val="00975FED"/>
    <w:rsid w:val="00981EA2"/>
    <w:rsid w:val="00981F19"/>
    <w:rsid w:val="0098233D"/>
    <w:rsid w:val="0098346D"/>
    <w:rsid w:val="00985FD9"/>
    <w:rsid w:val="00987634"/>
    <w:rsid w:val="00990E51"/>
    <w:rsid w:val="00990F39"/>
    <w:rsid w:val="00991B11"/>
    <w:rsid w:val="00991B63"/>
    <w:rsid w:val="00992021"/>
    <w:rsid w:val="009929D5"/>
    <w:rsid w:val="00993EA5"/>
    <w:rsid w:val="009947ED"/>
    <w:rsid w:val="00995C22"/>
    <w:rsid w:val="00996266"/>
    <w:rsid w:val="00996DE4"/>
    <w:rsid w:val="0099731A"/>
    <w:rsid w:val="009A2D6A"/>
    <w:rsid w:val="009A4659"/>
    <w:rsid w:val="009A4890"/>
    <w:rsid w:val="009A59A1"/>
    <w:rsid w:val="009A6D35"/>
    <w:rsid w:val="009A7EA2"/>
    <w:rsid w:val="009B0E4C"/>
    <w:rsid w:val="009B1A51"/>
    <w:rsid w:val="009B26E2"/>
    <w:rsid w:val="009B2740"/>
    <w:rsid w:val="009B5C60"/>
    <w:rsid w:val="009C0B0C"/>
    <w:rsid w:val="009C1BDD"/>
    <w:rsid w:val="009C254A"/>
    <w:rsid w:val="009C2A42"/>
    <w:rsid w:val="009C324D"/>
    <w:rsid w:val="009C5074"/>
    <w:rsid w:val="009C556C"/>
    <w:rsid w:val="009C5E42"/>
    <w:rsid w:val="009C6174"/>
    <w:rsid w:val="009C6432"/>
    <w:rsid w:val="009D2441"/>
    <w:rsid w:val="009D3D64"/>
    <w:rsid w:val="009D3E55"/>
    <w:rsid w:val="009D433D"/>
    <w:rsid w:val="009D5D07"/>
    <w:rsid w:val="009E264F"/>
    <w:rsid w:val="009E367E"/>
    <w:rsid w:val="009E42BE"/>
    <w:rsid w:val="009E4843"/>
    <w:rsid w:val="009E753B"/>
    <w:rsid w:val="009F0B19"/>
    <w:rsid w:val="009F10EC"/>
    <w:rsid w:val="009F1321"/>
    <w:rsid w:val="009F3171"/>
    <w:rsid w:val="009F51FF"/>
    <w:rsid w:val="009F571C"/>
    <w:rsid w:val="009F6807"/>
    <w:rsid w:val="009F7E1D"/>
    <w:rsid w:val="00A02FC1"/>
    <w:rsid w:val="00A02FC5"/>
    <w:rsid w:val="00A03FAA"/>
    <w:rsid w:val="00A04E21"/>
    <w:rsid w:val="00A0512F"/>
    <w:rsid w:val="00A05697"/>
    <w:rsid w:val="00A05B1B"/>
    <w:rsid w:val="00A10D9C"/>
    <w:rsid w:val="00A11021"/>
    <w:rsid w:val="00A11826"/>
    <w:rsid w:val="00A11C7E"/>
    <w:rsid w:val="00A151CC"/>
    <w:rsid w:val="00A17274"/>
    <w:rsid w:val="00A17ECF"/>
    <w:rsid w:val="00A236C7"/>
    <w:rsid w:val="00A25500"/>
    <w:rsid w:val="00A26309"/>
    <w:rsid w:val="00A26C8F"/>
    <w:rsid w:val="00A26F88"/>
    <w:rsid w:val="00A30D67"/>
    <w:rsid w:val="00A33570"/>
    <w:rsid w:val="00A34C7A"/>
    <w:rsid w:val="00A35595"/>
    <w:rsid w:val="00A3584C"/>
    <w:rsid w:val="00A35CE5"/>
    <w:rsid w:val="00A362CE"/>
    <w:rsid w:val="00A401A3"/>
    <w:rsid w:val="00A41273"/>
    <w:rsid w:val="00A41594"/>
    <w:rsid w:val="00A443FD"/>
    <w:rsid w:val="00A45F24"/>
    <w:rsid w:val="00A46ED9"/>
    <w:rsid w:val="00A5444F"/>
    <w:rsid w:val="00A60CAF"/>
    <w:rsid w:val="00A61092"/>
    <w:rsid w:val="00A619BD"/>
    <w:rsid w:val="00A61D03"/>
    <w:rsid w:val="00A62C8A"/>
    <w:rsid w:val="00A64121"/>
    <w:rsid w:val="00A65AD2"/>
    <w:rsid w:val="00A65CD5"/>
    <w:rsid w:val="00A66960"/>
    <w:rsid w:val="00A66BD0"/>
    <w:rsid w:val="00A70B4A"/>
    <w:rsid w:val="00A70CDA"/>
    <w:rsid w:val="00A70D60"/>
    <w:rsid w:val="00A722CA"/>
    <w:rsid w:val="00A73ED3"/>
    <w:rsid w:val="00A82DE3"/>
    <w:rsid w:val="00A849A3"/>
    <w:rsid w:val="00A852D2"/>
    <w:rsid w:val="00A85725"/>
    <w:rsid w:val="00A87C7E"/>
    <w:rsid w:val="00A90F8F"/>
    <w:rsid w:val="00A92682"/>
    <w:rsid w:val="00A92875"/>
    <w:rsid w:val="00A94225"/>
    <w:rsid w:val="00A9488E"/>
    <w:rsid w:val="00A94D84"/>
    <w:rsid w:val="00A94F4F"/>
    <w:rsid w:val="00A964C5"/>
    <w:rsid w:val="00A96AD2"/>
    <w:rsid w:val="00AA33E8"/>
    <w:rsid w:val="00AA4405"/>
    <w:rsid w:val="00AA5D54"/>
    <w:rsid w:val="00AA6073"/>
    <w:rsid w:val="00AA6099"/>
    <w:rsid w:val="00AA6474"/>
    <w:rsid w:val="00AB039C"/>
    <w:rsid w:val="00AB064C"/>
    <w:rsid w:val="00AB0EB9"/>
    <w:rsid w:val="00AB24D1"/>
    <w:rsid w:val="00AB3D7B"/>
    <w:rsid w:val="00AB4D42"/>
    <w:rsid w:val="00AB512A"/>
    <w:rsid w:val="00AB6B07"/>
    <w:rsid w:val="00AC19F1"/>
    <w:rsid w:val="00AC1BF7"/>
    <w:rsid w:val="00AC3F4D"/>
    <w:rsid w:val="00AC44AC"/>
    <w:rsid w:val="00AC55AF"/>
    <w:rsid w:val="00AC74A7"/>
    <w:rsid w:val="00AD0B30"/>
    <w:rsid w:val="00AD1483"/>
    <w:rsid w:val="00AD1716"/>
    <w:rsid w:val="00AD2482"/>
    <w:rsid w:val="00AD2AF8"/>
    <w:rsid w:val="00AD37B5"/>
    <w:rsid w:val="00AD4075"/>
    <w:rsid w:val="00AD47EF"/>
    <w:rsid w:val="00AD5214"/>
    <w:rsid w:val="00AD59F6"/>
    <w:rsid w:val="00AD6ADF"/>
    <w:rsid w:val="00AD7A00"/>
    <w:rsid w:val="00AE063A"/>
    <w:rsid w:val="00AE0C0A"/>
    <w:rsid w:val="00AE2008"/>
    <w:rsid w:val="00AE277B"/>
    <w:rsid w:val="00AF190D"/>
    <w:rsid w:val="00AF1F37"/>
    <w:rsid w:val="00AF2227"/>
    <w:rsid w:val="00AF3B76"/>
    <w:rsid w:val="00AF3CC3"/>
    <w:rsid w:val="00AF4164"/>
    <w:rsid w:val="00AF54C2"/>
    <w:rsid w:val="00AF7407"/>
    <w:rsid w:val="00AF74AD"/>
    <w:rsid w:val="00B008DB"/>
    <w:rsid w:val="00B025BB"/>
    <w:rsid w:val="00B03A24"/>
    <w:rsid w:val="00B04B6F"/>
    <w:rsid w:val="00B05B42"/>
    <w:rsid w:val="00B07890"/>
    <w:rsid w:val="00B07A1F"/>
    <w:rsid w:val="00B10721"/>
    <w:rsid w:val="00B12DC3"/>
    <w:rsid w:val="00B131FA"/>
    <w:rsid w:val="00B14979"/>
    <w:rsid w:val="00B17A7F"/>
    <w:rsid w:val="00B26BEF"/>
    <w:rsid w:val="00B27305"/>
    <w:rsid w:val="00B313EB"/>
    <w:rsid w:val="00B330C0"/>
    <w:rsid w:val="00B35797"/>
    <w:rsid w:val="00B37DA0"/>
    <w:rsid w:val="00B4187F"/>
    <w:rsid w:val="00B41FE0"/>
    <w:rsid w:val="00B42AE7"/>
    <w:rsid w:val="00B47EA3"/>
    <w:rsid w:val="00B53A27"/>
    <w:rsid w:val="00B55C32"/>
    <w:rsid w:val="00B60986"/>
    <w:rsid w:val="00B616AA"/>
    <w:rsid w:val="00B616D8"/>
    <w:rsid w:val="00B61B14"/>
    <w:rsid w:val="00B61CB3"/>
    <w:rsid w:val="00B61D69"/>
    <w:rsid w:val="00B61EB8"/>
    <w:rsid w:val="00B6221E"/>
    <w:rsid w:val="00B645D5"/>
    <w:rsid w:val="00B652DA"/>
    <w:rsid w:val="00B67F3A"/>
    <w:rsid w:val="00B7161B"/>
    <w:rsid w:val="00B757D7"/>
    <w:rsid w:val="00B75A44"/>
    <w:rsid w:val="00B76D73"/>
    <w:rsid w:val="00B77064"/>
    <w:rsid w:val="00B8204F"/>
    <w:rsid w:val="00B82A93"/>
    <w:rsid w:val="00B86F97"/>
    <w:rsid w:val="00B8777D"/>
    <w:rsid w:val="00B9007D"/>
    <w:rsid w:val="00B91172"/>
    <w:rsid w:val="00B9222B"/>
    <w:rsid w:val="00B932F5"/>
    <w:rsid w:val="00B9436C"/>
    <w:rsid w:val="00B94EE6"/>
    <w:rsid w:val="00B9536A"/>
    <w:rsid w:val="00B95F7C"/>
    <w:rsid w:val="00B96244"/>
    <w:rsid w:val="00B96606"/>
    <w:rsid w:val="00B9660E"/>
    <w:rsid w:val="00B973B6"/>
    <w:rsid w:val="00BA00FF"/>
    <w:rsid w:val="00BA0666"/>
    <w:rsid w:val="00BA07F5"/>
    <w:rsid w:val="00BA0B4A"/>
    <w:rsid w:val="00BA31FE"/>
    <w:rsid w:val="00BA403B"/>
    <w:rsid w:val="00BA50CF"/>
    <w:rsid w:val="00BA5213"/>
    <w:rsid w:val="00BA60EE"/>
    <w:rsid w:val="00BA661E"/>
    <w:rsid w:val="00BA6C32"/>
    <w:rsid w:val="00BB0A77"/>
    <w:rsid w:val="00BB0F74"/>
    <w:rsid w:val="00BB24CB"/>
    <w:rsid w:val="00BB7618"/>
    <w:rsid w:val="00BC0231"/>
    <w:rsid w:val="00BC094F"/>
    <w:rsid w:val="00BC337B"/>
    <w:rsid w:val="00BC4A59"/>
    <w:rsid w:val="00BC4DFD"/>
    <w:rsid w:val="00BC7A13"/>
    <w:rsid w:val="00BD1231"/>
    <w:rsid w:val="00BD22CE"/>
    <w:rsid w:val="00BD2C0F"/>
    <w:rsid w:val="00BD3426"/>
    <w:rsid w:val="00BD42FF"/>
    <w:rsid w:val="00BD4D71"/>
    <w:rsid w:val="00BD5C29"/>
    <w:rsid w:val="00BD6311"/>
    <w:rsid w:val="00BD7915"/>
    <w:rsid w:val="00BE0EE5"/>
    <w:rsid w:val="00BE18D2"/>
    <w:rsid w:val="00BE2773"/>
    <w:rsid w:val="00BE3385"/>
    <w:rsid w:val="00BE364F"/>
    <w:rsid w:val="00BE4796"/>
    <w:rsid w:val="00BE622D"/>
    <w:rsid w:val="00BE771E"/>
    <w:rsid w:val="00BE7AF8"/>
    <w:rsid w:val="00BE7BF6"/>
    <w:rsid w:val="00BF095F"/>
    <w:rsid w:val="00BF11CE"/>
    <w:rsid w:val="00BF1A8D"/>
    <w:rsid w:val="00C01302"/>
    <w:rsid w:val="00C04547"/>
    <w:rsid w:val="00C046AD"/>
    <w:rsid w:val="00C049F4"/>
    <w:rsid w:val="00C052F3"/>
    <w:rsid w:val="00C06B1E"/>
    <w:rsid w:val="00C07350"/>
    <w:rsid w:val="00C11699"/>
    <w:rsid w:val="00C1181B"/>
    <w:rsid w:val="00C12072"/>
    <w:rsid w:val="00C12364"/>
    <w:rsid w:val="00C1241D"/>
    <w:rsid w:val="00C12DB6"/>
    <w:rsid w:val="00C1334D"/>
    <w:rsid w:val="00C15331"/>
    <w:rsid w:val="00C1574F"/>
    <w:rsid w:val="00C174E4"/>
    <w:rsid w:val="00C178D9"/>
    <w:rsid w:val="00C20AE9"/>
    <w:rsid w:val="00C22941"/>
    <w:rsid w:val="00C2551C"/>
    <w:rsid w:val="00C26A70"/>
    <w:rsid w:val="00C26C2E"/>
    <w:rsid w:val="00C27338"/>
    <w:rsid w:val="00C303B2"/>
    <w:rsid w:val="00C337A8"/>
    <w:rsid w:val="00C33E68"/>
    <w:rsid w:val="00C343BD"/>
    <w:rsid w:val="00C34EF1"/>
    <w:rsid w:val="00C3560E"/>
    <w:rsid w:val="00C378BA"/>
    <w:rsid w:val="00C37B40"/>
    <w:rsid w:val="00C40070"/>
    <w:rsid w:val="00C4023B"/>
    <w:rsid w:val="00C4049F"/>
    <w:rsid w:val="00C42FD2"/>
    <w:rsid w:val="00C44482"/>
    <w:rsid w:val="00C44865"/>
    <w:rsid w:val="00C475E5"/>
    <w:rsid w:val="00C50950"/>
    <w:rsid w:val="00C518DD"/>
    <w:rsid w:val="00C52606"/>
    <w:rsid w:val="00C535DF"/>
    <w:rsid w:val="00C53AC1"/>
    <w:rsid w:val="00C5422D"/>
    <w:rsid w:val="00C5579C"/>
    <w:rsid w:val="00C60F9B"/>
    <w:rsid w:val="00C61B68"/>
    <w:rsid w:val="00C62732"/>
    <w:rsid w:val="00C62B19"/>
    <w:rsid w:val="00C62B3C"/>
    <w:rsid w:val="00C6324B"/>
    <w:rsid w:val="00C63956"/>
    <w:rsid w:val="00C64FC7"/>
    <w:rsid w:val="00C65A61"/>
    <w:rsid w:val="00C6632A"/>
    <w:rsid w:val="00C70229"/>
    <w:rsid w:val="00C71657"/>
    <w:rsid w:val="00C71A79"/>
    <w:rsid w:val="00C72F63"/>
    <w:rsid w:val="00C733CC"/>
    <w:rsid w:val="00C73E86"/>
    <w:rsid w:val="00C74971"/>
    <w:rsid w:val="00C75816"/>
    <w:rsid w:val="00C75A00"/>
    <w:rsid w:val="00C77D32"/>
    <w:rsid w:val="00C841E8"/>
    <w:rsid w:val="00C84B50"/>
    <w:rsid w:val="00C85853"/>
    <w:rsid w:val="00C86188"/>
    <w:rsid w:val="00C8723F"/>
    <w:rsid w:val="00C872BF"/>
    <w:rsid w:val="00C8791F"/>
    <w:rsid w:val="00C87E27"/>
    <w:rsid w:val="00C87FB5"/>
    <w:rsid w:val="00C90D8C"/>
    <w:rsid w:val="00C9124D"/>
    <w:rsid w:val="00C93991"/>
    <w:rsid w:val="00C963F5"/>
    <w:rsid w:val="00C96F61"/>
    <w:rsid w:val="00CA6DAF"/>
    <w:rsid w:val="00CB1122"/>
    <w:rsid w:val="00CB12EB"/>
    <w:rsid w:val="00CB18E4"/>
    <w:rsid w:val="00CB2C5D"/>
    <w:rsid w:val="00CB2E90"/>
    <w:rsid w:val="00CB734B"/>
    <w:rsid w:val="00CC0E48"/>
    <w:rsid w:val="00CC4E86"/>
    <w:rsid w:val="00CC67C7"/>
    <w:rsid w:val="00CC6969"/>
    <w:rsid w:val="00CC6A8B"/>
    <w:rsid w:val="00CC6F54"/>
    <w:rsid w:val="00CC71EF"/>
    <w:rsid w:val="00CC774A"/>
    <w:rsid w:val="00CC7F08"/>
    <w:rsid w:val="00CD2A9F"/>
    <w:rsid w:val="00CD4ED2"/>
    <w:rsid w:val="00CD7166"/>
    <w:rsid w:val="00CD7EB2"/>
    <w:rsid w:val="00CE1E67"/>
    <w:rsid w:val="00CE253A"/>
    <w:rsid w:val="00CF14C2"/>
    <w:rsid w:val="00CF172B"/>
    <w:rsid w:val="00CF2509"/>
    <w:rsid w:val="00CF2AC8"/>
    <w:rsid w:val="00CF36F0"/>
    <w:rsid w:val="00CF3850"/>
    <w:rsid w:val="00CF3A50"/>
    <w:rsid w:val="00CF4178"/>
    <w:rsid w:val="00CF52AF"/>
    <w:rsid w:val="00CF7E6D"/>
    <w:rsid w:val="00D0130F"/>
    <w:rsid w:val="00D02AE1"/>
    <w:rsid w:val="00D05CA2"/>
    <w:rsid w:val="00D1092B"/>
    <w:rsid w:val="00D11CA0"/>
    <w:rsid w:val="00D13B78"/>
    <w:rsid w:val="00D14F15"/>
    <w:rsid w:val="00D207F7"/>
    <w:rsid w:val="00D22E42"/>
    <w:rsid w:val="00D23815"/>
    <w:rsid w:val="00D2410B"/>
    <w:rsid w:val="00D262F3"/>
    <w:rsid w:val="00D26A48"/>
    <w:rsid w:val="00D26AB0"/>
    <w:rsid w:val="00D3218B"/>
    <w:rsid w:val="00D325B5"/>
    <w:rsid w:val="00D32C35"/>
    <w:rsid w:val="00D32F10"/>
    <w:rsid w:val="00D3470C"/>
    <w:rsid w:val="00D363A9"/>
    <w:rsid w:val="00D37EC0"/>
    <w:rsid w:val="00D406D4"/>
    <w:rsid w:val="00D411F0"/>
    <w:rsid w:val="00D44EE8"/>
    <w:rsid w:val="00D463B5"/>
    <w:rsid w:val="00D47D93"/>
    <w:rsid w:val="00D51534"/>
    <w:rsid w:val="00D521A2"/>
    <w:rsid w:val="00D53E1D"/>
    <w:rsid w:val="00D53FEA"/>
    <w:rsid w:val="00D554A0"/>
    <w:rsid w:val="00D57526"/>
    <w:rsid w:val="00D604AB"/>
    <w:rsid w:val="00D60D6B"/>
    <w:rsid w:val="00D664D6"/>
    <w:rsid w:val="00D667FF"/>
    <w:rsid w:val="00D67C11"/>
    <w:rsid w:val="00D70710"/>
    <w:rsid w:val="00D717F4"/>
    <w:rsid w:val="00D72BAA"/>
    <w:rsid w:val="00D72F9D"/>
    <w:rsid w:val="00D73027"/>
    <w:rsid w:val="00D75366"/>
    <w:rsid w:val="00D754E2"/>
    <w:rsid w:val="00D80867"/>
    <w:rsid w:val="00D810AB"/>
    <w:rsid w:val="00D81507"/>
    <w:rsid w:val="00D81AB3"/>
    <w:rsid w:val="00D8217B"/>
    <w:rsid w:val="00D851D5"/>
    <w:rsid w:val="00D85694"/>
    <w:rsid w:val="00D86E5F"/>
    <w:rsid w:val="00D91093"/>
    <w:rsid w:val="00D91992"/>
    <w:rsid w:val="00D923DD"/>
    <w:rsid w:val="00D94DE8"/>
    <w:rsid w:val="00D9625D"/>
    <w:rsid w:val="00D97539"/>
    <w:rsid w:val="00DA1299"/>
    <w:rsid w:val="00DA197B"/>
    <w:rsid w:val="00DA26EA"/>
    <w:rsid w:val="00DA351E"/>
    <w:rsid w:val="00DA5ED3"/>
    <w:rsid w:val="00DA6AA2"/>
    <w:rsid w:val="00DA6BC0"/>
    <w:rsid w:val="00DA7788"/>
    <w:rsid w:val="00DB2AEA"/>
    <w:rsid w:val="00DB3414"/>
    <w:rsid w:val="00DB3C88"/>
    <w:rsid w:val="00DB403A"/>
    <w:rsid w:val="00DB50E3"/>
    <w:rsid w:val="00DB560B"/>
    <w:rsid w:val="00DB64F4"/>
    <w:rsid w:val="00DB68A9"/>
    <w:rsid w:val="00DB7860"/>
    <w:rsid w:val="00DC0122"/>
    <w:rsid w:val="00DC094F"/>
    <w:rsid w:val="00DC1D4D"/>
    <w:rsid w:val="00DC3C18"/>
    <w:rsid w:val="00DC4C98"/>
    <w:rsid w:val="00DC4D10"/>
    <w:rsid w:val="00DD3583"/>
    <w:rsid w:val="00DD5068"/>
    <w:rsid w:val="00DD641B"/>
    <w:rsid w:val="00DE023C"/>
    <w:rsid w:val="00DE169B"/>
    <w:rsid w:val="00DE1E0D"/>
    <w:rsid w:val="00DE238E"/>
    <w:rsid w:val="00DE50EB"/>
    <w:rsid w:val="00DE6069"/>
    <w:rsid w:val="00DE6799"/>
    <w:rsid w:val="00DE776C"/>
    <w:rsid w:val="00DF3C62"/>
    <w:rsid w:val="00DF52CD"/>
    <w:rsid w:val="00DF5B5C"/>
    <w:rsid w:val="00DF6398"/>
    <w:rsid w:val="00DF6B7E"/>
    <w:rsid w:val="00DF7084"/>
    <w:rsid w:val="00E008D3"/>
    <w:rsid w:val="00E01B7C"/>
    <w:rsid w:val="00E0293F"/>
    <w:rsid w:val="00E03CB2"/>
    <w:rsid w:val="00E060E8"/>
    <w:rsid w:val="00E078D1"/>
    <w:rsid w:val="00E107DC"/>
    <w:rsid w:val="00E130A4"/>
    <w:rsid w:val="00E155EE"/>
    <w:rsid w:val="00E15729"/>
    <w:rsid w:val="00E15944"/>
    <w:rsid w:val="00E17CD1"/>
    <w:rsid w:val="00E2010F"/>
    <w:rsid w:val="00E228BE"/>
    <w:rsid w:val="00E232A7"/>
    <w:rsid w:val="00E23561"/>
    <w:rsid w:val="00E239DC"/>
    <w:rsid w:val="00E248A4"/>
    <w:rsid w:val="00E27867"/>
    <w:rsid w:val="00E27E0D"/>
    <w:rsid w:val="00E307C6"/>
    <w:rsid w:val="00E337DF"/>
    <w:rsid w:val="00E35042"/>
    <w:rsid w:val="00E351B3"/>
    <w:rsid w:val="00E357A0"/>
    <w:rsid w:val="00E36B99"/>
    <w:rsid w:val="00E36CE7"/>
    <w:rsid w:val="00E36F8F"/>
    <w:rsid w:val="00E3715B"/>
    <w:rsid w:val="00E37345"/>
    <w:rsid w:val="00E41B17"/>
    <w:rsid w:val="00E41BF7"/>
    <w:rsid w:val="00E424F2"/>
    <w:rsid w:val="00E446D3"/>
    <w:rsid w:val="00E4540D"/>
    <w:rsid w:val="00E51C6C"/>
    <w:rsid w:val="00E52F4D"/>
    <w:rsid w:val="00E542CF"/>
    <w:rsid w:val="00E54E65"/>
    <w:rsid w:val="00E56C4A"/>
    <w:rsid w:val="00E57067"/>
    <w:rsid w:val="00E608D0"/>
    <w:rsid w:val="00E61287"/>
    <w:rsid w:val="00E6150B"/>
    <w:rsid w:val="00E61F44"/>
    <w:rsid w:val="00E628B1"/>
    <w:rsid w:val="00E62B18"/>
    <w:rsid w:val="00E65989"/>
    <w:rsid w:val="00E65F8A"/>
    <w:rsid w:val="00E66855"/>
    <w:rsid w:val="00E674E0"/>
    <w:rsid w:val="00E7430A"/>
    <w:rsid w:val="00E74A87"/>
    <w:rsid w:val="00E74E99"/>
    <w:rsid w:val="00E750C8"/>
    <w:rsid w:val="00E7588F"/>
    <w:rsid w:val="00E76CF6"/>
    <w:rsid w:val="00E7703E"/>
    <w:rsid w:val="00E7715A"/>
    <w:rsid w:val="00E77577"/>
    <w:rsid w:val="00E77C50"/>
    <w:rsid w:val="00E80436"/>
    <w:rsid w:val="00E806A5"/>
    <w:rsid w:val="00E81BA0"/>
    <w:rsid w:val="00E81BE3"/>
    <w:rsid w:val="00E82CDF"/>
    <w:rsid w:val="00E832C5"/>
    <w:rsid w:val="00E8612E"/>
    <w:rsid w:val="00E90B1E"/>
    <w:rsid w:val="00E91498"/>
    <w:rsid w:val="00E94E6F"/>
    <w:rsid w:val="00E9528F"/>
    <w:rsid w:val="00E960D9"/>
    <w:rsid w:val="00E96CC4"/>
    <w:rsid w:val="00EA0ECB"/>
    <w:rsid w:val="00EA1C30"/>
    <w:rsid w:val="00EA2044"/>
    <w:rsid w:val="00EA23D1"/>
    <w:rsid w:val="00EA23EE"/>
    <w:rsid w:val="00EA3A5D"/>
    <w:rsid w:val="00EA4AB1"/>
    <w:rsid w:val="00EA4DBA"/>
    <w:rsid w:val="00EA60F3"/>
    <w:rsid w:val="00EB0011"/>
    <w:rsid w:val="00EB1370"/>
    <w:rsid w:val="00EB13FF"/>
    <w:rsid w:val="00EB27FF"/>
    <w:rsid w:val="00EB2903"/>
    <w:rsid w:val="00EB39F5"/>
    <w:rsid w:val="00EB3B33"/>
    <w:rsid w:val="00EB671A"/>
    <w:rsid w:val="00EB6A79"/>
    <w:rsid w:val="00EB7231"/>
    <w:rsid w:val="00EB7BA5"/>
    <w:rsid w:val="00EB7E18"/>
    <w:rsid w:val="00EC1518"/>
    <w:rsid w:val="00EC17BF"/>
    <w:rsid w:val="00EC1F63"/>
    <w:rsid w:val="00EC278F"/>
    <w:rsid w:val="00EC2C65"/>
    <w:rsid w:val="00EC3623"/>
    <w:rsid w:val="00EC372C"/>
    <w:rsid w:val="00EC3BF5"/>
    <w:rsid w:val="00EC7155"/>
    <w:rsid w:val="00ED11BB"/>
    <w:rsid w:val="00ED286C"/>
    <w:rsid w:val="00ED2A84"/>
    <w:rsid w:val="00ED318C"/>
    <w:rsid w:val="00ED3477"/>
    <w:rsid w:val="00ED3983"/>
    <w:rsid w:val="00ED5BCA"/>
    <w:rsid w:val="00ED62B8"/>
    <w:rsid w:val="00ED701C"/>
    <w:rsid w:val="00EE05D6"/>
    <w:rsid w:val="00EE134F"/>
    <w:rsid w:val="00EE15F7"/>
    <w:rsid w:val="00EE2241"/>
    <w:rsid w:val="00EE298F"/>
    <w:rsid w:val="00EE2ED8"/>
    <w:rsid w:val="00EE3235"/>
    <w:rsid w:val="00EE3C6B"/>
    <w:rsid w:val="00EE5B1D"/>
    <w:rsid w:val="00EF091C"/>
    <w:rsid w:val="00EF1128"/>
    <w:rsid w:val="00EF1F21"/>
    <w:rsid w:val="00EF2DD3"/>
    <w:rsid w:val="00EF332A"/>
    <w:rsid w:val="00EF5657"/>
    <w:rsid w:val="00EF64EC"/>
    <w:rsid w:val="00F01366"/>
    <w:rsid w:val="00F03FBF"/>
    <w:rsid w:val="00F0456B"/>
    <w:rsid w:val="00F0464E"/>
    <w:rsid w:val="00F04AD9"/>
    <w:rsid w:val="00F05AB1"/>
    <w:rsid w:val="00F079DB"/>
    <w:rsid w:val="00F106FA"/>
    <w:rsid w:val="00F12ADC"/>
    <w:rsid w:val="00F12B56"/>
    <w:rsid w:val="00F12B6A"/>
    <w:rsid w:val="00F13616"/>
    <w:rsid w:val="00F1597F"/>
    <w:rsid w:val="00F1750E"/>
    <w:rsid w:val="00F175A9"/>
    <w:rsid w:val="00F21944"/>
    <w:rsid w:val="00F219BC"/>
    <w:rsid w:val="00F22168"/>
    <w:rsid w:val="00F22818"/>
    <w:rsid w:val="00F22B80"/>
    <w:rsid w:val="00F22D7F"/>
    <w:rsid w:val="00F23398"/>
    <w:rsid w:val="00F23549"/>
    <w:rsid w:val="00F23749"/>
    <w:rsid w:val="00F24AF7"/>
    <w:rsid w:val="00F25EF0"/>
    <w:rsid w:val="00F263C3"/>
    <w:rsid w:val="00F26F35"/>
    <w:rsid w:val="00F27670"/>
    <w:rsid w:val="00F30A13"/>
    <w:rsid w:val="00F326E5"/>
    <w:rsid w:val="00F339A3"/>
    <w:rsid w:val="00F339D4"/>
    <w:rsid w:val="00F343EA"/>
    <w:rsid w:val="00F353EA"/>
    <w:rsid w:val="00F359DD"/>
    <w:rsid w:val="00F36309"/>
    <w:rsid w:val="00F4262B"/>
    <w:rsid w:val="00F42CBB"/>
    <w:rsid w:val="00F43182"/>
    <w:rsid w:val="00F45EC9"/>
    <w:rsid w:val="00F50238"/>
    <w:rsid w:val="00F51D64"/>
    <w:rsid w:val="00F52D7C"/>
    <w:rsid w:val="00F53AC0"/>
    <w:rsid w:val="00F56A0E"/>
    <w:rsid w:val="00F63DEB"/>
    <w:rsid w:val="00F64FCE"/>
    <w:rsid w:val="00F653DD"/>
    <w:rsid w:val="00F659C4"/>
    <w:rsid w:val="00F66181"/>
    <w:rsid w:val="00F66F0E"/>
    <w:rsid w:val="00F71A1A"/>
    <w:rsid w:val="00F7712A"/>
    <w:rsid w:val="00F80223"/>
    <w:rsid w:val="00F859AB"/>
    <w:rsid w:val="00F85A9A"/>
    <w:rsid w:val="00F863EE"/>
    <w:rsid w:val="00F8706A"/>
    <w:rsid w:val="00F872DD"/>
    <w:rsid w:val="00F875F6"/>
    <w:rsid w:val="00F87B7D"/>
    <w:rsid w:val="00F904D3"/>
    <w:rsid w:val="00F90D20"/>
    <w:rsid w:val="00F91C15"/>
    <w:rsid w:val="00F93647"/>
    <w:rsid w:val="00F96043"/>
    <w:rsid w:val="00F966DB"/>
    <w:rsid w:val="00FA100B"/>
    <w:rsid w:val="00FA1384"/>
    <w:rsid w:val="00FA34CC"/>
    <w:rsid w:val="00FA57C3"/>
    <w:rsid w:val="00FA659C"/>
    <w:rsid w:val="00FA6E2E"/>
    <w:rsid w:val="00FA7E7C"/>
    <w:rsid w:val="00FB2A72"/>
    <w:rsid w:val="00FB30A4"/>
    <w:rsid w:val="00FB32D1"/>
    <w:rsid w:val="00FB49A3"/>
    <w:rsid w:val="00FB59DF"/>
    <w:rsid w:val="00FB64B2"/>
    <w:rsid w:val="00FB6DAB"/>
    <w:rsid w:val="00FB6DB6"/>
    <w:rsid w:val="00FB74FE"/>
    <w:rsid w:val="00FB7CD0"/>
    <w:rsid w:val="00FB7EC2"/>
    <w:rsid w:val="00FC0196"/>
    <w:rsid w:val="00FC13EC"/>
    <w:rsid w:val="00FC19D9"/>
    <w:rsid w:val="00FC3DC2"/>
    <w:rsid w:val="00FC558D"/>
    <w:rsid w:val="00FC6393"/>
    <w:rsid w:val="00FC71FD"/>
    <w:rsid w:val="00FC74CB"/>
    <w:rsid w:val="00FC78EC"/>
    <w:rsid w:val="00FC7B7A"/>
    <w:rsid w:val="00FD09DD"/>
    <w:rsid w:val="00FD09F4"/>
    <w:rsid w:val="00FD2245"/>
    <w:rsid w:val="00FD26BB"/>
    <w:rsid w:val="00FD38CD"/>
    <w:rsid w:val="00FD51B3"/>
    <w:rsid w:val="00FD54B8"/>
    <w:rsid w:val="00FD6BEF"/>
    <w:rsid w:val="00FE0079"/>
    <w:rsid w:val="00FE0C24"/>
    <w:rsid w:val="00FE17AF"/>
    <w:rsid w:val="00FE284B"/>
    <w:rsid w:val="00FE39CC"/>
    <w:rsid w:val="00FE3FA7"/>
    <w:rsid w:val="00FE4587"/>
    <w:rsid w:val="00FE4D97"/>
    <w:rsid w:val="00FE5C32"/>
    <w:rsid w:val="00FE6FCE"/>
    <w:rsid w:val="00FE774B"/>
    <w:rsid w:val="00FE7DE4"/>
    <w:rsid w:val="00FF5149"/>
    <w:rsid w:val="00FF54AC"/>
    <w:rsid w:val="00FF6518"/>
    <w:rsid w:val="00FF6D35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AC3CD6A1-ABA4-4109-9FB8-29345AF3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231"/>
    <w:pPr>
      <w:ind w:left="720"/>
      <w:contextualSpacing/>
    </w:pPr>
  </w:style>
  <w:style w:type="table" w:styleId="TableGrid">
    <w:name w:val="Table Grid"/>
    <w:basedOn w:val="TableNormal"/>
    <w:uiPriority w:val="59"/>
    <w:rsid w:val="00EB7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02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9CA"/>
  </w:style>
  <w:style w:type="paragraph" w:styleId="Footer">
    <w:name w:val="footer"/>
    <w:basedOn w:val="Normal"/>
    <w:link w:val="FooterChar"/>
    <w:uiPriority w:val="99"/>
    <w:unhideWhenUsed/>
    <w:rsid w:val="00402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BA937-795D-4664-8E2E-030E8FE03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2906</TotalTime>
  <Pages>7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KIM DANH</cp:lastModifiedBy>
  <cp:revision>1867</cp:revision>
  <dcterms:created xsi:type="dcterms:W3CDTF">2017-01-13T02:07:00Z</dcterms:created>
  <dcterms:modified xsi:type="dcterms:W3CDTF">2023-12-27T02:57:00Z</dcterms:modified>
</cp:coreProperties>
</file>