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24831941    Last Name: Bao (包)    First Name: Jie (杰)</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https://24831941.it.scu.edu.au/</w:t>
      </w:r>
    </w:p>
    <w:p>
      <w:pPr>
        <w:spacing w:after="160"/>
      </w:pPr>
      <w:r>
        <w:rPr>
          <w:rFonts w:ascii="Arial" w:hAnsi="Arial" w:cs="Arial" w:eastAsia="Microsoft YaHei"/>
          <w:i w:val="0"/>
          <w:sz w:val="24"/>
        </w:rPr>
        <w:t>Live admin site: https://24831941.it.scu.edu.au/admin/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b w:val="0"/>
                <w:sz w:val="19"/>
              </w:rPr>
              <w:t>Database</w:t>
            </w:r>
          </w:p>
        </w:tc>
        <w:tc>
          <w:tcPr>
            <w:tcW w:type="dxa" w:w="2225"/>
          </w:tcPr>
          <w:p>
            <w:pPr>
              <w:spacing w:line="240" w:lineRule="auto" w:after="40"/>
            </w:pPr>
            <w:r/>
            <w:r>
              <w:rPr>
                <w:rFonts w:ascii="Arial" w:hAnsi="Arial" w:cs="Arial" w:eastAsia="Microsoft YaHei"/>
                <w:b w:val="0"/>
                <w:sz w:val="19"/>
              </w:rPr>
              <w:t>MySQL 8.0</w:t>
            </w:r>
          </w:p>
        </w:tc>
        <w:tc>
          <w:tcPr>
            <w:tcW w:type="dxa" w:w="5340"/>
          </w:tcPr>
          <w:p>
            <w:pPr>
              <w:spacing w:line="240" w:lineRule="auto" w:after="40"/>
            </w:pPr>
            <w:r/>
            <w:r>
              <w:rPr>
                <w:rFonts w:ascii="Arial" w:hAnsi="Arial" w:cs="Arial" w:eastAsia="Microsoft YaHei"/>
                <w:b w:val="0"/>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b w:val="0"/>
                <w:sz w:val="19"/>
              </w:rPr>
              <w:t>Server</w:t>
            </w:r>
          </w:p>
        </w:tc>
        <w:tc>
          <w:tcPr>
            <w:tcW w:type="dxa" w:w="2225"/>
          </w:tcPr>
          <w:p>
            <w:pPr>
              <w:spacing w:line="240" w:lineRule="auto" w:after="40"/>
            </w:pPr>
            <w:r/>
            <w:r>
              <w:rPr>
                <w:rFonts w:ascii="Arial" w:hAnsi="Arial" w:cs="Arial" w:eastAsia="Microsoft YaHei"/>
                <w:b w:val="0"/>
                <w:sz w:val="19"/>
              </w:rPr>
              <w:t>Node.js 20+ / Express 4.21 / mysql2 3.11</w:t>
            </w:r>
          </w:p>
        </w:tc>
        <w:tc>
          <w:tcPr>
            <w:tcW w:type="dxa" w:w="5340"/>
          </w:tcPr>
          <w:p>
            <w:pPr>
              <w:spacing w:line="240" w:lineRule="auto" w:after="40"/>
            </w:pPr>
            <w:r/>
            <w:r>
              <w:rPr>
                <w:rFonts w:ascii="Arial" w:hAnsi="Arial" w:cs="Arial" w:eastAsia="Microsoft YaHei"/>
                <w:b w:val="0"/>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b w:val="0"/>
                <w:sz w:val="19"/>
              </w:rPr>
              <w:t>Public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b w:val="0"/>
                <w:sz w:val="19"/>
              </w:rPr>
              <w:t>Staff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b w:val="0"/>
                <w:sz w:val="19"/>
              </w:rPr>
              <w:t>registration_id</w:t>
            </w:r>
          </w:p>
        </w:tc>
        <w:tc>
          <w:tcPr>
            <w:tcW w:type="dxa" w:w="2003"/>
          </w:tcPr>
          <w:p>
            <w:pPr>
              <w:spacing w:line="240" w:lineRule="auto" w:after="40"/>
            </w:pPr>
            <w:r/>
            <w:r>
              <w:rPr>
                <w:rFonts w:ascii="Arial" w:hAnsi="Arial" w:cs="Arial" w:eastAsia="Microsoft YaHei"/>
                <w:b w:val="0"/>
                <w:sz w:val="19"/>
              </w:rPr>
              <w:t>INT AUTO_INCREMENT PK</w:t>
            </w:r>
          </w:p>
        </w:tc>
        <w:tc>
          <w:tcPr>
            <w:tcW w:type="dxa" w:w="5007"/>
          </w:tcPr>
          <w:p>
            <w:pPr>
              <w:spacing w:line="240" w:lineRule="auto" w:after="40"/>
            </w:pPr>
            <w:r/>
            <w:r>
              <w:rPr>
                <w:rFonts w:ascii="Arial" w:hAnsi="Arial" w:cs="Arial" w:eastAsia="Microsoft YaHei"/>
                <w:b w:val="0"/>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b w:val="0"/>
                <w:sz w:val="19"/>
              </w:rPr>
              <w:t>event_id</w:t>
            </w:r>
          </w:p>
        </w:tc>
        <w:tc>
          <w:tcPr>
            <w:tcW w:type="dxa" w:w="2003"/>
          </w:tcPr>
          <w:p>
            <w:pPr>
              <w:spacing w:line="240" w:lineRule="auto" w:after="40"/>
            </w:pPr>
            <w:r/>
            <w:r>
              <w:rPr>
                <w:rFonts w:ascii="Arial" w:hAnsi="Arial" w:cs="Arial" w:eastAsia="Microsoft YaHei"/>
                <w:b w:val="0"/>
                <w:sz w:val="19"/>
              </w:rPr>
              <w:t>INT NOT NULL, FK -&gt; events</w:t>
            </w:r>
          </w:p>
        </w:tc>
        <w:tc>
          <w:tcPr>
            <w:tcW w:type="dxa" w:w="5007"/>
          </w:tcPr>
          <w:p>
            <w:pPr>
              <w:spacing w:line="240" w:lineRule="auto" w:after="40"/>
            </w:pPr>
            <w:r/>
            <w:r>
              <w:rPr>
                <w:rFonts w:ascii="Arial" w:hAnsi="Arial" w:cs="Arial" w:eastAsia="Microsoft YaHei"/>
                <w:b w:val="0"/>
                <w:sz w:val="19"/>
              </w:rPr>
              <w:t>Which event was booked. ON UPDATE CASCADE, ON DELETE RESTRICT.</w:t>
            </w:r>
          </w:p>
        </w:tc>
      </w:tr>
      <w:tr>
        <w:tc>
          <w:tcPr>
            <w:tcW w:type="dxa" w:w="1891"/>
          </w:tcPr>
          <w:p>
            <w:pPr>
              <w:spacing w:line="240" w:lineRule="auto" w:after="40"/>
            </w:pPr>
            <w:r/>
            <w:r>
              <w:rPr>
                <w:rFonts w:ascii="Arial" w:hAnsi="Arial" w:cs="Arial" w:eastAsia="Microsoft YaHei"/>
                <w:b w:val="0"/>
                <w:sz w:val="19"/>
              </w:rPr>
              <w:t>first_name / last_name</w:t>
            </w:r>
          </w:p>
        </w:tc>
        <w:tc>
          <w:tcPr>
            <w:tcW w:type="dxa" w:w="2003"/>
          </w:tcPr>
          <w:p>
            <w:pPr>
              <w:spacing w:line="240" w:lineRule="auto" w:after="40"/>
            </w:pPr>
            <w:r/>
            <w:r>
              <w:rPr>
                <w:rFonts w:ascii="Arial" w:hAnsi="Arial" w:cs="Arial" w:eastAsia="Microsoft YaHei"/>
                <w:b w:val="0"/>
                <w:sz w:val="19"/>
              </w:rPr>
              <w:t>VARCHAR(80) NOT NULL</w:t>
            </w:r>
          </w:p>
        </w:tc>
        <w:tc>
          <w:tcPr>
            <w:tcW w:type="dxa" w:w="5007"/>
          </w:tcPr>
          <w:p>
            <w:pPr>
              <w:spacing w:line="240" w:lineRule="auto" w:after="40"/>
            </w:pPr>
            <w:r/>
            <w:r>
              <w:rPr>
                <w:rFonts w:ascii="Arial" w:hAnsi="Arial" w:cs="Arial" w:eastAsia="Microsoft YaHei"/>
                <w:b w:val="0"/>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b w:val="0"/>
                <w:sz w:val="19"/>
              </w:rPr>
              <w:t>email</w:t>
            </w:r>
          </w:p>
        </w:tc>
        <w:tc>
          <w:tcPr>
            <w:tcW w:type="dxa" w:w="2003"/>
          </w:tcPr>
          <w:p>
            <w:pPr>
              <w:spacing w:line="240" w:lineRule="auto" w:after="40"/>
            </w:pPr>
            <w:r/>
            <w:r>
              <w:rPr>
                <w:rFonts w:ascii="Arial" w:hAnsi="Arial" w:cs="Arial" w:eastAsia="Microsoft YaHei"/>
                <w:b w:val="0"/>
                <w:sz w:val="19"/>
              </w:rPr>
              <w:t>VARCHAR(150) NOT NULL</w:t>
            </w:r>
          </w:p>
        </w:tc>
        <w:tc>
          <w:tcPr>
            <w:tcW w:type="dxa" w:w="5007"/>
          </w:tcPr>
          <w:p>
            <w:pPr>
              <w:spacing w:line="240" w:lineRule="auto" w:after="40"/>
            </w:pPr>
            <w:r/>
            <w:r>
              <w:rPr>
                <w:rFonts w:ascii="Arial" w:hAnsi="Arial" w:cs="Arial" w:eastAsia="Microsoft YaHei"/>
                <w:b w:val="0"/>
                <w:sz w:val="19"/>
              </w:rPr>
              <w:t>Contact detail, and part of the uniqueness rule.</w:t>
            </w:r>
          </w:p>
        </w:tc>
      </w:tr>
      <w:tr>
        <w:tc>
          <w:tcPr>
            <w:tcW w:type="dxa" w:w="1891"/>
          </w:tcPr>
          <w:p>
            <w:pPr>
              <w:spacing w:line="240" w:lineRule="auto" w:after="40"/>
            </w:pPr>
            <w:r/>
            <w:r>
              <w:rPr>
                <w:rFonts w:ascii="Arial" w:hAnsi="Arial" w:cs="Arial" w:eastAsia="Microsoft YaHei"/>
                <w:b w:val="0"/>
                <w:sz w:val="19"/>
              </w:rPr>
              <w:t>phone</w:t>
            </w:r>
          </w:p>
        </w:tc>
        <w:tc>
          <w:tcPr>
            <w:tcW w:type="dxa" w:w="2003"/>
          </w:tcPr>
          <w:p>
            <w:pPr>
              <w:spacing w:line="240" w:lineRule="auto" w:after="40"/>
            </w:pPr>
            <w:r/>
            <w:r>
              <w:rPr>
                <w:rFonts w:ascii="Arial" w:hAnsi="Arial" w:cs="Arial" w:eastAsia="Microsoft YaHei"/>
                <w:b w:val="0"/>
                <w:sz w:val="19"/>
              </w:rPr>
              <w:t>VARCHAR(30) NOT NULL</w:t>
            </w:r>
          </w:p>
        </w:tc>
        <w:tc>
          <w:tcPr>
            <w:tcW w:type="dxa" w:w="5007"/>
          </w:tcPr>
          <w:p>
            <w:pPr>
              <w:spacing w:line="240" w:lineRule="auto" w:after="40"/>
            </w:pPr>
            <w:r/>
            <w:r>
              <w:rPr>
                <w:rFonts w:ascii="Arial" w:hAnsi="Arial" w:cs="Arial" w:eastAsia="Microsoft YaHei"/>
                <w:b w:val="0"/>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b w:val="0"/>
                <w:sz w:val="19"/>
              </w:rPr>
              <w:t>tickets</w:t>
            </w:r>
          </w:p>
        </w:tc>
        <w:tc>
          <w:tcPr>
            <w:tcW w:type="dxa" w:w="2003"/>
          </w:tcPr>
          <w:p>
            <w:pPr>
              <w:spacing w:line="240" w:lineRule="auto" w:after="40"/>
            </w:pPr>
            <w:r/>
            <w:r>
              <w:rPr>
                <w:rFonts w:ascii="Arial" w:hAnsi="Arial" w:cs="Arial" w:eastAsia="Microsoft YaHei"/>
                <w:b w:val="0"/>
                <w:sz w:val="19"/>
              </w:rPr>
              <w:t>INT NOT NULL DEFAULT 1</w:t>
            </w:r>
          </w:p>
        </w:tc>
        <w:tc>
          <w:tcPr>
            <w:tcW w:type="dxa" w:w="5007"/>
          </w:tcPr>
          <w:p>
            <w:pPr>
              <w:spacing w:line="240" w:lineRule="auto" w:after="40"/>
            </w:pPr>
            <w:r/>
            <w:r>
              <w:rPr>
                <w:rFonts w:ascii="Arial" w:hAnsi="Arial" w:cs="Arial" w:eastAsia="Microsoft YaHei"/>
                <w:b w:val="0"/>
                <w:sz w:val="19"/>
              </w:rPr>
              <w:t>How many places were bought. CHECK (tickets &gt; 0 AND tickets &lt;= 50).</w:t>
            </w:r>
          </w:p>
        </w:tc>
      </w:tr>
      <w:tr>
        <w:tc>
          <w:tcPr>
            <w:tcW w:type="dxa" w:w="1891"/>
          </w:tcPr>
          <w:p>
            <w:pPr>
              <w:spacing w:line="240" w:lineRule="auto" w:after="40"/>
            </w:pPr>
            <w:r/>
            <w:r>
              <w:rPr>
                <w:rFonts w:ascii="Arial" w:hAnsi="Arial" w:cs="Arial" w:eastAsia="Microsoft YaHei"/>
                <w:b w:val="0"/>
                <w:sz w:val="19"/>
              </w:rPr>
              <w:t>registration_date</w:t>
            </w:r>
          </w:p>
        </w:tc>
        <w:tc>
          <w:tcPr>
            <w:tcW w:type="dxa" w:w="2003"/>
          </w:tcPr>
          <w:p>
            <w:pPr>
              <w:spacing w:line="240" w:lineRule="auto" w:after="40"/>
            </w:pPr>
            <w:r/>
            <w:r>
              <w:rPr>
                <w:rFonts w:ascii="Arial" w:hAnsi="Arial" w:cs="Arial" w:eastAsia="Microsoft YaHei"/>
                <w:b w:val="0"/>
                <w:sz w:val="19"/>
              </w:rPr>
              <w:t>DATE NOT NULL</w:t>
            </w:r>
          </w:p>
        </w:tc>
        <w:tc>
          <w:tcPr>
            <w:tcW w:type="dxa" w:w="5007"/>
          </w:tcPr>
          <w:p>
            <w:pPr>
              <w:spacing w:line="240" w:lineRule="auto" w:after="40"/>
            </w:pPr>
            <w:r/>
            <w:r>
              <w:rPr>
                <w:rFonts w:ascii="Arial" w:hAnsi="Arial" w:cs="Arial" w:eastAsia="Microsoft YaHei"/>
                <w:b w:val="0"/>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b w:val="0"/>
                <w:sz w:val="19"/>
              </w:rPr>
              <w:t>created_at</w:t>
            </w:r>
          </w:p>
        </w:tc>
        <w:tc>
          <w:tcPr>
            <w:tcW w:type="dxa" w:w="2003"/>
          </w:tcPr>
          <w:p>
            <w:pPr>
              <w:spacing w:line="240" w:lineRule="auto" w:after="40"/>
            </w:pPr>
            <w:r/>
            <w:r>
              <w:rPr>
                <w:rFonts w:ascii="Arial" w:hAnsi="Arial" w:cs="Arial" w:eastAsia="Microsoft YaHei"/>
                <w:b w:val="0"/>
                <w:sz w:val="19"/>
              </w:rPr>
              <w:t>TIMESTAMP DEFAULT CURRENT_TIMESTAMP</w:t>
            </w:r>
          </w:p>
        </w:tc>
        <w:tc>
          <w:tcPr>
            <w:tcW w:type="dxa" w:w="5007"/>
          </w:tcPr>
          <w:p>
            <w:pPr>
              <w:spacing w:line="240" w:lineRule="auto" w:after="40"/>
            </w:pPr>
            <w:r/>
            <w:r>
              <w:rPr>
                <w:rFonts w:ascii="Arial" w:hAnsi="Arial" w:cs="Arial" w:eastAsia="Microsoft YaHei"/>
                <w:b w:val="0"/>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b w:val="0"/>
                <w:sz w:val="19"/>
              </w:rPr>
              <w:t>notes</w:t>
            </w:r>
          </w:p>
        </w:tc>
        <w:tc>
          <w:tcPr>
            <w:tcW w:type="dxa" w:w="2003"/>
          </w:tcPr>
          <w:p>
            <w:pPr>
              <w:spacing w:line="240" w:lineRule="auto" w:after="40"/>
            </w:pPr>
            <w:r/>
            <w:r>
              <w:rPr>
                <w:rFonts w:ascii="Arial" w:hAnsi="Arial" w:cs="Arial" w:eastAsia="Microsoft YaHei"/>
                <w:b w:val="0"/>
                <w:sz w:val="19"/>
              </w:rPr>
              <w:t>VARCHAR(255) NULL</w:t>
            </w:r>
          </w:p>
        </w:tc>
        <w:tc>
          <w:tcPr>
            <w:tcW w:type="dxa" w:w="5007"/>
          </w:tcPr>
          <w:p>
            <w:pPr>
              <w:spacing w:line="240" w:lineRule="auto" w:after="40"/>
            </w:pPr>
            <w:r/>
            <w:r>
              <w:rPr>
                <w:rFonts w:ascii="Arial" w:hAnsi="Arial" w:cs="Arial" w:eastAsia="Microsoft YaHei"/>
                <w:b w:val="0"/>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/api/events/past</w:t>
            </w:r>
          </w:p>
        </w:tc>
        <w:tc>
          <w:tcPr>
            <w:tcW w:type="dxa" w:w="3560"/>
          </w:tcPr>
          <w:p>
            <w:pPr>
              <w:spacing w:line="240" w:lineRule="auto" w:after="40"/>
            </w:pPr>
            <w:r/>
            <w:r>
              <w:rPr>
                <w:rFonts w:ascii="Arial" w:hAnsi="Arial" w:cs="Arial" w:eastAsia="Microsoft YaHei"/>
                <w:b w:val="0"/>
                <w:sz w:val="19"/>
              </w:rPr>
              <w:t>Past events, for the 'previously' section of the home page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One event plus its complete registration list, newest booking first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Create an event (admin)</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PUT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Replace an event's details (admin)</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DELETE</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Delete an event, blocked when bookings exist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All bookings, or those for one event via ?event_id=</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Create a booking (public site)</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/api/categories</w:t>
            </w:r>
          </w:p>
        </w:tc>
        <w:tc>
          <w:tcPr>
            <w:tcW w:type="dxa" w:w="3560"/>
          </w:tcPr>
          <w:p>
            <w:pPr>
              <w:spacing w:line="240" w:lineRule="auto" w:after="40"/>
            </w:pPr>
            <w:r/>
            <w:r>
              <w:rPr>
                <w:rFonts w:ascii="Arial" w:hAnsi="Arial" w:cs="Arial" w:eastAsia="Microsoft YaHei"/>
                <w:b w:val="0"/>
                <w:sz w:val="19"/>
              </w:rPr>
              <w:t>Categories with their icon and banner image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/api/organisations</w:t>
            </w:r>
          </w:p>
        </w:tc>
        <w:tc>
          <w:tcPr>
            <w:tcW w:type="dxa" w:w="3560"/>
          </w:tcPr>
          <w:p>
            <w:pPr>
              <w:spacing w:line="240" w:lineRule="auto" w:after="40"/>
            </w:pPr>
            <w:r/>
            <w:r>
              <w:rPr>
                <w:rFonts w:ascii="Arial" w:hAnsi="Arial" w:cs="Arial" w:eastAsia="Microsoft YaHei"/>
                <w:b w:val="0"/>
                <w:sz w:val="19"/>
              </w:rPr>
              <w:t>The four charities and their contact details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/api/weather/:eventId</w:t>
            </w:r>
          </w:p>
        </w:tc>
        <w:tc>
          <w:tcPr>
            <w:tcW w:type="dxa" w:w="3560"/>
          </w:tcPr>
          <w:p>
            <w:pPr>
              <w:spacing w:line="240" w:lineRule="auto" w:after="40"/>
            </w:pPr>
            <w:r/>
            <w:r>
              <w:rPr>
                <w:rFonts w:ascii="Arial" w:hAnsi="Arial" w:cs="Arial" w:eastAsia="Microsoft YaHei"/>
                <w:b w:val="0"/>
                <w:sz w:val="19"/>
              </w:rPr>
              <w:t>Forecast for the event's venue, proxied from Open-Meteo</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400, 404, 502</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/api/health</w:t>
            </w:r>
          </w:p>
        </w:tc>
        <w:tc>
          <w:tcPr>
            <w:tcW w:type="dxa" w:w="3560"/>
          </w:tcPr>
          <w:p>
            <w:pPr>
              <w:spacing w:line="240" w:lineRule="auto" w:after="40"/>
            </w:pPr>
            <w:r/>
            <w:r>
              <w:rPr>
                <w:rFonts w:ascii="Arial" w:hAnsi="Arial" w:cs="Arial" w:eastAsia="Microsoft YaHei"/>
                <w:b w:val="0"/>
                <w:sz w:val="19"/>
              </w:rPr>
              <w:t>Reports the API version and whether the database answers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b w:val="0"/>
                <w:sz w:val="19"/>
              </w:rPr>
              <w:t>Angular 22 for the public site</w:t>
            </w:r>
          </w:p>
        </w:tc>
        <w:tc>
          <w:tcPr>
            <w:tcW w:type="dxa" w:w="5007"/>
          </w:tcPr>
          <w:p>
            <w:pPr>
              <w:spacing w:line="240" w:lineRule="auto" w:after="40"/>
            </w:pPr>
            <w:r/>
            <w:r>
              <w:rPr>
                <w:rFonts w:ascii="Arial" w:hAnsi="Arial" w:cs="Arial" w:eastAsia="Microsoft YaHei"/>
                <w:b w:val="0"/>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b w:val="0"/>
                <w:sz w:val="19"/>
              </w:rPr>
              <w:t>clientside/src/app/</w:t>
            </w:r>
          </w:p>
        </w:tc>
      </w:tr>
      <w:tr>
        <w:tc>
          <w:tcPr>
            <w:tcW w:type="dxa" w:w="2003"/>
          </w:tcPr>
          <w:p>
            <w:pPr>
              <w:spacing w:line="240" w:lineRule="auto" w:after="40"/>
            </w:pPr>
            <w:r/>
            <w:r>
              <w:rPr>
                <w:rFonts w:ascii="Arial" w:hAnsi="Arial" w:cs="Arial" w:eastAsia="Microsoft YaHei"/>
                <w:b w:val="0"/>
                <w:sz w:val="19"/>
              </w:rPr>
              <w:t>Angular 22 for the staff site</w:t>
            </w:r>
          </w:p>
        </w:tc>
        <w:tc>
          <w:tcPr>
            <w:tcW w:type="dxa" w:w="5007"/>
          </w:tcPr>
          <w:p>
            <w:pPr>
              <w:spacing w:line="240" w:lineRule="auto" w:after="40"/>
            </w:pPr>
            <w:r/>
            <w:r>
              <w:rPr>
                <w:rFonts w:ascii="Arial" w:hAnsi="Arial" w:cs="Arial" w:eastAsia="Microsoft YaHei"/>
                <w:b w:val="0"/>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b w:val="0"/>
                <w:sz w:val="19"/>
              </w:rPr>
              <w:t>adminside/src/app/</w:t>
            </w:r>
          </w:p>
        </w:tc>
      </w:tr>
      <w:tr>
        <w:tc>
          <w:tcPr>
            <w:tcW w:type="dxa" w:w="2003"/>
          </w:tcPr>
          <w:p>
            <w:pPr>
              <w:spacing w:line="240" w:lineRule="auto" w:after="40"/>
            </w:pPr>
            <w:r/>
            <w:r>
              <w:rPr>
                <w:rFonts w:ascii="Arial" w:hAnsi="Arial" w:cs="Arial" w:eastAsia="Microsoft YaHei"/>
                <w:b w:val="0"/>
                <w:sz w:val="19"/>
              </w:rPr>
              <w:t>Open-Meteo weather API</w:t>
            </w:r>
          </w:p>
        </w:tc>
        <w:tc>
          <w:tcPr>
            <w:tcW w:type="dxa" w:w="5007"/>
          </w:tcPr>
          <w:p>
            <w:pPr>
              <w:spacing w:line="240" w:lineRule="auto" w:after="40"/>
            </w:pPr>
            <w:r/>
            <w:r>
              <w:rPr>
                <w:rFonts w:ascii="Arial" w:hAnsi="Arial" w:cs="Arial" w:eastAsia="Microsoft YaHei"/>
                <w:b w:val="0"/>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b w:val="0"/>
                <w:sz w:val="19"/>
              </w:rPr>
              <w:t>api/routes/weather.js</w:t>
            </w:r>
          </w:p>
        </w:tc>
      </w:tr>
      <w:tr>
        <w:tc>
          <w:tcPr>
            <w:tcW w:type="dxa" w:w="2003"/>
          </w:tcPr>
          <w:p>
            <w:pPr>
              <w:spacing w:line="240" w:lineRule="auto" w:after="40"/>
            </w:pPr>
            <w:r/>
            <w:r>
              <w:rPr>
                <w:rFonts w:ascii="Arial" w:hAnsi="Arial" w:cs="Arial" w:eastAsia="Microsoft YaHei"/>
                <w:b w:val="0"/>
                <w:sz w:val="19"/>
              </w:rPr>
              <w:t>Postman collection with assertions</w:t>
            </w:r>
          </w:p>
        </w:tc>
        <w:tc>
          <w:tcPr>
            <w:tcW w:type="dxa" w:w="5007"/>
          </w:tcPr>
          <w:p>
            <w:pPr>
              <w:spacing w:line="240" w:lineRule="auto" w:after="40"/>
            </w:pPr>
            <w:r/>
            <w:r>
              <w:rPr>
                <w:rFonts w:ascii="Arial" w:hAnsi="Arial" w:cs="Arial" w:eastAsia="Microsoft YaHei"/>
                <w:b w:val="0"/>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b w:val="0"/>
                <w:sz w:val="19"/>
              </w:rPr>
              <w:t>docs/postman/</w:t>
            </w:r>
          </w:p>
        </w:tc>
      </w:tr>
      <w:tr>
        <w:tc>
          <w:tcPr>
            <w:tcW w:type="dxa" w:w="2003"/>
          </w:tcPr>
          <w:p>
            <w:pPr>
              <w:spacing w:line="240" w:lineRule="auto" w:after="40"/>
            </w:pPr>
            <w:r/>
            <w:r>
              <w:rPr>
                <w:rFonts w:ascii="Arial" w:hAnsi="Arial" w:cs="Arial" w:eastAsia="Microsoft YaHei"/>
                <w:b w:val="0"/>
                <w:sz w:val="19"/>
              </w:rPr>
              <w:t>One-click local start</w:t>
            </w:r>
          </w:p>
        </w:tc>
        <w:tc>
          <w:tcPr>
            <w:tcW w:type="dxa" w:w="5007"/>
          </w:tcPr>
          <w:p>
            <w:pPr>
              <w:spacing w:line="240" w:lineRule="auto" w:after="40"/>
            </w:pPr>
            <w:r/>
            <w:r>
              <w:rPr>
                <w:rFonts w:ascii="Arial" w:hAnsi="Arial" w:cs="Arial" w:eastAsia="Microsoft YaHei"/>
                <w:b w:val="0"/>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b w:val="0"/>
                <w:sz w:val="19"/>
              </w:rPr>
              <w:t>start-all.bat</w:t>
            </w:r>
          </w:p>
        </w:tc>
      </w:tr>
      <w:tr>
        <w:tc>
          <w:tcPr>
            <w:tcW w:type="dxa" w:w="2003"/>
          </w:tcPr>
          <w:p>
            <w:pPr>
              <w:spacing w:line="240" w:lineRule="auto" w:after="40"/>
            </w:pPr>
            <w:r/>
            <w:r>
              <w:rPr>
                <w:rFonts w:ascii="Arial" w:hAnsi="Arial" w:cs="Arial" w:eastAsia="Microsoft YaHei"/>
                <w:b w:val="0"/>
                <w:sz w:val="19"/>
              </w:rPr>
              <w:t>Character-set hardening</w:t>
            </w:r>
          </w:p>
        </w:tc>
        <w:tc>
          <w:tcPr>
            <w:tcW w:type="dxa" w:w="5007"/>
          </w:tcPr>
          <w:p>
            <w:pPr>
              <w:spacing w:line="240" w:lineRule="auto" w:after="40"/>
            </w:pPr>
            <w:r/>
            <w:r>
              <w:rPr>
                <w:rFonts w:ascii="Arial" w:hAnsi="Arial" w:cs="Arial" w:eastAsia="Microsoft YaHei"/>
                <w:b w:val="0"/>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b w:val="0"/>
                <w:sz w:val="19"/>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spacing w:after="0"/>
      </w:pPr>
      <w:r>
        <w:br w:type="page"/>
      </w:r>
    </w:p>
    <w:p>
      <w:pPr>
        <w:keepNext/>
        <w:spacing w:before="0" w:after="120"/>
      </w:pPr>
      <w:r>
        <w:rPr>
          <w:rFonts w:ascii="Arial" w:hAnsi="Arial" w:cs="Arial" w:eastAsia="Microsoft YaHei"/>
          <w:b/>
          <w:sz w:val="24"/>
        </w:rPr>
        <w:t>Storyboard S1 - Home - Giving Coast public site</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Home - Giving Coast public site    </w:t>
      </w:r>
      <w:r>
        <w:rPr>
          <w:rFonts w:ascii="Arial" w:hAnsi="Arial" w:cs="Arial" w:eastAsia="Microsoft YaHei"/>
          <w:b/>
          <w:sz w:val="22"/>
        </w:rPr>
        <w:t xml:space="preserve">SCREEN ID: </w:t>
      </w:r>
      <w:r>
        <w:rPr>
          <w:rFonts w:ascii="Arial" w:hAnsi="Arial" w:cs="Arial" w:eastAsia="Microsoft YaHei"/>
          <w:sz w:val="22"/>
        </w:rPr>
        <w:t xml:space="preserve">S1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160000" cy="2109375"/>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2160000" cy="210937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Hero: eyebrow 'Gold Coast - Queensland', headline 'Charity events worth showing up for', lead paragraph</w:t>
            </w:r>
          </w:p>
          <w:p>
            <w:pPr>
              <w:spacing w:after="0" w:line="240" w:lineRule="auto"/>
            </w:pPr>
            <w:r>
              <w:rPr>
                <w:rFonts w:ascii="Arial" w:hAnsi="Arial" w:cs="Arial" w:eastAsia="Microsoft YaHei"/>
                <w:sz w:val="17"/>
              </w:rPr>
              <w:t>Button: 'Find an event'</w:t>
            </w:r>
          </w:p>
          <w:p>
            <w:pPr>
              <w:spacing w:after="0" w:line="240" w:lineRule="auto"/>
            </w:pPr>
            <w:r>
              <w:rPr>
                <w:rFonts w:ascii="Arial" w:hAnsi="Arial" w:cs="Arial" w:eastAsia="Microsoft YaHei"/>
                <w:sz w:val="17"/>
              </w:rPr>
              <w:t>Section headings: 'Upcoming events' / 'Recently finished'</w:t>
            </w:r>
          </w:p>
          <w:p>
            <w:pPr>
              <w:spacing w:after="0" w:line="240" w:lineRule="auto"/>
            </w:pPr>
            <w:r>
              <w:rPr>
                <w:rFonts w:ascii="Arial" w:hAnsi="Arial" w:cs="Arial" w:eastAsia="Microsoft YaHei"/>
                <w:sz w:val="17"/>
              </w:rPr>
              <w:t>On every card: event name, date, time, venue, price, one-line summary, '$X raised of $Y goal', 'N registered', charity name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No audio, no video, no images: the icons are characters from the database, the colour bands and progress bar are CSS drawn from API values.</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The first screen is already the product: a visitor reaches an event in at most one click, and a broken back end shows immediately as an empty grid with a retry button rather than a silent blank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the site root, or 'View public site' from the staff site.</w:t>
              <w:br/>
              <w:t>Out: Search (hero button and menu), Event detail (any card), Staff admin (menu).</w:t>
            </w:r>
          </w:p>
        </w:tc>
      </w:tr>
    </w:tbl>
    <w:p>
      <w:pPr>
        <w:spacing w:after="0"/>
      </w:pPr>
    </w:p>
    <w:p>
      <w:pPr>
        <w:spacing w:after="0"/>
      </w:pPr>
      <w:r>
        <w:br w:type="page"/>
      </w:r>
    </w:p>
    <w:p>
      <w:pPr>
        <w:keepNext/>
        <w:spacing w:before="0" w:after="120"/>
      </w:pPr>
      <w:r>
        <w:rPr>
          <w:rFonts w:ascii="Arial" w:hAnsi="Arial" w:cs="Arial" w:eastAsia="Microsoft YaHei"/>
          <w:b/>
          <w:sz w:val="24"/>
        </w:rPr>
        <w:t>Storyboard S2 - Search - find an event</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Search - find an event    </w:t>
      </w:r>
      <w:r>
        <w:rPr>
          <w:rFonts w:ascii="Arial" w:hAnsi="Arial" w:cs="Arial" w:eastAsia="Microsoft YaHei"/>
          <w:b/>
          <w:sz w:val="22"/>
        </w:rPr>
        <w:t xml:space="preserve">SCREEN ID: </w:t>
      </w:r>
      <w:r>
        <w:rPr>
          <w:rFonts w:ascii="Arial" w:hAnsi="Arial" w:cs="Arial" w:eastAsia="Microsoft YaHei"/>
          <w:sz w:val="22"/>
        </w:rPr>
        <w:t xml:space="preserve">S2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Title: 'Search events'</w:t>
            </w:r>
          </w:p>
          <w:p>
            <w:pPr>
              <w:spacing w:after="0" w:line="240" w:lineRule="auto"/>
            </w:pPr>
            <w:r>
              <w:rPr>
                <w:rFonts w:ascii="Arial" w:hAnsi="Arial" w:cs="Arial" w:eastAsia="Microsoft YaHei"/>
                <w:sz w:val="17"/>
              </w:rPr>
              <w:t>Instruction: 'Leave everything blank to see everything that is still coming up.'</w:t>
            </w:r>
          </w:p>
          <w:p>
            <w:pPr>
              <w:spacing w:after="0" w:line="240" w:lineRule="auto"/>
            </w:pPr>
            <w:r>
              <w:rPr>
                <w:rFonts w:ascii="Arial" w:hAnsi="Arial" w:cs="Arial" w:eastAsia="Microsoft YaHei"/>
                <w:sz w:val="17"/>
              </w:rPr>
              <w:t>Field labels: Date / Location / Category</w:t>
            </w:r>
          </w:p>
          <w:p>
            <w:pPr>
              <w:spacing w:after="0" w:line="240" w:lineRule="auto"/>
            </w:pPr>
            <w:r>
              <w:rPr>
                <w:rFonts w:ascii="Arial" w:hAnsi="Arial" w:cs="Arial" w:eastAsia="Microsoft YaHei"/>
                <w:sz w:val="17"/>
              </w:rPr>
              <w:t>Buttons: 'Search' / 'Clear'</w:t>
            </w:r>
          </w:p>
          <w:p>
            <w:pPr>
              <w:spacing w:after="0" w:line="240" w:lineRule="auto"/>
            </w:pPr>
            <w:r>
              <w:rPr>
                <w:rFonts w:ascii="Arial" w:hAnsi="Arial" w:cs="Arial" w:eastAsia="Microsoft YaHei"/>
                <w:sz w:val="17"/>
              </w:rPr>
              <w:t>Results heading with the number found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 same card component as the home page; the category icons come from the database.</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Filtering runs on the server, so the page only draws results; 'no search yet' and 'no results' are deliberately two different states. A past date is refused before the request is sent.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For the visitor who already knows roughly what they want. Three filters - date, location and category - any combination of which can be used, or none at all.</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The category select is filled from GET /api/categories, so a new category added by staff appears here without a rebuild. Cards reuse the home page component.</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'Find an event' from the home hero, or Search in the menu.</w:t>
              <w:br/>
              <w:t>Out: any card opens the event detail page; the menu goes home.</w:t>
            </w:r>
          </w:p>
        </w:tc>
      </w:tr>
    </w:tbl>
    <w:p>
      <w:pPr>
        <w:spacing w:after="0"/>
      </w:pPr>
    </w:p>
    <w:p>
      <w:pPr>
        <w:spacing w:after="0"/>
      </w:pPr>
      <w:r>
        <w:br w:type="page"/>
      </w:r>
    </w:p>
    <w:p>
      <w:pPr>
        <w:keepNext/>
        <w:spacing w:before="0" w:after="120"/>
      </w:pPr>
      <w:r>
        <w:rPr>
          <w:rFonts w:ascii="Arial" w:hAnsi="Arial" w:cs="Arial" w:eastAsia="Microsoft YaHei"/>
          <w:b/>
          <w:sz w:val="24"/>
        </w:rPr>
        <w:t>Storyboard S3 - Event detail - one charity event</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Event detail - one charity event    </w:t>
      </w:r>
      <w:r>
        <w:rPr>
          <w:rFonts w:ascii="Arial" w:hAnsi="Arial" w:cs="Arial" w:eastAsia="Microsoft YaHei"/>
          <w:b/>
          <w:sz w:val="22"/>
        </w:rPr>
        <w:t xml:space="preserve">SCREEN ID: </w:t>
      </w:r>
      <w:r>
        <w:rPr>
          <w:rFonts w:ascii="Arial" w:hAnsi="Arial" w:cs="Arial" w:eastAsia="Microsoft YaHei"/>
          <w:sz w:val="22"/>
        </w:rPr>
        <w:t xml:space="preserve">S3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Breadcrumb: 'All events &gt; {category}' and a 'Back to all events' link</w:t>
            </w:r>
          </w:p>
          <w:p>
            <w:pPr>
              <w:spacing w:after="0" w:line="240" w:lineRule="auto"/>
            </w:pPr>
            <w:r>
              <w:rPr>
                <w:rFonts w:ascii="Arial" w:hAnsi="Arial" w:cs="Arial" w:eastAsia="Microsoft YaHei"/>
                <w:sz w:val="17"/>
              </w:rPr>
              <w:t>Panels: 'Who is going' (name, tickets, booking date), 'Expected weather' (icon, description, max/min degrees), 'Run by' (charity details)</w:t>
            </w:r>
          </w:p>
          <w:p>
            <w:pPr>
              <w:spacing w:after="0" w:line="240" w:lineRule="auto"/>
            </w:pPr>
            <w:r>
              <w:rPr>
                <w:rFonts w:ascii="Arial" w:hAnsi="Arial" w:cs="Arial" w:eastAsia="Microsoft YaHei"/>
                <w:sz w:val="17"/>
              </w:rPr>
              <w:t>Button: 'Register'</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The weather icon is a character (emoji) mapped from the Open-Meteo numeric code by our own API, not an image file.</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Social proof sits next to the price because it is the strongest reason to book; the weather is a separate request so a slow forecast never delays the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Everything about one event, and the door to booking it. This is the page a visitor decides on, so it carries the practical details, the social proof and the weather in one view.</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a card on the home or search page.</w:t>
              <w:br/>
              <w:t>Out: Register (the button), back to all events (breadcrumb).</w:t>
            </w:r>
          </w:p>
        </w:tc>
      </w:tr>
    </w:tbl>
    <w:p>
      <w:pPr>
        <w:spacing w:after="0"/>
      </w:pPr>
    </w:p>
    <w:p>
      <w:pPr>
        <w:spacing w:after="0"/>
      </w:pPr>
      <w:r>
        <w:br w:type="page"/>
      </w:r>
    </w:p>
    <w:p>
      <w:pPr>
        <w:keepNext/>
        <w:spacing w:before="0" w:after="120"/>
      </w:pPr>
      <w:r>
        <w:rPr>
          <w:rFonts w:ascii="Arial" w:hAnsi="Arial" w:cs="Arial" w:eastAsia="Microsoft YaHei"/>
          <w:b/>
          <w:sz w:val="24"/>
        </w:rPr>
        <w:t>Storyboard S4 - Register - book a place</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Register - book a place    </w:t>
      </w:r>
      <w:r>
        <w:rPr>
          <w:rFonts w:ascii="Arial" w:hAnsi="Arial" w:cs="Arial" w:eastAsia="Microsoft YaHei"/>
          <w:b/>
          <w:sz w:val="22"/>
        </w:rPr>
        <w:t xml:space="preserve">SCREEN ID: </w:t>
      </w:r>
      <w:r>
        <w:rPr>
          <w:rFonts w:ascii="Arial" w:hAnsi="Arial" w:cs="Arial" w:eastAsia="Microsoft YaHei"/>
          <w:sz w:val="22"/>
        </w:rPr>
        <w:t xml:space="preserve">S4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Title: 'Register for an event'; left panel shows the event name, date, time, venue and price per ticket</w:t>
            </w:r>
          </w:p>
          <w:p>
            <w:pPr>
              <w:spacing w:after="0" w:line="240" w:lineRule="auto"/>
            </w:pPr>
            <w:r>
              <w:rPr>
                <w:rFonts w:ascii="Arial" w:hAnsi="Arial" w:cs="Arial" w:eastAsia="Microsoft YaHei"/>
                <w:sz w:val="17"/>
              </w:rPr>
              <w:t>Form heading 'Your details'; labels: First name / Last name / Email / Contact phone / Number of tickets / Date of registration / Notes (optional)</w:t>
            </w:r>
          </w:p>
          <w:p>
            <w:pPr>
              <w:spacing w:after="0" w:line="240" w:lineRule="auto"/>
            </w:pPr>
            <w:r>
              <w:rPr>
                <w:rFonts w:ascii="Arial" w:hAnsi="Arial" w:cs="Arial" w:eastAsia="Microsoft YaHei"/>
                <w:sz w:val="17"/>
              </w:rPr>
              <w:t>Live 'Total: $X'; button 'Complete registration'</w:t>
            </w:r>
          </w:p>
          <w:p>
            <w:pPr>
              <w:spacing w:after="0" w:line="240" w:lineRule="auto"/>
            </w:pPr>
            <w:r>
              <w:rPr>
                <w:rFonts w:ascii="Arial" w:hAnsi="Arial" w:cs="Arial" w:eastAsia="Microsoft YaHei"/>
                <w:sz w:val="17"/>
              </w:rPr>
              <w:t>On success the form is replaced by 'You are registered' plus the booking details and a back link</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 the page is form and data only. The total is computed live from tickets x price.</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Two columns: what you are booking on the left, who you are on the right - reasons before demands. Each field carries its own message instead of one generic alert, and a 409 shows the API's sentence verbatim.</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The one page where we ask the visitor for something. New in A3; the brief requires the form, the event context, validation and a confirmation.</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None - this page is pure data and form. The total is computed in the component from tickets x the event's price, never stored.</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the Register button on the event detail page, carrying eventId in the query string.</w:t>
              <w:br/>
              <w:t>Out: 'Back to the event' link; after booking, back to the event to see your own name in the list.</w:t>
            </w:r>
          </w:p>
        </w:tc>
      </w:tr>
    </w:tbl>
    <w:p>
      <w:pPr>
        <w:spacing w:after="0"/>
      </w:pPr>
    </w:p>
    <w:p>
      <w:pPr>
        <w:spacing w:after="0"/>
      </w:pPr>
      <w:r>
        <w:br w:type="page"/>
      </w:r>
    </w:p>
    <w:p>
      <w:pPr>
        <w:keepNext/>
        <w:spacing w:before="0" w:after="120"/>
      </w:pPr>
      <w:r>
        <w:rPr>
          <w:rFonts w:ascii="Arial" w:hAnsi="Arial" w:cs="Arial" w:eastAsia="Microsoft YaHei"/>
          <w:b/>
          <w:sz w:val="24"/>
        </w:rPr>
        <w:t>Storyboard S5 - Staff - event list (admin site)</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Staff - event list (admin site)    </w:t>
      </w:r>
      <w:r>
        <w:rPr>
          <w:rFonts w:ascii="Arial" w:hAnsi="Arial" w:cs="Arial" w:eastAsia="Microsoft YaHei"/>
          <w:b/>
          <w:sz w:val="22"/>
        </w:rPr>
        <w:t xml:space="preserve">SCREEN ID: </w:t>
      </w:r>
      <w:r>
        <w:rPr>
          <w:rFonts w:ascii="Arial" w:hAnsi="Arial" w:cs="Arial" w:eastAsia="Microsoft YaHei"/>
          <w:sz w:val="22"/>
        </w:rPr>
        <w:t xml:space="preserve">S5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Title: 'Events' and one sentence saying what the site can change</w:t>
            </w:r>
          </w:p>
          <w:p>
            <w:pPr>
              <w:spacing w:after="0" w:line="240" w:lineRule="auto"/>
            </w:pPr>
            <w:r>
              <w:rPr>
                <w:rFonts w:ascii="Arial" w:hAnsi="Arial" w:cs="Arial" w:eastAsia="Microsoft YaHei"/>
                <w:sz w:val="17"/>
              </w:rPr>
              <w:t>Button: '+ New event'</w:t>
            </w:r>
          </w:p>
          <w:p>
            <w:pPr>
              <w:spacing w:after="0" w:line="240" w:lineRule="auto"/>
            </w:pPr>
            <w:r>
              <w:rPr>
                <w:rFonts w:ascii="Arial" w:hAnsi="Arial" w:cs="Arial" w:eastAsia="Microsoft YaHei"/>
                <w:sz w:val="17"/>
              </w:rPr>
              <w:t>Filter chips with live counts: All 13 / Active 8 / Past 4 / Suspended 1</w:t>
            </w:r>
          </w:p>
          <w:p>
            <w:pPr>
              <w:spacing w:after="0" w:line="240" w:lineRule="auto"/>
            </w:pPr>
            <w:r>
              <w:rPr>
                <w:rFonts w:ascii="Arial" w:hAnsi="Arial" w:cs="Arial" w:eastAsia="Microsoft YaHei"/>
                <w:sz w:val="17"/>
              </w:rPr>
              <w:t>Column headings: ID / Event / Date / Location / Status / Ticket / Registrations / Actions</w:t>
            </w:r>
          </w:p>
          <w:p>
            <w:pPr>
              <w:spacing w:after="0" w:line="240" w:lineRule="auto"/>
            </w:pPr>
            <w:r>
              <w:rPr>
                <w:rFonts w:ascii="Arial" w:hAnsi="Arial" w:cs="Arial" w:eastAsia="Microsoft YaHei"/>
                <w:sz w:val="17"/>
              </w:rPr>
              <w:t>Row buttons: 'Edit' / 'Delete'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Status badges are coloured text, and the counts are rendered from the rows actually on screen.</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Counts live on the filter chips because 'how many suspended?' is the first question staff ask. A blocked delete reports the reason and the alternative (suspend it) rather than failing silently.</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The staff home page, deployed under /admin/. Every event whatever its status, with the doors to the other two staff screens. Authentication is out of scope by design - the brief says so.</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Status badges are coloured per status (active, past, suspended). No images.</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'Staff admin' in the public menu, or All events in the staff menu.</w:t>
              <w:br/>
              <w:t>Out: New event, Edit, the public site.</w:t>
            </w:r>
          </w:p>
        </w:tc>
      </w:tr>
    </w:tbl>
    <w:p>
      <w:pPr>
        <w:spacing w:after="0"/>
      </w:pPr>
    </w:p>
    <w:p>
      <w:pPr>
        <w:spacing w:after="0"/>
      </w:pPr>
      <w:r>
        <w:br w:type="page"/>
      </w:r>
    </w:p>
    <w:p>
      <w:pPr>
        <w:keepNext/>
        <w:spacing w:before="0" w:after="120"/>
      </w:pPr>
      <w:r>
        <w:rPr>
          <w:rFonts w:ascii="Arial" w:hAnsi="Arial" w:cs="Arial" w:eastAsia="Microsoft YaHei"/>
          <w:b/>
          <w:sz w:val="24"/>
        </w:rPr>
        <w:t>Storyboard S6 - Staff - new event</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Staff - new event    </w:t>
      </w:r>
      <w:r>
        <w:rPr>
          <w:rFonts w:ascii="Arial" w:hAnsi="Arial" w:cs="Arial" w:eastAsia="Microsoft YaHei"/>
          <w:b/>
          <w:sz w:val="22"/>
        </w:rPr>
        <w:t xml:space="preserve">SCREEN ID: </w:t>
      </w:r>
      <w:r>
        <w:rPr>
          <w:rFonts w:ascii="Arial" w:hAnsi="Arial" w:cs="Arial" w:eastAsia="Microsoft YaHei"/>
          <w:sz w:val="22"/>
        </w:rPr>
        <w:t xml:space="preserve">S6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Title: 'New event'</w:t>
            </w:r>
          </w:p>
          <w:p>
            <w:pPr>
              <w:spacing w:after="0" w:line="240" w:lineRule="auto"/>
            </w:pPr>
            <w:r>
              <w:rPr>
                <w:rFonts w:ascii="Arial" w:hAnsi="Arial" w:cs="Arial" w:eastAsia="Microsoft YaHei"/>
                <w:sz w:val="17"/>
              </w:rPr>
              <w:t>Required fields marked '*': name, description, organisation, category, status, date, start time, venue, city</w:t>
            </w:r>
          </w:p>
          <w:p>
            <w:pPr>
              <w:spacing w:after="0" w:line="240" w:lineRule="auto"/>
            </w:pPr>
            <w:r>
              <w:rPr>
                <w:rFonts w:ascii="Arial" w:hAnsi="Arial" w:cs="Arial" w:eastAsia="Microsoft YaHei"/>
                <w:sz w:val="17"/>
              </w:rPr>
              <w:t>Optional: summary, end time, suburb, ticket price, goal, raised so far, latitude / longitude ('Used by the Open-Meteo forecast on the event page. Leave blank if unknown.')</w:t>
            </w:r>
          </w:p>
          <w:p>
            <w:pPr>
              <w:spacing w:after="0" w:line="240" w:lineRule="auto"/>
            </w:pPr>
            <w:r>
              <w:rPr>
                <w:rFonts w:ascii="Arial" w:hAnsi="Arial" w:cs="Arial" w:eastAsia="Microsoft YaHei"/>
                <w:sz w:val="17"/>
              </w:rPr>
              <w:t>Buttons: 'Save changes' / 'Cancel'</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The two selects are filled from GET /api/organisations and GET /api/categories, the same lists the public site shows.</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Create and edit share one form component so the two field sets cannot drift apart; the coordinates are grouped separately and labelled with what they are for.</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Create an event. The same form component the edit screen uses, empty - which is why the two screens cannot drift apart.</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None. The coordinates are plain number inputs, and leaving them blank simply means the public page shows no forecast for that event.</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 New event' on the staff list.</w:t>
              <w:br/>
              <w:t>Out: back to the list, either by saving or by cancelling.</w:t>
            </w:r>
          </w:p>
        </w:tc>
      </w:tr>
    </w:tbl>
    <w:p>
      <w:pPr>
        <w:spacing w:after="0"/>
      </w:pPr>
    </w:p>
    <w:p>
      <w:pPr>
        <w:spacing w:after="0"/>
      </w:pPr>
      <w:r>
        <w:br w:type="page"/>
      </w:r>
    </w:p>
    <w:p>
      <w:pPr>
        <w:keepNext/>
        <w:spacing w:before="0" w:after="120"/>
      </w:pPr>
      <w:r>
        <w:rPr>
          <w:rFonts w:ascii="Arial" w:hAnsi="Arial" w:cs="Arial" w:eastAsia="Microsoft YaHei"/>
          <w:b/>
          <w:sz w:val="24"/>
        </w:rPr>
        <w:t>Storyboard S7 - Staff - edit event</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Staff - edit event    </w:t>
      </w:r>
      <w:r>
        <w:rPr>
          <w:rFonts w:ascii="Arial" w:hAnsi="Arial" w:cs="Arial" w:eastAsia="Microsoft YaHei"/>
          <w:b/>
          <w:sz w:val="22"/>
        </w:rPr>
        <w:t xml:space="preserve">SCREEN ID: </w:t>
      </w:r>
      <w:r>
        <w:rPr>
          <w:rFonts w:ascii="Arial" w:hAnsi="Arial" w:cs="Arial" w:eastAsia="Microsoft YaHei"/>
          <w:sz w:val="22"/>
        </w:rPr>
        <w:t xml:space="preserve">S7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Same form as S6, pre-filled (screenshot: the Twilight 10K)</w:t>
            </w:r>
          </w:p>
          <w:p>
            <w:pPr>
              <w:spacing w:after="0" w:line="240" w:lineRule="auto"/>
            </w:pPr>
            <w:r>
              <w:rPr>
                <w:rFonts w:ascii="Arial" w:hAnsi="Arial" w:cs="Arial" w:eastAsia="Microsoft YaHei"/>
                <w:sz w:val="17"/>
              </w:rPr>
              <w:t>Section 'Registrations for this event': booking count, total tickets, then each booking with name, email, phone, tickets and date</w:t>
            </w:r>
          </w:p>
          <w:p>
            <w:pPr>
              <w:spacing w:after="0" w:line="240" w:lineRule="auto"/>
            </w:pPr>
            <w:r>
              <w:rPr>
                <w:rFonts w:ascii="Arial" w:hAnsi="Arial" w:cs="Arial" w:eastAsia="Microsoft YaHei"/>
                <w:sz w:val="17"/>
              </w:rPr>
              <w:t>The delete rule in the staff member's own screen: 'Because registrations exist, this event cannot be deleted - suspend it instead.'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beyond the data itself - the registration list is part of the same API response as the event.</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Form and registrations on one screen: the staff member sees who a change affects while making it.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Change an event, and see who has booked it - the two things a staff member needs on one screen, which is why the registrations sit under the form rather than on a page of their own.</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None beyond the data itself.</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Edit on any row of the staff list (the breadcrumb shows Events &gt; event name).</w:t>
              <w:br/>
              <w:t>Out: Save changes or Cancel both return to the list.</w:t>
            </w:r>
          </w:p>
        </w:tc>
      </w:tr>
    </w:tbl>
    <w:p>
      <w:pPr>
        <w:spacing w:after="0"/>
      </w:pPr>
    </w:p>
    <w:p>
      <w:p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spacing w:line="240" w:lineRule="auto" w:after="40"/>
            </w:pPr>
            <w:r/>
            <w:r>
              <w:rPr>
                <w:rFonts w:ascii="Arial" w:hAnsi="Arial" w:cs="Arial" w:eastAsia="Microsoft YaHei"/>
                <w:b/>
                <w:sz w:val="17"/>
              </w:rPr>
              <w:t>ID</w:t>
            </w:r>
          </w:p>
        </w:tc>
        <w:tc>
          <w:tcPr>
            <w:tcW w:type="dxa" w:w="1780"/>
            <w:shd w:val="clear" w:color="auto" w:fill="E8EEF4"/>
          </w:tcPr>
          <w:p>
            <w:pPr>
              <w:spacing w:line="240" w:lineRule="auto" w:after="40"/>
            </w:pPr>
            <w:r/>
            <w:r>
              <w:rPr>
                <w:rFonts w:ascii="Arial" w:hAnsi="Arial" w:cs="Arial" w:eastAsia="Microsoft YaHei"/>
                <w:b/>
                <w:sz w:val="17"/>
              </w:rPr>
              <w:t>Screen</w:t>
            </w:r>
          </w:p>
        </w:tc>
        <w:tc>
          <w:tcPr>
            <w:tcW w:type="dxa" w:w="1113"/>
            <w:shd w:val="clear" w:color="auto" w:fill="E8EEF4"/>
          </w:tcPr>
          <w:p>
            <w:pPr>
              <w:spacing w:line="240" w:lineRule="auto" w:after="40"/>
            </w:pPr>
            <w:r/>
            <w:r>
              <w:rPr>
                <w:rFonts w:ascii="Arial" w:hAnsi="Arial" w:cs="Arial" w:eastAsia="Microsoft YaHei"/>
                <w:b/>
                <w:sz w:val="17"/>
              </w:rPr>
              <w:t>Site</w:t>
            </w:r>
          </w:p>
        </w:tc>
        <w:tc>
          <w:tcPr>
            <w:tcW w:type="dxa" w:w="5229"/>
            <w:shd w:val="clear" w:color="auto" w:fill="E8EEF4"/>
          </w:tcPr>
          <w:p>
            <w:pPr>
              <w:spacing w:line="240" w:lineRule="auto" w:after="40"/>
            </w:pPr>
            <w:r/>
            <w:r>
              <w:rPr>
                <w:rFonts w:ascii="Arial" w:hAnsi="Arial" w:cs="Arial" w:eastAsia="Microsoft YaHei"/>
                <w:b/>
                <w:sz w:val="17"/>
              </w:rPr>
              <w:t>Who it is for</w:t>
            </w:r>
          </w:p>
        </w:tc>
      </w:tr>
      <w:tr>
        <w:tc>
          <w:tcPr>
            <w:tcW w:type="dxa" w:w="779"/>
          </w:tcPr>
          <w:p>
            <w:pPr>
              <w:spacing w:line="240" w:lineRule="auto" w:after="0"/>
            </w:pPr>
            <w:r/>
            <w:r>
              <w:rPr>
                <w:rFonts w:ascii="Arial" w:hAnsi="Arial" w:cs="Arial" w:eastAsia="Microsoft YaHei"/>
                <w:b w:val="0"/>
                <w:sz w:val="17"/>
              </w:rPr>
              <w:t>S1</w:t>
            </w:r>
          </w:p>
        </w:tc>
        <w:tc>
          <w:tcPr>
            <w:tcW w:type="dxa" w:w="1780"/>
          </w:tcPr>
          <w:p>
            <w:pPr>
              <w:spacing w:line="240" w:lineRule="auto" w:after="0"/>
            </w:pPr>
            <w:r/>
            <w:r>
              <w:rPr>
                <w:rFonts w:ascii="Arial" w:hAnsi="Arial" w:cs="Arial" w:eastAsia="Microsoft YaHei"/>
                <w:b w:val="0"/>
                <w:sz w:val="17"/>
              </w:rPr>
              <w:t>Home</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first-time visitor deciding whether the site is worth their time</w:t>
            </w:r>
          </w:p>
        </w:tc>
      </w:tr>
      <w:tr>
        <w:tc>
          <w:tcPr>
            <w:tcW w:type="dxa" w:w="779"/>
          </w:tcPr>
          <w:p>
            <w:pPr>
              <w:spacing w:line="240" w:lineRule="auto" w:after="0"/>
            </w:pPr>
            <w:r/>
            <w:r>
              <w:rPr>
                <w:rFonts w:ascii="Arial" w:hAnsi="Arial" w:cs="Arial" w:eastAsia="Microsoft YaHei"/>
                <w:b w:val="0"/>
                <w:sz w:val="17"/>
              </w:rPr>
              <w:t>S2</w:t>
            </w:r>
          </w:p>
        </w:tc>
        <w:tc>
          <w:tcPr>
            <w:tcW w:type="dxa" w:w="1780"/>
          </w:tcPr>
          <w:p>
            <w:pPr>
              <w:spacing w:line="240" w:lineRule="auto" w:after="0"/>
            </w:pPr>
            <w:r/>
            <w:r>
              <w:rPr>
                <w:rFonts w:ascii="Arial" w:hAnsi="Arial" w:cs="Arial" w:eastAsia="Microsoft YaHei"/>
                <w:b w:val="0"/>
                <w:sz w:val="17"/>
              </w:rPr>
              <w:t>Search</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already knows the date, place or cause they want</w:t>
            </w:r>
          </w:p>
        </w:tc>
      </w:tr>
      <w:tr>
        <w:tc>
          <w:tcPr>
            <w:tcW w:type="dxa" w:w="779"/>
          </w:tcPr>
          <w:p>
            <w:pPr>
              <w:spacing w:line="240" w:lineRule="auto" w:after="0"/>
            </w:pPr>
            <w:r/>
            <w:r>
              <w:rPr>
                <w:rFonts w:ascii="Arial" w:hAnsi="Arial" w:cs="Arial" w:eastAsia="Microsoft YaHei"/>
                <w:b w:val="0"/>
                <w:sz w:val="17"/>
              </w:rPr>
              <w:t>S3</w:t>
            </w:r>
          </w:p>
        </w:tc>
        <w:tc>
          <w:tcPr>
            <w:tcW w:type="dxa" w:w="1780"/>
          </w:tcPr>
          <w:p>
            <w:pPr>
              <w:spacing w:line="240" w:lineRule="auto" w:after="0"/>
            </w:pPr>
            <w:r/>
            <w:r>
              <w:rPr>
                <w:rFonts w:ascii="Arial" w:hAnsi="Arial" w:cs="Arial" w:eastAsia="Microsoft YaHei"/>
                <w:b w:val="0"/>
                <w:sz w:val="17"/>
              </w:rPr>
              <w:t>Event detail</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deciding whether to book one particular event</w:t>
            </w:r>
          </w:p>
        </w:tc>
      </w:tr>
      <w:tr>
        <w:tc>
          <w:tcPr>
            <w:tcW w:type="dxa" w:w="779"/>
          </w:tcPr>
          <w:p>
            <w:pPr>
              <w:spacing w:line="240" w:lineRule="auto" w:after="0"/>
            </w:pPr>
            <w:r/>
            <w:r>
              <w:rPr>
                <w:rFonts w:ascii="Arial" w:hAnsi="Arial" w:cs="Arial" w:eastAsia="Microsoft YaHei"/>
                <w:b w:val="0"/>
                <w:sz w:val="17"/>
              </w:rPr>
              <w:t>S4</w:t>
            </w:r>
          </w:p>
        </w:tc>
        <w:tc>
          <w:tcPr>
            <w:tcW w:type="dxa" w:w="1780"/>
          </w:tcPr>
          <w:p>
            <w:pPr>
              <w:spacing w:line="240" w:lineRule="auto" w:after="0"/>
            </w:pPr>
            <w:r/>
            <w:r>
              <w:rPr>
                <w:rFonts w:ascii="Arial" w:hAnsi="Arial" w:cs="Arial" w:eastAsia="Microsoft YaHei"/>
                <w:b w:val="0"/>
                <w:sz w:val="17"/>
              </w:rPr>
              <w:t>Register</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has decided and is giving us their details</w:t>
            </w:r>
          </w:p>
        </w:tc>
      </w:tr>
      <w:tr>
        <w:tc>
          <w:tcPr>
            <w:tcW w:type="dxa" w:w="779"/>
          </w:tcPr>
          <w:p>
            <w:pPr>
              <w:spacing w:line="240" w:lineRule="auto" w:after="0"/>
            </w:pPr>
            <w:r/>
            <w:r>
              <w:rPr>
                <w:rFonts w:ascii="Arial" w:hAnsi="Arial" w:cs="Arial" w:eastAsia="Microsoft YaHei"/>
                <w:b w:val="0"/>
                <w:sz w:val="17"/>
              </w:rPr>
              <w:t>S5</w:t>
            </w:r>
          </w:p>
        </w:tc>
        <w:tc>
          <w:tcPr>
            <w:tcW w:type="dxa" w:w="1780"/>
          </w:tcPr>
          <w:p>
            <w:pPr>
              <w:spacing w:line="240" w:lineRule="auto" w:after="0"/>
            </w:pPr>
            <w:r/>
            <w:r>
              <w:rPr>
                <w:rFonts w:ascii="Arial" w:hAnsi="Arial" w:cs="Arial" w:eastAsia="Microsoft YaHei"/>
                <w:b w:val="0"/>
                <w:sz w:val="17"/>
              </w:rPr>
              <w:t>Event list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scanning every event and their status</w:t>
            </w:r>
          </w:p>
        </w:tc>
      </w:tr>
      <w:tr>
        <w:tc>
          <w:tcPr>
            <w:tcW w:type="dxa" w:w="779"/>
          </w:tcPr>
          <w:p>
            <w:pPr>
              <w:spacing w:line="240" w:lineRule="auto" w:after="0"/>
            </w:pPr>
            <w:r/>
            <w:r>
              <w:rPr>
                <w:rFonts w:ascii="Arial" w:hAnsi="Arial" w:cs="Arial" w:eastAsia="Microsoft YaHei"/>
                <w:b w:val="0"/>
                <w:sz w:val="17"/>
              </w:rPr>
              <w:t>S6</w:t>
            </w:r>
          </w:p>
        </w:tc>
        <w:tc>
          <w:tcPr>
            <w:tcW w:type="dxa" w:w="1780"/>
          </w:tcPr>
          <w:p>
            <w:pPr>
              <w:spacing w:line="240" w:lineRule="auto" w:after="0"/>
            </w:pPr>
            <w:r/>
            <w:r>
              <w:rPr>
                <w:rFonts w:ascii="Arial" w:hAnsi="Arial" w:cs="Arial" w:eastAsia="Microsoft YaHei"/>
                <w:b w:val="0"/>
                <w:sz w:val="17"/>
              </w:rPr>
              <w:t>New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publishing an event that has not existed before</w:t>
            </w:r>
          </w:p>
        </w:tc>
      </w:tr>
      <w:tr>
        <w:tc>
          <w:tcPr>
            <w:tcW w:type="dxa" w:w="779"/>
          </w:tcPr>
          <w:p>
            <w:pPr>
              <w:spacing w:line="240" w:lineRule="auto" w:after="0"/>
            </w:pPr>
            <w:r/>
            <w:r>
              <w:rPr>
                <w:rFonts w:ascii="Arial" w:hAnsi="Arial" w:cs="Arial" w:eastAsia="Microsoft YaHei"/>
                <w:b w:val="0"/>
                <w:sz w:val="17"/>
              </w:rPr>
              <w:t>S7</w:t>
            </w:r>
          </w:p>
        </w:tc>
        <w:tc>
          <w:tcPr>
            <w:tcW w:type="dxa" w:w="1780"/>
          </w:tcPr>
          <w:p>
            <w:pPr>
              <w:spacing w:line="240" w:lineRule="auto" w:after="0"/>
            </w:pPr>
            <w:r/>
            <w:r>
              <w:rPr>
                <w:rFonts w:ascii="Arial" w:hAnsi="Arial" w:cs="Arial" w:eastAsia="Microsoft YaHei"/>
                <w:b w:val="0"/>
                <w:sz w:val="17"/>
              </w:rPr>
              <w:t>Edit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changing a live event and seeing who it affects</w:t>
            </w:r>
          </w:p>
        </w:tc>
      </w:tr>
    </w:tbl>
    <w:p>
      <w:pPr>
        <w:spacing w:after="0"/>
      </w:pP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b w:val="0"/>
                <w:sz w:val="19"/>
              </w:rPr>
              <w:t>Public site</w:t>
            </w:r>
          </w:p>
        </w:tc>
        <w:tc>
          <w:tcPr>
            <w:tcW w:type="dxa" w:w="3560"/>
          </w:tcPr>
          <w:p>
            <w:pPr>
              <w:spacing w:line="240" w:lineRule="auto" w:after="40"/>
            </w:pPr>
            <w:r/>
            <w:r>
              <w:rPr>
                <w:rFonts w:ascii="Arial" w:hAnsi="Arial" w:cs="Arial" w:eastAsia="Microsoft YaHei"/>
                <w:b w:val="0"/>
                <w:sz w:val="19"/>
              </w:rPr>
              <w:t>https://24831941.it.scu.edu.au/</w:t>
            </w:r>
          </w:p>
        </w:tc>
        <w:tc>
          <w:tcPr>
            <w:tcW w:type="dxa" w:w="3560"/>
          </w:tcPr>
          <w:p>
            <w:pPr>
              <w:spacing w:line="240" w:lineRule="auto" w:after="40"/>
            </w:pPr>
            <w:r/>
            <w:r>
              <w:rPr>
                <w:rFonts w:ascii="Arial" w:hAnsi="Arial" w:cs="Arial" w:eastAsia="Microsoft YaHei"/>
                <w:b w:val="0"/>
                <w:sz w:val="19"/>
              </w:rPr>
              <w:t>https://24832054.it.scu.edu.au/</w:t>
            </w:r>
          </w:p>
        </w:tc>
      </w:tr>
      <w:tr>
        <w:tc>
          <w:tcPr>
            <w:tcW w:type="dxa" w:w="1780"/>
          </w:tcPr>
          <w:p>
            <w:pPr>
              <w:spacing w:line="240" w:lineRule="auto" w:after="40"/>
            </w:pPr>
            <w:r/>
            <w:r>
              <w:rPr>
                <w:rFonts w:ascii="Arial" w:hAnsi="Arial" w:cs="Arial" w:eastAsia="Microsoft YaHei"/>
                <w:b w:val="0"/>
                <w:sz w:val="19"/>
              </w:rPr>
              <w:t>Admin site</w:t>
            </w:r>
          </w:p>
        </w:tc>
        <w:tc>
          <w:tcPr>
            <w:tcW w:type="dxa" w:w="3560"/>
          </w:tcPr>
          <w:p>
            <w:pPr>
              <w:spacing w:line="240" w:lineRule="auto" w:after="40"/>
            </w:pPr>
            <w:r/>
            <w:r>
              <w:rPr>
                <w:rFonts w:ascii="Arial" w:hAnsi="Arial" w:cs="Arial" w:eastAsia="Microsoft YaHei"/>
                <w:b w:val="0"/>
                <w:sz w:val="19"/>
              </w:rPr>
              <w:t>https://24831941.it.scu.edu.au/admin/</w:t>
            </w:r>
          </w:p>
        </w:tc>
        <w:tc>
          <w:tcPr>
            <w:tcW w:type="dxa" w:w="3560"/>
          </w:tcPr>
          <w:p>
            <w:pPr>
              <w:spacing w:line="240" w:lineRule="auto" w:after="40"/>
            </w:pPr>
            <w:r/>
            <w:r>
              <w:rPr>
                <w:rFonts w:ascii="Arial" w:hAnsi="Arial" w:cs="Arial" w:eastAsia="Microsoft YaHei"/>
                <w:b w:val="0"/>
                <w:sz w:val="19"/>
              </w:rPr>
              <w:t>https://24832054.it.scu.edu.au/admin/</w:t>
            </w:r>
          </w:p>
        </w:tc>
      </w:tr>
      <w:tr>
        <w:tc>
          <w:tcPr>
            <w:tcW w:type="dxa" w:w="1780"/>
          </w:tcPr>
          <w:p>
            <w:pPr>
              <w:spacing w:line="240" w:lineRule="auto" w:after="40"/>
            </w:pPr>
            <w:r/>
            <w:r>
              <w:rPr>
                <w:rFonts w:ascii="Arial" w:hAnsi="Arial" w:cs="Arial" w:eastAsia="Microsoft YaHei"/>
                <w:b w:val="0"/>
                <w:sz w:val="19"/>
              </w:rPr>
              <w:t>API health</w:t>
            </w:r>
          </w:p>
        </w:tc>
        <w:tc>
          <w:tcPr>
            <w:tcW w:type="dxa" w:w="3560"/>
          </w:tcPr>
          <w:p>
            <w:pPr>
              <w:spacing w:line="240" w:lineRule="auto" w:after="40"/>
            </w:pPr>
            <w:r/>
            <w:r>
              <w:rPr>
                <w:rFonts w:ascii="Arial" w:hAnsi="Arial" w:cs="Arial" w:eastAsia="Microsoft YaHei"/>
                <w:b w:val="0"/>
                <w:sz w:val="19"/>
              </w:rPr>
              <w:t>https://24831941.it.scu.edu.au/api/health</w:t>
            </w:r>
          </w:p>
        </w:tc>
        <w:tc>
          <w:tcPr>
            <w:tcW w:type="dxa" w:w="3560"/>
          </w:tcPr>
          <w:p>
            <w:pPr>
              <w:spacing w:line="240" w:lineRule="auto" w:after="40"/>
            </w:pPr>
            <w:r/>
            <w:r>
              <w:rPr>
                <w:rFonts w:ascii="Arial" w:hAnsi="Arial" w:cs="Arial" w:eastAsia="Microsoft YaHei"/>
                <w:b w:val="0"/>
                <w:sz w:val="19"/>
              </w:rPr>
              <w:t>https://24832054.it.scu.edu.au/api/health</w:t>
            </w:r>
          </w:p>
        </w:tc>
      </w:tr>
      <w:tr>
        <w:tc>
          <w:tcPr>
            <w:tcW w:type="dxa" w:w="1780"/>
          </w:tcPr>
          <w:p>
            <w:pPr>
              <w:spacing w:line="240" w:lineRule="auto" w:after="40"/>
            </w:pPr>
            <w:r/>
            <w:r>
              <w:rPr>
                <w:rFonts w:ascii="Arial" w:hAnsi="Arial" w:cs="Arial" w:eastAsia="Microsoft YaHei"/>
                <w:b w:val="0"/>
                <w:sz w:val="19"/>
              </w:rPr>
              <w:t>Database</w:t>
            </w:r>
          </w:p>
        </w:tc>
        <w:tc>
          <w:tcPr>
            <w:tcW w:type="dxa" w:w="3560"/>
          </w:tcPr>
          <w:p>
            <w:pPr>
              <w:spacing w:line="240" w:lineRule="auto" w:after="40"/>
            </w:pPr>
            <w:r/>
            <w:r>
              <w:rPr>
                <w:rFonts w:ascii="Arial" w:hAnsi="Arial" w:cs="Arial" w:eastAsia="Microsoft YaHei"/>
                <w:b w:val="0"/>
                <w:sz w:val="19"/>
              </w:rPr>
              <w:t>jbao14_charityevents</w:t>
            </w:r>
          </w:p>
        </w:tc>
        <w:tc>
          <w:tcPr>
            <w:tcW w:type="dxa" w:w="3560"/>
          </w:tcPr>
          <w:p>
            <w:pPr>
              <w:spacing w:line="240" w:lineRule="auto" w:after="40"/>
            </w:pPr>
            <w:r/>
            <w:r>
              <w:rPr>
                <w:rFonts w:ascii="Arial" w:hAnsi="Arial" w:cs="Arial" w:eastAsia="Microsoft YaHei"/>
                <w:b w:val="0"/>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b w:val="0"/>
                <w:sz w:val="19"/>
              </w:rPr>
              <w:t>1. Database</w:t>
            </w:r>
          </w:p>
        </w:tc>
        <w:tc>
          <w:tcPr>
            <w:tcW w:type="dxa" w:w="3505"/>
          </w:tcPr>
          <w:p>
            <w:pPr>
              <w:spacing w:line="240" w:lineRule="auto" w:after="40"/>
            </w:pPr>
            <w:r/>
            <w:r>
              <w:rPr>
                <w:rFonts w:ascii="Arial" w:hAnsi="Arial" w:cs="Arial" w:eastAsia="Microsoft YaHei"/>
                <w:b w:val="0"/>
                <w:sz w:val="19"/>
              </w:rPr>
              <w:t>Registrations table, venue coordinates, sample data</w:t>
            </w:r>
          </w:p>
        </w:tc>
        <w:tc>
          <w:tcPr>
            <w:tcW w:type="dxa" w:w="3505"/>
          </w:tcPr>
          <w:p>
            <w:pPr>
              <w:spacing w:line="240" w:lineRule="auto" w:after="40"/>
            </w:pPr>
            <w:r/>
            <w:r>
              <w:rPr>
                <w:rFonts w:ascii="Arial" w:hAnsi="Arial" w:cs="Arial" w:eastAsia="Microsoft YaHei"/>
                <w:b w:val="0"/>
                <w:sz w:val="19"/>
              </w:rPr>
              <w:t>Reviewed the schema; booking-date rule</w:t>
            </w:r>
          </w:p>
        </w:tc>
      </w:tr>
      <w:tr>
        <w:tc>
          <w:tcPr>
            <w:tcW w:type="dxa" w:w="1891"/>
          </w:tcPr>
          <w:p>
            <w:pPr>
              <w:spacing w:line="240" w:lineRule="auto" w:after="40"/>
            </w:pPr>
            <w:r/>
            <w:r>
              <w:rPr>
                <w:rFonts w:ascii="Arial" w:hAnsi="Arial" w:cs="Arial" w:eastAsia="Microsoft YaHei"/>
                <w:b w:val="0"/>
                <w:sz w:val="19"/>
              </w:rPr>
              <w:t>2. REST API</w:t>
            </w:r>
          </w:p>
        </w:tc>
        <w:tc>
          <w:tcPr>
            <w:tcW w:type="dxa" w:w="3505"/>
          </w:tcPr>
          <w:p>
            <w:pPr>
              <w:spacing w:line="240" w:lineRule="auto" w:after="40"/>
            </w:pPr>
            <w:r/>
            <w:r>
              <w:rPr>
                <w:rFonts w:ascii="Arial" w:hAnsi="Arial" w:cs="Arial" w:eastAsia="Microsoft YaHei"/>
                <w:b w:val="0"/>
                <w:sz w:val="19"/>
              </w:rPr>
              <w:t>Event CRUD, connection pool, shared validation, delete rule</w:t>
            </w:r>
          </w:p>
        </w:tc>
        <w:tc>
          <w:tcPr>
            <w:tcW w:type="dxa" w:w="3505"/>
          </w:tcPr>
          <w:p>
            <w:pPr>
              <w:spacing w:line="240" w:lineRule="auto" w:after="40"/>
            </w:pPr>
            <w:r/>
            <w:r>
              <w:rPr>
                <w:rFonts w:ascii="Arial" w:hAnsi="Arial" w:cs="Arial" w:eastAsia="Microsoft YaHei"/>
                <w:b w:val="0"/>
                <w:sz w:val="19"/>
              </w:rPr>
              <w:t>Registration endpoint, weather proxy, categories and organisations</w:t>
            </w:r>
          </w:p>
        </w:tc>
      </w:tr>
      <w:tr>
        <w:tc>
          <w:tcPr>
            <w:tcW w:type="dxa" w:w="1891"/>
          </w:tcPr>
          <w:p>
            <w:pPr>
              <w:spacing w:line="240" w:lineRule="auto" w:after="40"/>
            </w:pPr>
            <w:r/>
            <w:r>
              <w:rPr>
                <w:rFonts w:ascii="Arial" w:hAnsi="Arial" w:cs="Arial" w:eastAsia="Microsoft YaHei"/>
                <w:b w:val="0"/>
                <w:sz w:val="19"/>
              </w:rPr>
              <w:t>3. Public site</w:t>
            </w:r>
          </w:p>
        </w:tc>
        <w:tc>
          <w:tcPr>
            <w:tcW w:type="dxa" w:w="3505"/>
          </w:tcPr>
          <w:p>
            <w:pPr>
              <w:spacing w:line="240" w:lineRule="auto" w:after="40"/>
            </w:pPr>
            <w:r/>
            <w:r>
              <w:rPr>
                <w:rFonts w:ascii="Arial" w:hAnsi="Arial" w:cs="Arial" w:eastAsia="Microsoft YaHei"/>
                <w:b w:val="0"/>
                <w:sz w:val="19"/>
              </w:rPr>
              <w:t>Angular shell and data layer, Home, Search</w:t>
            </w:r>
          </w:p>
        </w:tc>
        <w:tc>
          <w:tcPr>
            <w:tcW w:type="dxa" w:w="3505"/>
          </w:tcPr>
          <w:p>
            <w:pPr>
              <w:spacing w:line="240" w:lineRule="auto" w:after="40"/>
            </w:pPr>
            <w:r/>
            <w:r>
              <w:rPr>
                <w:rFonts w:ascii="Arial" w:hAnsi="Arial" w:cs="Arial" w:eastAsia="Microsoft YaHei"/>
                <w:b w:val="0"/>
                <w:sz w:val="19"/>
              </w:rPr>
              <w:t>Event details, Register page, weather panel</w:t>
            </w:r>
          </w:p>
        </w:tc>
      </w:tr>
      <w:tr>
        <w:tc>
          <w:tcPr>
            <w:tcW w:type="dxa" w:w="1891"/>
          </w:tcPr>
          <w:p>
            <w:pPr>
              <w:spacing w:line="240" w:lineRule="auto" w:after="40"/>
            </w:pPr>
            <w:r/>
            <w:r>
              <w:rPr>
                <w:rFonts w:ascii="Arial" w:hAnsi="Arial" w:cs="Arial" w:eastAsia="Microsoft YaHei"/>
                <w:b w:val="0"/>
                <w:sz w:val="19"/>
              </w:rPr>
              <w:t>4. Staff site</w:t>
            </w:r>
          </w:p>
        </w:tc>
        <w:tc>
          <w:tcPr>
            <w:tcW w:type="dxa" w:w="3505"/>
          </w:tcPr>
          <w:p>
            <w:pPr>
              <w:spacing w:line="240" w:lineRule="auto" w:after="40"/>
            </w:pPr>
            <w:r/>
            <w:r>
              <w:rPr>
                <w:rFonts w:ascii="Arial" w:hAnsi="Arial" w:cs="Arial" w:eastAsia="Microsoft YaHei"/>
                <w:b w:val="0"/>
                <w:sz w:val="19"/>
              </w:rPr>
              <w:t>Event list, delete flow</w:t>
            </w:r>
          </w:p>
        </w:tc>
        <w:tc>
          <w:tcPr>
            <w:tcW w:type="dxa" w:w="3505"/>
          </w:tcPr>
          <w:p>
            <w:pPr>
              <w:spacing w:line="240" w:lineRule="auto" w:after="40"/>
            </w:pPr>
            <w:r/>
            <w:r>
              <w:rPr>
                <w:rFonts w:ascii="Arial" w:hAnsi="Arial" w:cs="Arial" w:eastAsia="Microsoft YaHei"/>
                <w:b w:val="0"/>
                <w:sz w:val="19"/>
              </w:rPr>
              <w:t>New and edit screens, shared form component</w:t>
            </w:r>
          </w:p>
        </w:tc>
      </w:tr>
      <w:tr>
        <w:tc>
          <w:tcPr>
            <w:tcW w:type="dxa" w:w="1891"/>
          </w:tcPr>
          <w:p>
            <w:pPr>
              <w:spacing w:line="240" w:lineRule="auto" w:after="40"/>
            </w:pPr>
            <w:r/>
            <w:r>
              <w:rPr>
                <w:rFonts w:ascii="Arial" w:hAnsi="Arial" w:cs="Arial" w:eastAsia="Microsoft YaHei"/>
                <w:b w:val="0"/>
                <w:sz w:val="19"/>
              </w:rPr>
              <w:t>5. Deployment</w:t>
            </w:r>
          </w:p>
        </w:tc>
        <w:tc>
          <w:tcPr>
            <w:tcW w:type="dxa" w:w="3505"/>
          </w:tcPr>
          <w:p>
            <w:pPr>
              <w:spacing w:line="240" w:lineRule="auto" w:after="40"/>
            </w:pPr>
            <w:r/>
            <w:r>
              <w:rPr>
                <w:rFonts w:ascii="Arial" w:hAnsi="Arial" w:cs="Arial" w:eastAsia="Microsoft YaHei"/>
                <w:b w:val="0"/>
                <w:sz w:val="19"/>
              </w:rPr>
              <w:t>Its own cPanel; wrote the deployment guide</w:t>
            </w:r>
          </w:p>
        </w:tc>
        <w:tc>
          <w:tcPr>
            <w:tcW w:type="dxa" w:w="3505"/>
          </w:tcPr>
          <w:p>
            <w:pPr>
              <w:spacing w:line="240" w:lineRule="auto" w:after="40"/>
            </w:pPr>
            <w:r/>
            <w:r>
              <w:rPr>
                <w:rFonts w:ascii="Arial" w:hAnsi="Arial" w:cs="Arial" w:eastAsia="Microsoft YaHei"/>
                <w:b w:val="0"/>
                <w:sz w:val="19"/>
              </w:rPr>
              <w:t>Its own cPanel; followed and corrected the guide</w:t>
            </w:r>
          </w:p>
        </w:tc>
      </w:tr>
      <w:tr>
        <w:tc>
          <w:tcPr>
            <w:tcW w:type="dxa" w:w="1891"/>
          </w:tcPr>
          <w:p>
            <w:pPr>
              <w:spacing w:line="240" w:lineRule="auto" w:after="40"/>
            </w:pPr>
            <w:r/>
            <w:r>
              <w:rPr>
                <w:rFonts w:ascii="Arial" w:hAnsi="Arial" w:cs="Arial" w:eastAsia="Microsoft YaHei"/>
                <w:b w:val="0"/>
                <w:sz w:val="19"/>
              </w:rPr>
              <w:t>Docs and testing</w:t>
            </w:r>
          </w:p>
        </w:tc>
        <w:tc>
          <w:tcPr>
            <w:tcW w:type="dxa" w:w="3505"/>
          </w:tcPr>
          <w:p>
            <w:pPr>
              <w:spacing w:line="240" w:lineRule="auto" w:after="40"/>
            </w:pPr>
            <w:r/>
            <w:r>
              <w:rPr>
                <w:rFonts w:ascii="Arial" w:hAnsi="Arial" w:cs="Arial" w:eastAsia="Microsoft YaHei"/>
                <w:b w:val="0"/>
                <w:sz w:val="19"/>
              </w:rPr>
              <w:t>README, deployment notes, video plan, GenAI declaration</w:t>
            </w:r>
          </w:p>
        </w:tc>
        <w:tc>
          <w:tcPr>
            <w:tcW w:type="dxa" w:w="3505"/>
          </w:tcPr>
          <w:p>
            <w:pPr>
              <w:spacing w:line="240" w:lineRule="auto" w:after="40"/>
            </w:pPr>
            <w:r/>
            <w:r>
              <w:rPr>
                <w:rFonts w:ascii="Arial" w:hAnsi="Arial" w:cs="Arial" w:eastAsia="Microsoft YaHei"/>
                <w:b w:val="0"/>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the database, the event endpoints that both websites write through, the public site's data layer with the Home and Search pages, the staff event list, and the deployment - which I then did a second time, on my own account, before writing it down.</w:t>
      </w:r>
    </w:p>
    <w:p>
      <w:pPr>
        <w:spacing w:after="160"/>
      </w:pPr>
      <w:r>
        <w:rPr>
          <w:rFonts w:ascii="Arial" w:hAnsi="Arial" w:cs="Arial" w:eastAsia="Microsoft YaHei"/>
          <w:b/>
          <w:sz w:val="24"/>
        </w:rPr>
        <w:t xml:space="preserve">Database. </w:t>
      </w:r>
      <w:r>
        <w:rPr>
          <w:rFonts w:ascii="Arial" w:hAnsi="Arial" w:cs="Arial" w:eastAsia="Microsoft YaHei"/>
          <w:sz w:val="24"/>
        </w:rPr>
        <w:t>I designed and added the registrations table. The shape of it came from two rules in the brief that pull against each other: there is no user table, and one person may register for many events but only once per event. With no account to identify a person, their email address is the only identity available, so 'once per event' is really a rule about the pair (event_id, email) - and that pair became a UNIQUE constraint rather than a check in JavaScript. I also added latitude and longitude to events for the weather work, and wrote the sixteen sample bookings so that the event page and the staff edit screen both have realistic data to show.</w:t>
      </w:r>
    </w:p>
    <w:p>
      <w:pPr>
        <w:spacing w:after="160"/>
      </w:pPr>
      <w:r>
        <w:rPr>
          <w:rFonts w:ascii="Arial" w:hAnsi="Arial" w:cs="Arial" w:eastAsia="Microsoft YaHei"/>
          <w:b/>
          <w:sz w:val="24"/>
        </w:rPr>
        <w:t xml:space="preserve">Event endpoints. </w:t>
      </w:r>
      <w:r>
        <w:rPr>
          <w:rFonts w:ascii="Arial" w:hAnsi="Arial" w:cs="Arial" w:eastAsia="Microsoft YaHei"/>
          <w:sz w:val="24"/>
        </w:rPr>
        <w:t>I wrote GET, POST, PUT and DELETE for /api/events, and the part I spent longest on was DELETE. The rule is that an event with bookings cannot be deleted, and I chose to enforce it twice: the endpoint counts the bookings first, so the staff member gets a sentence they can act on - 'this event has four bookings' - and the foreign key is ON DELETE RESTRICT, so the rule still holds if something later bypasses my endpoint. Writing it that way was the moment the difference between validating input and protecting data actually became concrete for me.</w:t>
      </w:r>
    </w:p>
    <w:p>
      <w:pPr>
        <w:spacing w:after="160"/>
      </w:pPr>
      <w:r>
        <w:rPr>
          <w:rFonts w:ascii="Arial" w:hAnsi="Arial" w:cs="Arial" w:eastAsia="Microsoft YaHei"/>
          <w:b/>
          <w:sz w:val="24"/>
        </w:rPr>
        <w:t xml:space="preserve">Public site and staff list. </w:t>
      </w:r>
      <w:r>
        <w:rPr>
          <w:rFonts w:ascii="Arial" w:hAnsi="Arial" w:cs="Arial" w:eastAsia="Microsoft YaHei"/>
          <w:sz w:val="24"/>
        </w:rPr>
        <w:t>On the public site I built the Angular shell, the typed models, the service layer that every page calls, and the Home and Search pages, including the query-string filters that stay in the URL so a search result can be shared. On the staff site I built the event list and its delete flow, including the branch that reports a blocked delete instead of a generic failure.</w:t>
      </w:r>
    </w:p>
    <w:p>
      <w:pPr>
        <w:spacing w:after="160"/>
      </w:pPr>
      <w:r>
        <w:rPr>
          <w:rFonts w:ascii="Arial" w:hAnsi="Arial" w:cs="Arial" w:eastAsia="Microsoft YaHei"/>
          <w:b/>
          <w:sz w:val="24"/>
        </w:rPr>
        <w:t xml:space="preserve">Deployment. </w:t>
      </w:r>
      <w:r>
        <w:rPr>
          <w:rFonts w:ascii="Arial" w:hAnsi="Arial" w:cs="Arial" w:eastAsia="Microsoft YaHei"/>
          <w:sz w:val="24"/>
        </w:rPr>
        <w:t>I deployed the whole stack to my own cPanel account and then wrote the procedure down, which is how the second deployment - Chengyu's - took an afternoon instead of the day mine took. Three things went wrong that I did not expect: the emoji icons arrived as question marks, the staff site served a blank page, and the API connected to the database as the wrong user because the environment variables had never been saved. Section 11 covers the diagnoses; the short version is that all three happened one layer below where I was looking.</w:t>
      </w:r>
    </w:p>
    <w:p>
      <w:pPr>
        <w:spacing w:after="160"/>
      </w:pPr>
      <w:r>
        <w:rPr>
          <w:rFonts w:ascii="Arial" w:hAnsi="Arial" w:cs="Arial" w:eastAsia="Microsoft YaHei"/>
          <w:b/>
          <w:sz w:val="24"/>
        </w:rPr>
        <w:t xml:space="preserve">What I would do differently. </w:t>
      </w:r>
      <w:r>
        <w:rPr>
          <w:rFonts w:ascii="Arial" w:hAnsi="Arial" w:cs="Arial" w:eastAsia="Microsoft YaHei"/>
          <w:sz w:val="24"/>
        </w:rPr>
        <w:t>I would put the character set in the CREATE TABLE statement on the first day rather than trusting the database default, and I would add a health endpoint that reports which database it is connected to before writing any other route, because that one line turned the third problem from a mystery into a five-minute fix. I can explain and demonstrate every file listed above.</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b w:val="0"/>
                <w:sz w:val="19"/>
              </w:rPr>
              <w:t>Brainstorming</w:t>
            </w:r>
          </w:p>
        </w:tc>
        <w:tc>
          <w:tcPr>
            <w:tcW w:type="dxa" w:w="4005"/>
          </w:tcPr>
          <w:p>
            <w:pPr>
              <w:spacing w:line="240" w:lineRule="auto" w:after="40"/>
            </w:pPr>
            <w:r/>
            <w:r>
              <w:rPr>
                <w:rFonts w:ascii="Arial" w:hAnsi="Arial" w:cs="Arial" w:eastAsia="Microsoft YaHei"/>
                <w:b w:val="0"/>
                <w:sz w:val="19"/>
              </w:rPr>
              <w:t>Candidate table shapes for registrations; the list of endpoints to consider</w:t>
            </w:r>
          </w:p>
        </w:tc>
        <w:tc>
          <w:tcPr>
            <w:tcW w:type="dxa" w:w="3115"/>
          </w:tcPr>
          <w:p>
            <w:pPr>
              <w:spacing w:line="240" w:lineRule="auto" w:after="40"/>
            </w:pPr>
            <w:r/>
            <w:r>
              <w:rPr>
                <w:rFonts w:ascii="Arial" w:hAnsi="Arial" w:cs="Arial" w:eastAsia="Microsoft YaHei"/>
                <w:b w:val="0"/>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b w:val="0"/>
                <w:sz w:val="19"/>
              </w:rPr>
              <w:t>Code review</w:t>
            </w:r>
          </w:p>
        </w:tc>
        <w:tc>
          <w:tcPr>
            <w:tcW w:type="dxa" w:w="4005"/>
          </w:tcPr>
          <w:p>
            <w:pPr>
              <w:spacing w:line="240" w:lineRule="auto" w:after="40"/>
            </w:pPr>
            <w:r/>
            <w:r>
              <w:rPr>
                <w:rFonts w:ascii="Arial" w:hAnsi="Arial" w:cs="Arial" w:eastAsia="Microsoft YaHei"/>
                <w:b w:val="0"/>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b w:val="0"/>
                <w:sz w:val="19"/>
              </w:rPr>
              <w:t>Reproduced both, wrote the fixes, tested them against the live API</w:t>
            </w:r>
          </w:p>
        </w:tc>
      </w:tr>
      <w:tr>
        <w:tc>
          <w:tcPr>
            <w:tcW w:type="dxa" w:w="1780"/>
          </w:tcPr>
          <w:p>
            <w:pPr>
              <w:spacing w:line="240" w:lineRule="auto" w:after="40"/>
            </w:pPr>
            <w:r/>
            <w:r>
              <w:rPr>
                <w:rFonts w:ascii="Arial" w:hAnsi="Arial" w:cs="Arial" w:eastAsia="Microsoft YaHei"/>
                <w:b w:val="0"/>
                <w:sz w:val="19"/>
              </w:rPr>
              <w:t>Writing support</w:t>
            </w:r>
          </w:p>
        </w:tc>
        <w:tc>
          <w:tcPr>
            <w:tcW w:type="dxa" w:w="4005"/>
          </w:tcPr>
          <w:p>
            <w:pPr>
              <w:spacing w:line="240" w:lineRule="auto" w:after="40"/>
            </w:pPr>
            <w:r/>
            <w:r>
              <w:rPr>
                <w:rFonts w:ascii="Arial" w:hAnsi="Arial" w:cs="Arial" w:eastAsia="Microsoft YaHei"/>
                <w:b w:val="0"/>
                <w:sz w:val="19"/>
              </w:rPr>
              <w:t>Grammar and clarity in comments and documentation; table formatting</w:t>
            </w:r>
          </w:p>
        </w:tc>
        <w:tc>
          <w:tcPr>
            <w:tcW w:type="dxa" w:w="3115"/>
          </w:tcPr>
          <w:p>
            <w:pPr>
              <w:spacing w:line="240" w:lineRule="auto" w:after="40"/>
            </w:pPr>
            <w:r/>
            <w:r>
              <w:rPr>
                <w:rFonts w:ascii="Arial" w:hAnsi="Arial" w:cs="Arial" w:eastAsia="Microsoft YaHei"/>
                <w:b w:val="0"/>
                <w:sz w:val="19"/>
              </w:rPr>
              <w:t>All design decisions, all final wording, and the structure of the code</w:t>
            </w:r>
          </w:p>
        </w:tc>
      </w:tr>
      <w:tr>
        <w:tc>
          <w:tcPr>
            <w:tcW w:type="dxa" w:w="1780"/>
          </w:tcPr>
          <w:p>
            <w:pPr>
              <w:spacing w:line="240" w:lineRule="auto" w:after="40"/>
            </w:pPr>
            <w:r/>
            <w:r>
              <w:rPr>
                <w:rFonts w:ascii="Arial" w:hAnsi="Arial" w:cs="Arial" w:eastAsia="Microsoft YaHei"/>
                <w:b w:val="0"/>
                <w:sz w:val="19"/>
              </w:rPr>
              <w:t>Debugging</w:t>
            </w:r>
          </w:p>
        </w:tc>
        <w:tc>
          <w:tcPr>
            <w:tcW w:type="dxa" w:w="4005"/>
          </w:tcPr>
          <w:p>
            <w:pPr>
              <w:spacing w:line="240" w:lineRule="auto" w:after="40"/>
            </w:pPr>
            <w:r/>
            <w:r>
              <w:rPr>
                <w:rFonts w:ascii="Arial" w:hAnsi="Arial" w:cs="Arial" w:eastAsia="Microsoft YaHei"/>
                <w:b w:val="0"/>
                <w:sz w:val="19"/>
              </w:rPr>
              <w:t>Suggested character-set causes to rule out during the emoji investigation</w:t>
            </w:r>
          </w:p>
        </w:tc>
        <w:tc>
          <w:tcPr>
            <w:tcW w:type="dxa" w:w="3115"/>
          </w:tcPr>
          <w:p>
            <w:pPr>
              <w:spacing w:line="240" w:lineRule="auto" w:after="40"/>
            </w:pPr>
            <w:r/>
            <w:r>
              <w:rPr>
                <w:rFonts w:ascii="Arial" w:hAnsi="Arial" w:cs="Arial" w:eastAsia="Microsoft YaHei"/>
                <w:b w:val="0"/>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b w:val="0"/>
                <w:sz w:val="19"/>
              </w:rPr>
              <w:t>New table related to events, with keys</w:t>
            </w:r>
          </w:p>
        </w:tc>
        <w:tc>
          <w:tcPr>
            <w:tcW w:type="dxa" w:w="4673"/>
          </w:tcPr>
          <w:p>
            <w:pPr>
              <w:spacing w:line="240" w:lineRule="auto" w:after="40"/>
            </w:pPr>
            <w:r/>
            <w:r>
              <w:rPr>
                <w:rFonts w:ascii="Arial" w:hAnsi="Arial" w:cs="Arial" w:eastAsia="Microsoft YaHei"/>
                <w:b w:val="0"/>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b w:val="0"/>
                <w:sz w:val="19"/>
              </w:rPr>
              <w:t>At least 10 registrations</w:t>
            </w:r>
          </w:p>
        </w:tc>
        <w:tc>
          <w:tcPr>
            <w:tcW w:type="dxa" w:w="4673"/>
          </w:tcPr>
          <w:p>
            <w:pPr>
              <w:spacing w:line="240" w:lineRule="auto" w:after="40"/>
            </w:pPr>
            <w:r/>
            <w:r>
              <w:rPr>
                <w:rFonts w:ascii="Arial" w:hAnsi="Arial" w:cs="Arial" w:eastAsia="Microsoft YaHei"/>
                <w:b w:val="0"/>
                <w:sz w:val="19"/>
              </w:rPr>
              <w:t>16 rows across 5 events in the same SQL file</w:t>
            </w:r>
          </w:p>
        </w:tc>
      </w:tr>
      <w:tr>
        <w:tc>
          <w:tcPr>
            <w:tcW w:type="dxa" w:w="4228"/>
          </w:tcPr>
          <w:p>
            <w:pPr>
              <w:spacing w:line="240" w:lineRule="auto" w:after="40"/>
            </w:pPr>
            <w:r/>
            <w:r>
              <w:rPr>
                <w:rFonts w:ascii="Arial" w:hAnsi="Arial" w:cs="Arial" w:eastAsia="Microsoft YaHei"/>
                <w:b w:val="0"/>
                <w:sz w:val="19"/>
              </w:rPr>
              <w:t>event_db.js updated</w:t>
            </w:r>
          </w:p>
        </w:tc>
        <w:tc>
          <w:tcPr>
            <w:tcW w:type="dxa" w:w="4673"/>
          </w:tcPr>
          <w:p>
            <w:pPr>
              <w:spacing w:line="240" w:lineRule="auto" w:after="40"/>
            </w:pPr>
            <w:r/>
            <w:r>
              <w:rPr>
                <w:rFonts w:ascii="Arial" w:hAnsi="Arial" w:cs="Arial" w:eastAsia="Microsoft YaHei"/>
                <w:b w:val="0"/>
                <w:sz w:val="19"/>
              </w:rPr>
              <w:t>api/event_db.js - pool with utf8mb4, transactional helper</w:t>
            </w:r>
          </w:p>
        </w:tc>
      </w:tr>
      <w:tr>
        <w:tc>
          <w:tcPr>
            <w:tcW w:type="dxa" w:w="4228"/>
          </w:tcPr>
          <w:p>
            <w:pPr>
              <w:spacing w:line="240" w:lineRule="auto" w:after="40"/>
            </w:pPr>
            <w:r/>
            <w:r>
              <w:rPr>
                <w:rFonts w:ascii="Arial" w:hAnsi="Arial" w:cs="Arial" w:eastAsia="Microsoft YaHei"/>
                <w:b w:val="0"/>
                <w:sz w:val="19"/>
              </w:rPr>
              <w:t>Endpoint returning an event with its registrations</w:t>
            </w:r>
          </w:p>
        </w:tc>
        <w:tc>
          <w:tcPr>
            <w:tcW w:type="dxa" w:w="4673"/>
          </w:tcPr>
          <w:p>
            <w:pPr>
              <w:spacing w:line="240" w:lineRule="auto" w:after="40"/>
            </w:pPr>
            <w:r/>
            <w:r>
              <w:rPr>
                <w:rFonts w:ascii="Arial" w:hAnsi="Arial" w:cs="Arial" w:eastAsia="Microsoft YaHei"/>
                <w:b w:val="0"/>
                <w:sz w:val="19"/>
              </w:rPr>
              <w:t>GET /api/events/:id - api/routes/events.js</w:t>
            </w:r>
          </w:p>
        </w:tc>
      </w:tr>
      <w:tr>
        <w:tc>
          <w:tcPr>
            <w:tcW w:type="dxa" w:w="4228"/>
          </w:tcPr>
          <w:p>
            <w:pPr>
              <w:spacing w:line="240" w:lineRule="auto" w:after="40"/>
            </w:pPr>
            <w:r/>
            <w:r>
              <w:rPr>
                <w:rFonts w:ascii="Arial" w:hAnsi="Arial" w:cs="Arial" w:eastAsia="Microsoft YaHei"/>
                <w:b w:val="0"/>
                <w:sz w:val="19"/>
              </w:rPr>
              <w:t>Insert, update and delete endpoints</w:t>
            </w:r>
          </w:p>
        </w:tc>
        <w:tc>
          <w:tcPr>
            <w:tcW w:type="dxa" w:w="4673"/>
          </w:tcPr>
          <w:p>
            <w:pPr>
              <w:spacing w:line="240" w:lineRule="auto" w:after="40"/>
            </w:pPr>
            <w:r/>
            <w:r>
              <w:rPr>
                <w:rFonts w:ascii="Arial" w:hAnsi="Arial" w:cs="Arial" w:eastAsia="Microsoft YaHei"/>
                <w:b w:val="0"/>
                <w:sz w:val="19"/>
              </w:rPr>
              <w:t>POST /api/events, PUT /api/events/:id, DELETE /api/events/:id</w:t>
            </w:r>
          </w:p>
        </w:tc>
      </w:tr>
      <w:tr>
        <w:tc>
          <w:tcPr>
            <w:tcW w:type="dxa" w:w="4228"/>
          </w:tcPr>
          <w:p>
            <w:pPr>
              <w:spacing w:line="240" w:lineRule="auto" w:after="40"/>
            </w:pPr>
            <w:r/>
            <w:r>
              <w:rPr>
                <w:rFonts w:ascii="Arial" w:hAnsi="Arial" w:cs="Arial" w:eastAsia="Microsoft YaHei"/>
                <w:b w:val="0"/>
                <w:sz w:val="19"/>
              </w:rPr>
              <w:t>Delete blocked when bookings exist</w:t>
            </w:r>
          </w:p>
        </w:tc>
        <w:tc>
          <w:tcPr>
            <w:tcW w:type="dxa" w:w="4673"/>
          </w:tcPr>
          <w:p>
            <w:pPr>
              <w:spacing w:line="240" w:lineRule="auto" w:after="40"/>
            </w:pPr>
            <w:r/>
            <w:r>
              <w:rPr>
                <w:rFonts w:ascii="Arial" w:hAnsi="Arial" w:cs="Arial" w:eastAsia="Microsoft YaHei"/>
                <w:b w:val="0"/>
                <w:sz w:val="19"/>
              </w:rPr>
              <w:t>409 response plus ON DELETE RESTRICT in the schema</w:t>
            </w:r>
          </w:p>
        </w:tc>
      </w:tr>
      <w:tr>
        <w:tc>
          <w:tcPr>
            <w:tcW w:type="dxa" w:w="4228"/>
          </w:tcPr>
          <w:p>
            <w:pPr>
              <w:spacing w:line="240" w:lineRule="auto" w:after="40"/>
            </w:pPr>
            <w:r/>
            <w:r>
              <w:rPr>
                <w:rFonts w:ascii="Arial" w:hAnsi="Arial" w:cs="Arial" w:eastAsia="Microsoft YaHei"/>
                <w:b w:val="0"/>
                <w:sz w:val="19"/>
              </w:rPr>
              <w:t>Registration page with validation and confirmation</w:t>
            </w:r>
          </w:p>
        </w:tc>
        <w:tc>
          <w:tcPr>
            <w:tcW w:type="dxa" w:w="4673"/>
          </w:tcPr>
          <w:p>
            <w:pPr>
              <w:spacing w:line="240" w:lineRule="auto" w:after="40"/>
            </w:pPr>
            <w:r/>
            <w:r>
              <w:rPr>
                <w:rFonts w:ascii="Arial" w:hAnsi="Arial" w:cs="Arial" w:eastAsia="Microsoft YaHei"/>
                <w:b w:val="0"/>
                <w:sz w:val="19"/>
              </w:rPr>
              <w:t>clientside/src/app/pages/register/</w:t>
            </w:r>
          </w:p>
        </w:tc>
      </w:tr>
      <w:tr>
        <w:tc>
          <w:tcPr>
            <w:tcW w:type="dxa" w:w="4228"/>
          </w:tcPr>
          <w:p>
            <w:pPr>
              <w:spacing w:line="240" w:lineRule="auto" w:after="40"/>
            </w:pPr>
            <w:r/>
            <w:r>
              <w:rPr>
                <w:rFonts w:ascii="Arial" w:hAnsi="Arial" w:cs="Arial" w:eastAsia="Microsoft YaHei"/>
                <w:b w:val="0"/>
                <w:sz w:val="19"/>
              </w:rPr>
              <w:t>Event page lists bookings, newest first</w:t>
            </w:r>
          </w:p>
        </w:tc>
        <w:tc>
          <w:tcPr>
            <w:tcW w:type="dxa" w:w="4673"/>
          </w:tcPr>
          <w:p>
            <w:pPr>
              <w:spacing w:line="240" w:lineRule="auto" w:after="40"/>
            </w:pPr>
            <w:r/>
            <w:r>
              <w:rPr>
                <w:rFonts w:ascii="Arial" w:hAnsi="Arial" w:cs="Arial" w:eastAsia="Microsoft YaHei"/>
                <w:b w:val="0"/>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b w:val="0"/>
                <w:sz w:val="19"/>
              </w:rPr>
              <w:t>Register button links to the registration page</w:t>
            </w:r>
          </w:p>
        </w:tc>
        <w:tc>
          <w:tcPr>
            <w:tcW w:type="dxa" w:w="4673"/>
          </w:tcPr>
          <w:p>
            <w:pPr>
              <w:spacing w:line="240" w:lineRule="auto" w:after="40"/>
            </w:pPr>
            <w:r/>
            <w:r>
              <w:rPr>
                <w:rFonts w:ascii="Arial" w:hAnsi="Arial" w:cs="Arial" w:eastAsia="Microsoft YaHei"/>
                <w:b w:val="0"/>
                <w:sz w:val="19"/>
              </w:rPr>
              <w:t>Router link to /register?eventId= in event-detail.html</w:t>
            </w:r>
          </w:p>
        </w:tc>
      </w:tr>
      <w:tr>
        <w:tc>
          <w:tcPr>
            <w:tcW w:type="dxa" w:w="4228"/>
          </w:tcPr>
          <w:p>
            <w:pPr>
              <w:spacing w:line="240" w:lineRule="auto" w:after="40"/>
            </w:pPr>
            <w:r/>
            <w:r>
              <w:rPr>
                <w:rFonts w:ascii="Arial" w:hAnsi="Arial" w:cs="Arial" w:eastAsia="Microsoft YaHei"/>
                <w:b w:val="0"/>
                <w:sz w:val="19"/>
              </w:rPr>
              <w:t>Admin list of all events regardless of status</w:t>
            </w:r>
          </w:p>
        </w:tc>
        <w:tc>
          <w:tcPr>
            <w:tcW w:type="dxa" w:w="4673"/>
          </w:tcPr>
          <w:p>
            <w:pPr>
              <w:spacing w:line="240" w:lineRule="auto" w:after="40"/>
            </w:pPr>
            <w:r/>
            <w:r>
              <w:rPr>
                <w:rFonts w:ascii="Arial" w:hAnsi="Arial" w:cs="Arial" w:eastAsia="Microsoft YaHei"/>
                <w:b w:val="0"/>
                <w:sz w:val="19"/>
              </w:rPr>
              <w:t>adminside/src/app/pages/event-list/ with ?status=all</w:t>
            </w:r>
          </w:p>
        </w:tc>
      </w:tr>
      <w:tr>
        <w:tc>
          <w:tcPr>
            <w:tcW w:type="dxa" w:w="4228"/>
          </w:tcPr>
          <w:p>
            <w:pPr>
              <w:spacing w:line="240" w:lineRule="auto" w:after="40"/>
            </w:pPr>
            <w:r/>
            <w:r>
              <w:rPr>
                <w:rFonts w:ascii="Arial" w:hAnsi="Arial" w:cs="Arial" w:eastAsia="Microsoft YaHei"/>
                <w:b w:val="0"/>
                <w:sz w:val="19"/>
              </w:rPr>
              <w:t>Admin create, update, delete with feedback</w:t>
            </w:r>
          </w:p>
        </w:tc>
        <w:tc>
          <w:tcPr>
            <w:tcW w:type="dxa" w:w="4673"/>
          </w:tcPr>
          <w:p>
            <w:pPr>
              <w:spacing w:line="240" w:lineRule="auto" w:after="40"/>
            </w:pPr>
            <w:r/>
            <w:r>
              <w:rPr>
                <w:rFonts w:ascii="Arial" w:hAnsi="Arial" w:cs="Arial" w:eastAsia="Microsoft YaHei"/>
                <w:b w:val="0"/>
                <w:sz w:val="19"/>
              </w:rPr>
              <w:t>event-new, event-edit, event-list</w:t>
            </w:r>
          </w:p>
        </w:tc>
      </w:tr>
      <w:tr>
        <w:tc>
          <w:tcPr>
            <w:tcW w:type="dxa" w:w="4228"/>
          </w:tcPr>
          <w:p>
            <w:pPr>
              <w:spacing w:line="240" w:lineRule="auto" w:after="40"/>
            </w:pPr>
            <w:r/>
            <w:r>
              <w:rPr>
                <w:rFonts w:ascii="Arial" w:hAnsi="Arial" w:cs="Arial" w:eastAsia="Microsoft YaHei"/>
                <w:b w:val="0"/>
                <w:sz w:val="19"/>
              </w:rPr>
              <w:t>Navigation on every page</w:t>
            </w:r>
          </w:p>
        </w:tc>
        <w:tc>
          <w:tcPr>
            <w:tcW w:type="dxa" w:w="4673"/>
          </w:tcPr>
          <w:p>
            <w:pPr>
              <w:spacing w:line="240" w:lineRule="auto" w:after="40"/>
            </w:pPr>
            <w:r/>
            <w:r>
              <w:rPr>
                <w:rFonts w:ascii="Arial" w:hAnsi="Arial" w:cs="Arial" w:eastAsia="Microsoft YaHei"/>
                <w:b w:val="0"/>
                <w:sz w:val="19"/>
              </w:rPr>
              <w:t>adminside/src/app/app.html - shell component</w:t>
            </w:r>
          </w:p>
        </w:tc>
      </w:tr>
      <w:tr>
        <w:tc>
          <w:tcPr>
            <w:tcW w:type="dxa" w:w="4228"/>
          </w:tcPr>
          <w:p>
            <w:pPr>
              <w:spacing w:line="240" w:lineRule="auto" w:after="40"/>
            </w:pPr>
            <w:r/>
            <w:r>
              <w:rPr>
                <w:rFonts w:ascii="Arial" w:hAnsi="Arial" w:cs="Arial" w:eastAsia="Microsoft YaHei"/>
                <w:b w:val="0"/>
                <w:sz w:val="19"/>
              </w:rPr>
              <w:t>Both websites and the API deployed</w:t>
            </w:r>
          </w:p>
        </w:tc>
        <w:tc>
          <w:tcPr>
            <w:tcW w:type="dxa" w:w="4673"/>
          </w:tcPr>
          <w:p>
            <w:pPr>
              <w:spacing w:line="240" w:lineRule="auto" w:after="40"/>
            </w:pPr>
            <w:r/>
            <w:r>
              <w:rPr>
                <w:rFonts w:ascii="Arial" w:hAnsi="Arial" w:cs="Arial" w:eastAsia="Microsoft YaHei"/>
                <w:b w:val="0"/>
                <w:sz w:val="19"/>
              </w:rPr>
              <w:t>Table 6; /api/health returns database: connected</w:t>
            </w:r>
          </w:p>
        </w:tc>
      </w:tr>
      <w:tr>
        <w:tc>
          <w:tcPr>
            <w:tcW w:type="dxa" w:w="4228"/>
          </w:tcPr>
          <w:p>
            <w:pPr>
              <w:spacing w:line="240" w:lineRule="auto" w:after="40"/>
            </w:pPr>
            <w:r/>
            <w:r>
              <w:rPr>
                <w:rFonts w:ascii="Arial" w:hAnsi="Arial" w:cs="Arial" w:eastAsia="Microsoft YaHei"/>
                <w:b w:val="0"/>
                <w:sz w:val="19"/>
              </w:rPr>
              <w:t>GitHub history with meaningful messages</w:t>
            </w:r>
          </w:p>
        </w:tc>
        <w:tc>
          <w:tcPr>
            <w:tcW w:type="dxa" w:w="4673"/>
          </w:tcPr>
          <w:p>
            <w:pPr>
              <w:spacing w:line="240" w:lineRule="auto" w:after="40"/>
            </w:pPr>
            <w:r/>
            <w:r>
              <w:rPr>
                <w:rFonts w:ascii="Arial" w:hAnsi="Arial" w:cs="Arial" w:eastAsia="Microsoft YaHei"/>
                <w:b w:val="0"/>
                <w:sz w:val="19"/>
              </w:rPr>
              <w:t>29 commits, two authors, prefixed with owner and part</w:t>
            </w:r>
          </w:p>
        </w:tc>
      </w:tr>
      <w:tr>
        <w:tc>
          <w:tcPr>
            <w:tcW w:type="dxa" w:w="4228"/>
          </w:tcPr>
          <w:p>
            <w:pPr>
              <w:spacing w:line="240" w:lineRule="auto" w:after="40"/>
            </w:pPr>
            <w:r/>
            <w:r>
              <w:rPr>
                <w:rFonts w:ascii="Arial" w:hAnsi="Arial" w:cs="Arial" w:eastAsia="Microsoft YaHei"/>
                <w:b w:val="0"/>
                <w:sz w:val="19"/>
              </w:rPr>
              <w:t>Angular used for both websites (extra)</w:t>
            </w:r>
          </w:p>
        </w:tc>
        <w:tc>
          <w:tcPr>
            <w:tcW w:type="dxa" w:w="4673"/>
          </w:tcPr>
          <w:p>
            <w:pPr>
              <w:spacing w:line="240" w:lineRule="auto" w:after="40"/>
            </w:pPr>
            <w:r/>
            <w:r>
              <w:rPr>
                <w:rFonts w:ascii="Arial" w:hAnsi="Arial" w:cs="Arial" w:eastAsia="Microsoft YaHei"/>
                <w:b w:val="0"/>
                <w:sz w:val="19"/>
              </w:rPr>
              <w:t>Table 4</w:t>
            </w:r>
          </w:p>
        </w:tc>
      </w:tr>
      <w:tr>
        <w:tc>
          <w:tcPr>
            <w:tcW w:type="dxa" w:w="4228"/>
          </w:tcPr>
          <w:p>
            <w:pPr>
              <w:spacing w:line="240" w:lineRule="auto" w:after="40"/>
            </w:pPr>
            <w:r/>
            <w:r>
              <w:rPr>
                <w:rFonts w:ascii="Arial" w:hAnsi="Arial" w:cs="Arial" w:eastAsia="Microsoft YaHei"/>
                <w:b w:val="0"/>
                <w:sz w:val="19"/>
              </w:rPr>
              <w:t>Interface storyboard for all seven screens</w:t>
            </w:r>
          </w:p>
        </w:tc>
        <w:tc>
          <w:tcPr>
            <w:tcW w:type="dxa" w:w="4673"/>
          </w:tcPr>
          <w:p>
            <w:pPr>
              <w:spacing w:line="240" w:lineRule="auto" w:after="40"/>
            </w:pPr>
            <w:r/>
            <w:r>
              <w:rPr>
                <w:rFonts w:ascii="Arial" w:hAnsi="Arial" w:cs="Arial" w:eastAsia="Microsoft YaHei"/>
                <w:b w:val="0"/>
                <w:sz w:val="19"/>
              </w:rPr>
              <w:t>Section 9 and storyboard-giving-coast.docx</w:t>
            </w:r>
          </w:p>
        </w:tc>
      </w:tr>
      <w:tr>
        <w:tc>
          <w:tcPr>
            <w:tcW w:type="dxa" w:w="4228"/>
          </w:tcPr>
          <w:p>
            <w:pPr>
              <w:spacing w:line="240" w:lineRule="auto" w:after="40"/>
            </w:pPr>
            <w:r/>
            <w:r>
              <w:rPr>
                <w:rFonts w:ascii="Arial" w:hAnsi="Arial" w:cs="Arial" w:eastAsia="Microsoft YaHei"/>
                <w:b w:val="0"/>
                <w:sz w:val="19"/>
              </w:rPr>
              <w:t>Open-Meteo weather API (extra)</w:t>
            </w:r>
          </w:p>
        </w:tc>
        <w:tc>
          <w:tcPr>
            <w:tcW w:type="dxa" w:w="4673"/>
          </w:tcPr>
          <w:p>
            <w:pPr>
              <w:spacing w:line="240" w:lineRule="auto" w:after="40"/>
            </w:pPr>
            <w:r/>
            <w:r>
              <w:rPr>
                <w:rFonts w:ascii="Arial" w:hAnsi="Arial" w:cs="Arial" w:eastAsia="Microsoft YaHei"/>
                <w:b w:val="0"/>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