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录视频最终指南 + 完整台词 —— Jie Bao（包杰）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这是包杰那份。</w:t>
      </w:r>
      <w:r>
        <w:rPr>
          <w:rFonts w:ascii="Arial" w:hAnsi="Arial" w:cs="Arial"/>
          <w:b/>
          <w:i/>
          <w:color w:val="606060"/>
          <w:sz w:val="20"/>
        </w:rPr>
        <w:t>你（Chengyu）已经录完了，这是给他的。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和你的那份结构一样：检查清单 + 逐分钟台词 + 代码段 + 排错 + 追问。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/>
          <w:i/>
          <w:color w:val="606060"/>
          <w:sz w:val="20"/>
        </w:rPr>
        <w:t>目标 13–14 分钟</w:t>
      </w:r>
      <w:r>
        <w:rPr>
          <w:rFonts w:ascii="Arial" w:hAnsi="Arial" w:cs="Arial"/>
          <w:b w:val="0"/>
          <w:i/>
          <w:color w:val="606060"/>
          <w:sz w:val="20"/>
        </w:rPr>
        <w:t>（上限 15）。英文台词可直接念。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两人</w:t>
      </w:r>
      <w:r>
        <w:rPr>
          <w:rFonts w:ascii="Arial" w:hAnsi="Arial" w:cs="Arial"/>
          <w:b/>
          <w:i/>
          <w:color w:val="606060"/>
          <w:sz w:val="20"/>
        </w:rPr>
        <w:t>不要讲重复内容</w:t>
      </w:r>
      <w:r>
        <w:rPr>
          <w:rFonts w:ascii="Arial" w:hAnsi="Arial" w:cs="Arial"/>
          <w:b w:val="0"/>
          <w:i/>
          <w:color w:val="606060"/>
          <w:sz w:val="20"/>
        </w:rPr>
        <w:t>：你讲的是「报名之后发生的一切」，他讲的是「数据和事件的骨架」。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第一部分：开录前（5 分钟，不计入视频）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1.1 服务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双击 </w:t>
      </w:r>
      <w:r>
        <w:rPr>
          <w:rFonts w:ascii="Arial" w:hAnsi="Arial" w:cs="Arial"/>
          <w:b/>
          <w:i w:val="0"/>
          <w:sz w:val="22"/>
        </w:rPr>
        <w:t>D:\PROG2002-A3\start-all.bat</w:t>
      </w:r>
      <w:r>
        <w:rPr>
          <w:rFonts w:ascii="Arial" w:hAnsi="Arial" w:cs="Arial"/>
          <w:b w:val="0"/>
          <w:i w:val="0"/>
          <w:sz w:val="22"/>
        </w:rPr>
        <w:t>，等 25 秒。确认三个地址：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应该看到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首页，13 张活动卡片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http://localhost:3000/api/health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database: connected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，13 / 16 / 6</w:t>
            </w:r>
          </w:p>
        </w:tc>
      </w:tr>
    </w:tbl>
    <w:p/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它会开最多四个黑窗口（MySQL / API / 客户端 / 管理端），</w:t>
      </w:r>
      <w:r>
        <w:rPr>
          <w:rFonts w:ascii="Arial" w:hAnsi="Arial" w:cs="Arial"/>
          <w:b/>
          <w:i/>
          <w:color w:val="606060"/>
          <w:sz w:val="20"/>
        </w:rPr>
        <w:t>都是后台服务，别关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报错 </w:t>
      </w:r>
      <w:r>
        <w:rPr>
          <w:rFonts w:ascii="Arial" w:hAnsi="Arial" w:cs="Arial"/>
          <w:b/>
          <w:i/>
          <w:color w:val="606060"/>
          <w:sz w:val="20"/>
        </w:rPr>
        <w:t>Port 4200 is already in use</w:t>
      </w:r>
      <w:r>
        <w:rPr>
          <w:rFonts w:ascii="Arial" w:hAnsi="Arial" w:cs="Arial"/>
          <w:b w:val="0"/>
          <w:i/>
          <w:color w:val="606060"/>
          <w:sz w:val="20"/>
        </w:rPr>
        <w:t xml:space="preserve"> 不是故障，把那个窗口关掉即可。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1.2 五个标签页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页面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0:00–0:45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搜索页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http://localhost:4200/search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3:30–5:30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客户端代码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VS Code：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clientside/src/app/pages/home/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5:30–6:30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管理端列表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7:00–9:30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你的线上站点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https://24831941.it.scu.edu.au/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11:00–12:30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1.3 代码窗口（要跳的行号）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VS Code 打开这两个文件：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文件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跳到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是什么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database/charityevents-db.sql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131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CREATE TABLE registrations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149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UNIQUE (event_id, email)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api/routes/events.js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646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DELETE /api/events/:id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669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(event.registration_count &gt; 0)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← 删除规则的第一次执行</w:t>
            </w:r>
          </w:p>
        </w:tc>
      </w:tr>
    </w:tbl>
    <w:p/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别开成 A2</w:t>
      </w:r>
      <w:r>
        <w:rPr>
          <w:rFonts w:ascii="Arial" w:hAnsi="Arial" w:cs="Arial"/>
          <w:b w:val="0"/>
          <w:i/>
          <w:color w:val="606060"/>
          <w:sz w:val="20"/>
        </w:rPr>
        <w:t>：</w:t>
      </w:r>
      <w:r>
        <w:rPr>
          <w:rFonts w:ascii="Arial" w:hAnsi="Arial" w:cs="Arial"/>
          <w:b/>
          <w:i/>
          <w:color w:val="606060"/>
          <w:sz w:val="20"/>
        </w:rPr>
        <w:t>D:\PROG2002-A2\api\routes\</w:t>
      </w:r>
      <w:r>
        <w:rPr>
          <w:rFonts w:ascii="Arial" w:hAnsi="Arial" w:cs="Arial"/>
          <w:b w:val="0"/>
          <w:i/>
          <w:color w:val="606060"/>
          <w:sz w:val="20"/>
        </w:rPr>
        <w:t xml:space="preserve"> 里只有 </w:t>
      </w:r>
      <w:r>
        <w:rPr>
          <w:rFonts w:ascii="Arial" w:hAnsi="Arial" w:cs="Arial"/>
          <w:b/>
          <w:i/>
          <w:color w:val="606060"/>
          <w:sz w:val="20"/>
        </w:rPr>
        <w:t>categories.js</w:t>
      </w:r>
      <w:r>
        <w:rPr>
          <w:rFonts w:ascii="Arial" w:hAnsi="Arial" w:cs="Arial"/>
          <w:b w:val="0"/>
          <w:i/>
          <w:color w:val="606060"/>
          <w:sz w:val="20"/>
        </w:rPr>
        <w:t xml:space="preserve"> 和 </w:t>
      </w:r>
      <w:r>
        <w:rPr>
          <w:rFonts w:ascii="Arial" w:hAnsi="Arial" w:cs="Arial"/>
          <w:b/>
          <w:i/>
          <w:color w:val="606060"/>
          <w:sz w:val="20"/>
        </w:rPr>
        <w:t>events.js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确认窗口里是 </w:t>
      </w:r>
      <w:r>
        <w:rPr>
          <w:rFonts w:ascii="Arial" w:hAnsi="Arial" w:cs="Arial"/>
          <w:b/>
          <w:i/>
          <w:color w:val="606060"/>
          <w:sz w:val="20"/>
        </w:rPr>
        <w:t>PROG2002-A3</w:t>
      </w:r>
      <w:r>
        <w:rPr>
          <w:rFonts w:ascii="Arial" w:hAnsi="Arial" w:cs="Arial"/>
          <w:b w:val="0"/>
          <w:i/>
          <w:color w:val="606060"/>
          <w:sz w:val="20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1.4 Postman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已导入 23 个请求，右上角环境 </w:t>
      </w:r>
      <w:r>
        <w:rPr>
          <w:rFonts w:ascii="Arial" w:hAnsi="Arial" w:cs="Arial"/>
          <w:b/>
          <w:i w:val="0"/>
          <w:sz w:val="22"/>
        </w:rPr>
        <w:t>Giving Coast A3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跑之前</w:t>
      </w:r>
      <w:r>
        <w:rPr>
          <w:rFonts w:ascii="Arial" w:hAnsi="Arial" w:cs="Arial"/>
          <w:b/>
          <w:i w:val="0"/>
          <w:sz w:val="22"/>
        </w:rPr>
        <w:t>让数据库是干净的</w:t>
      </w:r>
      <w:r>
        <w:rPr>
          <w:rFonts w:ascii="Arial" w:hAnsi="Arial" w:cs="Arial"/>
          <w:b w:val="0"/>
          <w:i w:val="0"/>
          <w:sz w:val="22"/>
        </w:rPr>
        <w:t xml:space="preserve">（喊 Chengyu 或包杰自己重置），否则 </w:t>
      </w:r>
      <w:r>
        <w:rPr>
          <w:rFonts w:ascii="Arial" w:hAnsi="Arial" w:cs="Arial"/>
          <w:b/>
          <w:i w:val="0"/>
          <w:color w:val="1F4E79"/>
          <w:sz w:val="22"/>
        </w:rPr>
        <w:t>new booking</w:t>
      </w:r>
      <w:r>
        <w:rPr>
          <w:rFonts w:ascii="Arial" w:hAnsi="Arial" w:cs="Arial"/>
          <w:b w:val="0"/>
          <w:i w:val="0"/>
          <w:sz w:val="22"/>
        </w:rPr>
        <w:t xml:space="preserve"> 会红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1.5 桌面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录屏 </w:t>
      </w:r>
      <w:r>
        <w:rPr>
          <w:rFonts w:ascii="Arial" w:hAnsi="Arial" w:cs="Arial"/>
          <w:b/>
          <w:i w:val="0"/>
          <w:sz w:val="22"/>
        </w:rPr>
        <w:t>1080p</w:t>
      </w:r>
      <w:r>
        <w:rPr>
          <w:rFonts w:ascii="Arial" w:hAnsi="Arial" w:cs="Arial"/>
          <w:b w:val="0"/>
          <w:i w:val="0"/>
          <w:sz w:val="22"/>
        </w:rPr>
        <w:t>，浏览器全屏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sz w:val="22"/>
        </w:rPr>
        <w:t>关掉微信 / QQ / 邮件弹窗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本文档打印或放第二块屏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第二部分：逐分钟台词 + 动作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0:00 – 0:45 开场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1（首页），往下滚露出 13 张卡片。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"Hello. This is Giving Coast, my Assessment 3 project for PROG2002 Web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Development II. Two websites — the public site and a staff admin site — both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Angular 22 with TypeScript, both talking to one Express API over MySQL.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Chengyu Gao and I split the work by layer. He built everything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happens after somebody decides to attend: the registration endpoint,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registration form, the weather proxy and the staff's new and edit screens.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 built what everything else stands on: the database, the event endpoints,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Angular shell with the typed models and the service layer, the Home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Search pages, the staff event list, and the deployment guide.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 will cover the database design, the API, how data reaches the screen,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then show both sites and my own cPanel deployment. I will say which parts are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mine as I go."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0:45 – 3:30 数据库与 API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0:45 – 2:00 表结构设计（★ 这段是你的核心）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：切到 VS Code 的 </w:t>
      </w:r>
      <w:r>
        <w:rPr>
          <w:rFonts w:ascii="Arial" w:hAnsi="Arial" w:cs="Arial"/>
          <w:b/>
          <w:i w:val="0"/>
          <w:color w:val="1F4E79"/>
          <w:sz w:val="22"/>
        </w:rPr>
        <w:t>database/charityevents-db.sql</w:t>
      </w:r>
      <w:r>
        <w:rPr>
          <w:rFonts w:ascii="Arial" w:hAnsi="Arial" w:cs="Arial"/>
          <w:b w:val="0"/>
          <w:i w:val="0"/>
          <w:sz w:val="22"/>
        </w:rPr>
        <w:t xml:space="preserve">，跳到 </w:t>
      </w:r>
      <w:r>
        <w:rPr>
          <w:rFonts w:ascii="Arial" w:hAnsi="Arial" w:cs="Arial"/>
          <w:b/>
          <w:i w:val="0"/>
          <w:sz w:val="22"/>
        </w:rPr>
        <w:t>131 行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part I want to start with is the registrations table, because its shape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came from two rules in the brief that pull against each other. There is no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user table — no login — and yet one person may register for many events but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only once per event.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With no account to identify a person, their email address is the only identity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we have. So 'once per event' is not really a rule about a person, it is a rule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about the pair of event and email."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 xml:space="preserve">：跳到 </w:t>
      </w:r>
      <w:r>
        <w:rPr>
          <w:rFonts w:ascii="Arial" w:hAnsi="Arial" w:cs="Arial"/>
          <w:b/>
          <w:i w:val="0"/>
          <w:sz w:val="22"/>
        </w:rPr>
        <w:t>149 行</w:t>
      </w:r>
      <w:r>
        <w:rPr>
          <w:rFonts w:ascii="Arial" w:hAnsi="Arial" w:cs="Arial"/>
          <w:b w:val="0"/>
          <w:i w:val="0"/>
          <w:sz w:val="22"/>
        </w:rPr>
        <w:t xml:space="preserve">，指着 </w:t>
      </w:r>
      <w:r>
        <w:rPr>
          <w:rFonts w:ascii="Arial" w:hAnsi="Arial" w:cs="Arial"/>
          <w:b/>
          <w:i w:val="0"/>
          <w:color w:val="1F4E79"/>
          <w:sz w:val="22"/>
        </w:rPr>
        <w:t>UNIQUE (event_id, email)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"And that is why this is a UNIQUE key on the pair, rather than a check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JavaScript. A check in JavaScript can be raced — two requests in the same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instant can both pass it. A unique key cannot: the database decides, and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loser gets an error."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 xml:space="preserve">：手指 </w:t>
      </w:r>
      <w:r>
        <w:rPr>
          <w:rFonts w:ascii="Arial" w:hAnsi="Arial" w:cs="Arial"/>
          <w:b/>
          <w:i w:val="0"/>
          <w:color w:val="1F4E79"/>
          <w:sz w:val="22"/>
        </w:rPr>
        <w:t>ON DELETE RESTRICT</w:t>
      </w:r>
      <w:r>
        <w:rPr>
          <w:rFonts w:ascii="Arial" w:hAnsi="Arial" w:cs="Arial"/>
          <w:b w:val="0"/>
          <w:i w:val="0"/>
          <w:sz w:val="22"/>
        </w:rPr>
        <w:t xml:space="preserve"> 那行（外键）。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"There is also a foreign key from registrations to events with ON DELETE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RESTRICT. That is the rule that stops an event with bookings from being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deleted, and I will come back to it in a moment."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2:00 – 3:30 删除规则（双重执行）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：跳到 </w:t>
      </w:r>
      <w:r>
        <w:rPr>
          <w:rFonts w:ascii="Arial" w:hAnsi="Arial" w:cs="Arial"/>
          <w:b/>
          <w:i w:val="0"/>
          <w:color w:val="1F4E79"/>
          <w:sz w:val="22"/>
        </w:rPr>
        <w:t>api/routes/events.js</w:t>
      </w:r>
      <w:r>
        <w:rPr>
          <w:rFonts w:ascii="Arial" w:hAnsi="Arial" w:cs="Arial"/>
          <w:b w:val="0"/>
          <w:i w:val="0"/>
          <w:sz w:val="22"/>
        </w:rPr>
        <w:t xml:space="preserve"> 的 </w:t>
      </w:r>
      <w:r>
        <w:rPr>
          <w:rFonts w:ascii="Arial" w:hAnsi="Arial" w:cs="Arial"/>
          <w:b/>
          <w:i w:val="0"/>
          <w:sz w:val="22"/>
        </w:rPr>
        <w:t>669 行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"Now the delete rule. An event with bookings cannot be deleted — but I enforce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twice, on purpose.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first place is here in the endpoint. Before deleting, it counts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registrations, and if there are any it answers 409 with a sentence the staff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member can act on: 'this event has four registrations, remove them or suspend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event instead.' That is a message a person can use.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second place is the foreign key with ON DELETE RESTRICT — the backstop. If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something later goes around my endpoint and deletes straight from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database, the rule still holds. Writing it twice was the moment the difference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between validating input and protecting data became concrete for me: one of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those is for the user, the other is for the data."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 xml:space="preserve">：切到 Postman，点 </w:t>
      </w:r>
      <w:r>
        <w:rPr>
          <w:rFonts w:ascii="Arial" w:hAnsi="Arial" w:cs="Arial"/>
          <w:b/>
          <w:i w:val="0"/>
          <w:sz w:val="22"/>
        </w:rPr>
        <w:t>Admin - delete blocked because people booked (409)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sz w:val="22"/>
        </w:rPr>
        <w:t>Send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"Here it is in Postman. 409, and the body names the number of registrations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number of tickets — so the staff screen can print a real reason rather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than 'something went wrong'."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3:30 – 6:30 前端：骨架与数据流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3:30 – 5:30 搜索页（筛选条件留在 URL 里）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2（http://localhost:4200/search）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选一个日期 / 地点 / 分类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手指</w:t>
      </w:r>
      <w:r>
        <w:rPr>
          <w:rFonts w:ascii="Arial" w:hAnsi="Arial" w:cs="Arial"/>
          <w:b/>
          <w:i w:val="0"/>
          <w:sz w:val="22"/>
        </w:rPr>
        <w:t>地址栏</w:t>
      </w:r>
      <w:r>
        <w:rPr>
          <w:rFonts w:ascii="Arial" w:hAnsi="Arial" w:cs="Arial"/>
          <w:b w:val="0"/>
          <w:i w:val="0"/>
          <w:sz w:val="22"/>
        </w:rPr>
        <w:t xml:space="preserve"> —— URL 变成带参数的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按 </w:t>
      </w:r>
      <w:r>
        <w:rPr>
          <w:rFonts w:ascii="Arial" w:hAnsi="Arial" w:cs="Arial"/>
          <w:b/>
          <w:i w:val="0"/>
          <w:sz w:val="22"/>
        </w:rPr>
        <w:t>F5 刷新</w:t>
      </w:r>
      <w:r>
        <w:rPr>
          <w:rFonts w:ascii="Arial" w:hAnsi="Arial" w:cs="Arial"/>
          <w:b w:val="0"/>
          <w:i w:val="0"/>
          <w:sz w:val="22"/>
        </w:rPr>
        <w:t xml:space="preserve"> —— 筛选还在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复制地址栏，新标签打开 —— 结果一样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is the Search page, and the thing worth looking at is the address bar.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filters are query-string parameters, not component state. That is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deliberate choice: it means a search result can be refreshed, bookmarked, or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sent to somebody, and it still comes back the same. If the filters lived in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JavaScript variable, none of that would work.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page asks the service layer, which asks the API, which builds the WHERE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clause from those parameters. Every query is parameterised — there is no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string concatenation of user input anywhere in the codebase."</w:t>
      </w:r>
    </w:p>
    <w:p>
      <w:pPr>
        <w:spacing w:before="200" w:after="120"/>
      </w:pPr>
      <w:r>
        <w:rPr>
          <w:rFonts w:ascii="Arial" w:hAnsi="Arial" w:cs="Arial"/>
          <w:b/>
          <w:i w:val="0"/>
          <w:color w:val="1F4E79"/>
          <w:sz w:val="24"/>
        </w:rPr>
        <w:t>5:30 – 6:30 代码：分层结构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 VS Code，指着这几个文件（</w:t>
      </w:r>
      <w:r>
        <w:rPr>
          <w:rFonts w:ascii="Arial" w:hAnsi="Arial" w:cs="Arial"/>
          <w:b/>
          <w:i w:val="0"/>
          <w:sz w:val="22"/>
        </w:rPr>
        <w:t>不念代码，只念为什么这么分</w:t>
      </w:r>
      <w:r>
        <w:rPr>
          <w:rFonts w:ascii="Arial" w:hAnsi="Arial" w:cs="Arial"/>
          <w:b w:val="0"/>
          <w:i w:val="0"/>
          <w:sz w:val="22"/>
        </w:rPr>
        <w:t>）：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文件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clientside/src/app/models/models.ts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"typed models — the API shape is written down in one place"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clientside/src/app/services/events-api.service.ts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"one service every page calls; pages never touch HTTP"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clientside/src/app/pages/home/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,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search/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"pages only bind data to a template"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client is deliberately layered: typed models, one service that owns every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HTTP call, and pages that only bind data to a template. The reason is that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page cannot quietly invent its own request — if an endpoint changes, there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one file to change."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6:30 – 7:00 数据怎么到屏幕（一句话）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"So the path for any page is: the Angular router matches a URL, the component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asks the service, the service calls the API, and the response is typed into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model and rendered. Nothing in a page talks to the database, and nothing in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page builds SQL."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7:00 – 9:30 管理端：列表与删除流程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4（http://localhost:4201/）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指着 13 行（含 Suspended 和 Past）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点某个</w:t>
      </w:r>
      <w:r>
        <w:rPr>
          <w:rFonts w:ascii="Arial" w:hAnsi="Arial" w:cs="Arial"/>
          <w:b/>
          <w:i w:val="0"/>
          <w:sz w:val="22"/>
        </w:rPr>
        <w:t>有报名</w:t>
      </w:r>
      <w:r>
        <w:rPr>
          <w:rFonts w:ascii="Arial" w:hAnsi="Arial" w:cs="Arial"/>
          <w:b w:val="0"/>
          <w:i w:val="0"/>
          <w:sz w:val="22"/>
        </w:rPr>
        <w:t xml:space="preserve">的活动（活动 5）的 </w:t>
      </w:r>
      <w:r>
        <w:rPr>
          <w:rFonts w:ascii="Arial" w:hAnsi="Arial" w:cs="Arial"/>
          <w:b/>
          <w:i w:val="0"/>
          <w:sz w:val="22"/>
        </w:rPr>
        <w:t>Delete</w:t>
      </w:r>
      <w:r>
        <w:rPr>
          <w:rFonts w:ascii="Arial" w:hAnsi="Arial" w:cs="Arial"/>
          <w:b w:val="0"/>
          <w:i w:val="0"/>
          <w:sz w:val="22"/>
        </w:rPr>
        <w:t xml:space="preserve"> → 出现被挡住的提示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手指提示里那句「3 registration(s) are attached」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 the staff site I built the event list and its delete flow. The list shows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every event including suspended and past ones, because staff have to be able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to see what the public cannot.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delete flow is the interesting part. I did not want a generic failure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message, so the endpoint reports a blocked delete as its own outcome — 409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with the number of registrations attached — and this screen has a branch that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prints that reason instead. The staff member is told what to do: remove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registrations, or suspend the event instead. Suspending is always available,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it is the answer that loses no data."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9:30 – 11:00 部署（★ 你的独有部分）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5（</w:t>
      </w:r>
      <w:r>
        <w:rPr>
          <w:rFonts w:ascii="Arial" w:hAnsi="Arial" w:cs="Arial"/>
          <w:b/>
          <w:i w:val="0"/>
          <w:sz w:val="22"/>
        </w:rPr>
        <w:t>你自己的线上站点</w:t>
      </w:r>
      <w:r>
        <w:rPr>
          <w:rFonts w:ascii="Arial" w:hAnsi="Arial" w:cs="Arial"/>
          <w:b w:val="0"/>
          <w:i w:val="0"/>
          <w:sz w:val="22"/>
        </w:rPr>
        <w:t xml:space="preserve"> https://24831941.it.scu.edu.au/）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展示首页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打开 </w:t>
      </w:r>
      <w:r>
        <w:rPr>
          <w:rFonts w:ascii="Arial" w:hAnsi="Arial" w:cs="Arial"/>
          <w:b/>
          <w:i w:val="0"/>
          <w:color w:val="1F4E79"/>
          <w:sz w:val="22"/>
        </w:rPr>
        <w:t>/api/health</w:t>
      </w:r>
      <w:r>
        <w:rPr>
          <w:rFonts w:ascii="Arial" w:hAnsi="Arial" w:cs="Arial"/>
          <w:b w:val="0"/>
          <w:i w:val="0"/>
          <w:sz w:val="22"/>
        </w:rPr>
        <w:t xml:space="preserve">，指着 </w:t>
      </w:r>
      <w:r>
        <w:rPr>
          <w:rFonts w:ascii="Arial" w:hAnsi="Arial" w:cs="Arial"/>
          <w:b/>
          <w:i w:val="0"/>
          <w:color w:val="1F4E79"/>
          <w:sz w:val="22"/>
        </w:rPr>
        <w:t>dbName: jbao14_charityevents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"Each of us deployed the whole stack to our own cPanel account, as the brief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requires. Mine is at 24831941.it.scu.edu.au: the MySQL database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jbao14_charityevents, the API registered as a Node.js application mounted at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/api, and both Angular builds uploaded — the admin one with a base href of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/admin/, without which every menu link 404s.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Three things went wrong, and all three happened one layer below where I was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looking. The emoji icons arrived as question marks, which was the character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set in the CREATE TABLE trusting the database default instead of saying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utf8mb4. The staff site served a blank page, which was a missing base href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build, not in the code. And the API connected as the wrong user, because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environment variables had been typed into the cPanel form but never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applied — that one produced 'Access denied for user root@localhost', which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error you get when no credentials are found and the defaults are used."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：指着 health 返回。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"Which is why the first endpoint I wrote was a health check that names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database it is actually connected to. That one line turned the third problem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from a mystery into a five-minute fix, and I would add it to any API from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start now."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11:00 – 12:30 跑 Postman 全集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：Postman → </w:t>
      </w:r>
      <w:r>
        <w:rPr>
          <w:rFonts w:ascii="Arial" w:hAnsi="Arial" w:cs="Arial"/>
          <w:b/>
          <w:i w:val="0"/>
          <w:sz w:val="22"/>
        </w:rPr>
        <w:t>⋯ → Run collection → Run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（</w:t>
      </w:r>
      <w:r>
        <w:rPr>
          <w:rFonts w:ascii="Arial" w:hAnsi="Arial" w:cs="Arial"/>
          <w:b/>
          <w:i w:val="0"/>
          <w:sz w:val="22"/>
        </w:rPr>
        <w:t>先点 Run，跑完再开口</w:t>
      </w:r>
      <w:r>
        <w:rPr>
          <w:rFonts w:ascii="Arial" w:hAnsi="Arial" w:cs="Arial"/>
          <w:b w:val="0"/>
          <w:i w:val="0"/>
          <w:sz w:val="22"/>
        </w:rPr>
        <w:t>，别录干等）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is the collection my teammate wrote, twenty-three requests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fifty-seven assertions. The ones I care about are the event CRUD ones and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blocked delete — the 409 that tells you how many bookings are attached.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collection that only tests the happy path does not prove anything.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All green. And there is only one variable, base_url, so the same file runs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against localhost and against my cPanel deployment."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12:30 – 13:30 收尾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：切回首页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"To summarise what is mine: the database design including the registrations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table and its unique key, the event CRUD endpoints and the delete rule that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enforced twice, the Angular shell with its typed models and service layer,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Home and Search pages, the staff event list and its delete flow,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repository setup and the deployment guide. The registration endpoint,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registration form, the weather proxy and the staff's new and edit screens are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Chengyu Gao's.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Thank you."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第三部分：出问题怎么办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怎么办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页面空白 / 打不开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双击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，等 25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Postman 全红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右上角确认环境 </w:t>
            </w:r>
            <w:r>
              <w:rPr>
                <w:rFonts w:ascii="Arial" w:hAnsi="Arial" w:cs="Arial"/>
                <w:b/>
                <w:i w:val="0"/>
                <w:sz w:val="20"/>
              </w:rPr>
              <w:t>Giving Coast A3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base_url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=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new booking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那条红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数据库里已有该报名 → 跑之前重置数据库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线上站点打不开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稍等再刷；cPanel 偶发重启。可改讲 localhost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讲错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停 2 秒，从那句开头重讲，后期剪掉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超时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按顺序砍：6:30 数据路径那段 → 5:30 分层结构 → 收尾里的部署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第四部分：三个老师最可能追问的问题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Q1：为什么删除规则要执行两次？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一次在接口里、为了给用户一句能行动的话；一次在外键 </w:t>
      </w:r>
      <w:r>
        <w:rPr>
          <w:rFonts w:ascii="Arial" w:hAnsi="Arial" w:cs="Arial"/>
          <w:b/>
          <w:i/>
          <w:color w:val="606060"/>
          <w:sz w:val="20"/>
        </w:rPr>
        <w:t>ON DELETE RESTRICT</w:t>
      </w:r>
      <w:r>
        <w:rPr>
          <w:rFonts w:ascii="Arial" w:hAnsi="Arial" w:cs="Arial"/>
          <w:b w:val="0"/>
          <w:i/>
          <w:color w:val="606060"/>
          <w:sz w:val="20"/>
        </w:rPr>
        <w:t xml:space="preserve"> 上、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保证以后有人绕过接口直接删库时也删不掉。前者是给用户的，后者是给数据的。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Q2：为什么「一人一次」用 UNIQUE 而不是代码判断？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代码判断能被测出来吗 —— 两个请求同一瞬间都查不到、都通过。唯一索引不能，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数据库来做决定，输的那个收到错误。这是保护数据，不是校验输入。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Q3：部署那三个故障的根因有什么共同点？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都发生在我看的那一层的下面一层：字符集在 CREATE TABLE 里、base href 在构建里、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环境变量根本没被应用。共同点是它们都不是"代码写错了"，而是"配置没生效"，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所以排查得往下看一层。health 接口命名了实际连的库，才让第三个五分钟就解决了。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第五部分：录完之后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导出 MP4（1080p）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上传 </w:t>
      </w:r>
      <w:r>
        <w:rPr>
          <w:rFonts w:ascii="Arial" w:hAnsi="Arial" w:cs="Arial"/>
          <w:b/>
          <w:i w:val="0"/>
          <w:sz w:val="22"/>
        </w:rPr>
        <w:t>SCU OneDrive</w:t>
      </w:r>
      <w:r>
        <w:rPr>
          <w:rFonts w:ascii="Arial" w:hAnsi="Arial" w:cs="Arial"/>
          <w:b w:val="0"/>
          <w:i w:val="0"/>
          <w:sz w:val="22"/>
        </w:rPr>
        <w:t xml:space="preserve">，共享设成 </w:t>
      </w:r>
      <w:r>
        <w:rPr>
          <w:rFonts w:ascii="Arial" w:hAnsi="Arial" w:cs="Arial"/>
          <w:b/>
          <w:i w:val="0"/>
          <w:sz w:val="22"/>
        </w:rPr>
        <w:t>Anyone with the link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复制链接 → Blackboard</w:t>
      </w:r>
    </w:p>
    <w:p>
      <w:pPr>
        <w:pStyle w:val="ListNumber"/>
        <w:spacing w:after="60"/>
      </w:pPr>
      <w:r>
        <w:rPr>
          <w:rFonts w:ascii="Arial" w:hAnsi="Arial" w:cs="Arial"/>
          <w:b/>
          <w:i w:val="0"/>
          <w:sz w:val="22"/>
        </w:rPr>
        <w:t>用 `jbao14` 前缀</w:t>
      </w:r>
      <w:r>
        <w:rPr>
          <w:rFonts w:ascii="Arial" w:hAnsi="Arial" w:cs="Arial"/>
          <w:b w:val="0"/>
          <w:i w:val="0"/>
          <w:sz w:val="22"/>
        </w:rPr>
        <w:t xml:space="preserve">交三个 zip + </w:t>
      </w:r>
      <w:r>
        <w:rPr>
          <w:rFonts w:ascii="Arial" w:hAnsi="Arial" w:cs="Arial"/>
          <w:b/>
          <w:i w:val="0"/>
          <w:color w:val="1F4E79"/>
          <w:sz w:val="22"/>
        </w:rPr>
        <w:t>jbao14A3-report.docx</w:t>
      </w:r>
      <w:r>
        <w:rPr>
          <w:rFonts w:ascii="Arial" w:hAnsi="Arial" w:cs="Arial"/>
          <w:b w:val="0"/>
          <w:i w:val="0"/>
          <w:sz w:val="22"/>
        </w:rPr>
        <w:t xml:space="preserve"> + </w:t>
      </w:r>
      <w:r>
        <w:rPr>
          <w:rFonts w:ascii="Arial" w:hAnsi="Arial" w:cs="Arial"/>
          <w:b/>
          <w:i w:val="0"/>
          <w:color w:val="1F4E79"/>
          <w:sz w:val="22"/>
        </w:rPr>
        <w:t>jbao14A3-storyboard.docx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发他那份 peer evaluation（标题 </w:t>
      </w:r>
      <w:r>
        <w:rPr>
          <w:rFonts w:ascii="Arial" w:hAnsi="Arial" w:cs="Arial"/>
          <w:b/>
          <w:i w:val="0"/>
          <w:color w:val="1F4E79"/>
          <w:sz w:val="22"/>
        </w:rPr>
        <w:t>PROG2002_A3_Team30_JieBao</w:t>
      </w:r>
      <w:r>
        <w:rPr>
          <w:rFonts w:ascii="Arial" w:hAnsi="Arial" w:cs="Arial"/>
          <w:b w:val="0"/>
          <w:i w:val="0"/>
          <w:sz w:val="22"/>
        </w:rPr>
        <w:t>，发给 tutor）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附：包杰与 Chengyu 的分工对照（别讲串了）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模块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包杰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Chengyu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表结构、UNIQUE、外键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复核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事件 CRUD、删除规则、连接池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报名端点、天气代理、字典接口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公开站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骨架、models、service、Home、Search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详情页、报名页、卡片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列表、删除流程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新建/编辑页、共用表单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部署指南、三个故障排查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跟做自己的部署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✅ Postman 23 请求 / 57 断言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