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Home - Giving Coast public site      SCREEN ID: S1      DATE: 18 October 2026</w:t>
      </w:r>
    </w:p>
    <w:p>
      <w:pPr>
        <w:spacing w:after="0"/>
      </w:pPr>
    </w:p>
    <w:p>
      <w:pPr>
        <w:spacing w:after="40"/>
      </w:pPr>
      <w:r>
        <w:rPr>
          <w:rFonts w:ascii="Comic Sans MS" w:hAnsi="Comic Sans MS" w:cs="Comic Sans MS"/>
          <w:b/>
          <w:sz w:val="28"/>
        </w:rPr>
        <w:t>Elements:</w:t>
      </w:r>
    </w:p>
    <w:p>
      <w:pPr>
        <w:spacing w:after="120"/>
        <w:jc w:val="center"/>
      </w:pPr>
      <w:r>
        <w:drawing>
          <wp:inline xmlns:a="http://schemas.openxmlformats.org/drawingml/2006/main" xmlns:pic="http://schemas.openxmlformats.org/drawingml/2006/picture">
            <wp:extent cx="4500000" cy="4394531"/>
            <wp:docPr id="1" name="Picture 1"/>
            <wp:cNvGraphicFramePr>
              <a:graphicFrameLocks noChangeAspect="1"/>
            </wp:cNvGraphicFramePr>
            <a:graphic>
              <a:graphicData uri="http://schemas.openxmlformats.org/drawingml/2006/picture">
                <pic:pic>
                  <pic:nvPicPr>
                    <pic:cNvPr id="0" name="S1-home.png"/>
                    <pic:cNvPicPr/>
                  </pic:nvPicPr>
                  <pic:blipFill>
                    <a:blip r:embed="rId7"/>
                    <a:stretch>
                      <a:fillRect/>
                    </a:stretch>
                  </pic:blipFill>
                  <pic:spPr>
                    <a:xfrm>
                      <a:off x="0" y="0"/>
                      <a:ext cx="4500000" cy="4394531"/>
                    </a:xfrm>
                    <a:prstGeom prst="rect"/>
                  </pic:spPr>
                </pic:pic>
              </a:graphicData>
            </a:graphic>
          </wp:inline>
        </w:drawing>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the site root, or 'View public site' from the staff site.</w:t>
              <w:br/>
              <w:t>Out: Search (hero button and menu), Event detail (any card), Staff admin (menu).</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Search - find an event      SCREEN ID: S2      DATE: 18 October 2026</w:t>
      </w:r>
    </w:p>
    <w:p>
      <w:pPr>
        <w:spacing w:after="0"/>
      </w:pPr>
    </w:p>
    <w:p>
      <w:pPr>
        <w:spacing w:after="40"/>
      </w:pPr>
      <w:r>
        <w:rPr>
          <w:rFonts w:ascii="Comic Sans MS" w:hAnsi="Comic Sans MS" w:cs="Comic Sans MS"/>
          <w:b/>
          <w:sz w:val="28"/>
        </w:rPr>
        <w:t>Elements:</w:t>
      </w:r>
    </w:p>
    <w:p>
      <w:pPr>
        <w:spacing w:after="120"/>
        <w:jc w:val="center"/>
      </w:pPr>
      <w:r>
        <w:drawing>
          <wp:inline xmlns:a="http://schemas.openxmlformats.org/drawingml/2006/main" xmlns:pic="http://schemas.openxmlformats.org/drawingml/2006/picture">
            <wp:extent cx="4500000" cy="4394531"/>
            <wp:docPr id="2" name="Picture 2"/>
            <wp:cNvGraphicFramePr>
              <a:graphicFrameLocks noChangeAspect="1"/>
            </wp:cNvGraphicFramePr>
            <a:graphic>
              <a:graphicData uri="http://schemas.openxmlformats.org/drawingml/2006/picture">
                <pic:pic>
                  <pic:nvPicPr>
                    <pic:cNvPr id="0" name="S2-search.png"/>
                    <pic:cNvPicPr/>
                  </pic:nvPicPr>
                  <pic:blipFill>
                    <a:blip r:embed="rId8"/>
                    <a:stretch>
                      <a:fillRect/>
                    </a:stretch>
                  </pic:blipFill>
                  <pic:spPr>
                    <a:xfrm>
                      <a:off x="0" y="0"/>
                      <a:ext cx="4500000" cy="4394531"/>
                    </a:xfrm>
                    <a:prstGeom prst="rect"/>
                  </pic:spPr>
                </pic:pic>
              </a:graphicData>
            </a:graphic>
          </wp:inline>
        </w:drawing>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For the visitor who already knows roughly what they want. Three filters - date, location and category - any combination of which can be used, or none at all.</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The category select is filled from GET /api/categories, so a new category added by staff appears here without a rebuild. Cards reuse the home page component.</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'Find an event' from the home hero, or Search in the menu.</w:t>
              <w:br/>
              <w:t>Out: any card opens the event detail page; the menu goes home.</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Event detail - one charity event      SCREEN ID: S3      DATE: 18 October 2026</w:t>
      </w:r>
    </w:p>
    <w:p>
      <w:pPr>
        <w:spacing w:after="0"/>
      </w:pPr>
    </w:p>
    <w:p>
      <w:pPr>
        <w:spacing w:after="40"/>
      </w:pPr>
      <w:r>
        <w:rPr>
          <w:rFonts w:ascii="Comic Sans MS" w:hAnsi="Comic Sans MS" w:cs="Comic Sans MS"/>
          <w:b/>
          <w:sz w:val="28"/>
        </w:rPr>
        <w:t>Elements:</w:t>
      </w:r>
    </w:p>
    <w:p>
      <w:pPr>
        <w:spacing w:after="120"/>
        <w:jc w:val="center"/>
      </w:pPr>
      <w:r>
        <w:drawing>
          <wp:inline xmlns:a="http://schemas.openxmlformats.org/drawingml/2006/main" xmlns:pic="http://schemas.openxmlformats.org/drawingml/2006/picture">
            <wp:extent cx="4500000" cy="4394531"/>
            <wp:docPr id="3" name="Picture 3"/>
            <wp:cNvGraphicFramePr>
              <a:graphicFrameLocks noChangeAspect="1"/>
            </wp:cNvGraphicFramePr>
            <a:graphic>
              <a:graphicData uri="http://schemas.openxmlformats.org/drawingml/2006/picture">
                <pic:pic>
                  <pic:nvPicPr>
                    <pic:cNvPr id="0" name="S3-detail.png"/>
                    <pic:cNvPicPr/>
                  </pic:nvPicPr>
                  <pic:blipFill>
                    <a:blip r:embed="rId9"/>
                    <a:stretch>
                      <a:fillRect/>
                    </a:stretch>
                  </pic:blipFill>
                  <pic:spPr>
                    <a:xfrm>
                      <a:off x="0" y="0"/>
                      <a:ext cx="4500000" cy="4394531"/>
                    </a:xfrm>
                    <a:prstGeom prst="rect"/>
                  </pic:spPr>
                </pic:pic>
              </a:graphicData>
            </a:graphic>
          </wp:inline>
        </w:drawing>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Everything about one event, and the door to booking it. This is the page a visitor decides on, so it carries the practical details, the social proof and the weather in one view.</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a card on the home or search page.</w:t>
              <w:br/>
              <w:t>Out: Register (the button), back to all events (breadcrumb).</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Register - book a place      SCREEN ID: S4      DATE: 18 October 2026</w:t>
      </w:r>
    </w:p>
    <w:p>
      <w:pPr>
        <w:spacing w:after="0"/>
      </w:pPr>
    </w:p>
    <w:p>
      <w:pPr>
        <w:spacing w:after="40"/>
      </w:pPr>
      <w:r>
        <w:rPr>
          <w:rFonts w:ascii="Comic Sans MS" w:hAnsi="Comic Sans MS" w:cs="Comic Sans MS"/>
          <w:b/>
          <w:sz w:val="28"/>
        </w:rPr>
        <w:t>Elements:</w:t>
      </w:r>
    </w:p>
    <w:p>
      <w:pPr>
        <w:spacing w:after="120"/>
        <w:jc w:val="center"/>
      </w:pPr>
      <w:r>
        <w:drawing>
          <wp:inline xmlns:a="http://schemas.openxmlformats.org/drawingml/2006/main" xmlns:pic="http://schemas.openxmlformats.org/drawingml/2006/picture">
            <wp:extent cx="4500000" cy="4394531"/>
            <wp:docPr id="4" name="Picture 4"/>
            <wp:cNvGraphicFramePr>
              <a:graphicFrameLocks noChangeAspect="1"/>
            </wp:cNvGraphicFramePr>
            <a:graphic>
              <a:graphicData uri="http://schemas.openxmlformats.org/drawingml/2006/picture">
                <pic:pic>
                  <pic:nvPicPr>
                    <pic:cNvPr id="0" name="S4-register.png"/>
                    <pic:cNvPicPr/>
                  </pic:nvPicPr>
                  <pic:blipFill>
                    <a:blip r:embed="rId10"/>
                    <a:stretch>
                      <a:fillRect/>
                    </a:stretch>
                  </pic:blipFill>
                  <pic:spPr>
                    <a:xfrm>
                      <a:off x="0" y="0"/>
                      <a:ext cx="4500000" cy="4394531"/>
                    </a:xfrm>
                    <a:prstGeom prst="rect"/>
                  </pic:spPr>
                </pic:pic>
              </a:graphicData>
            </a:graphic>
          </wp:inline>
        </w:drawing>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The one page where we ask the visitor for something. New in A3; the brief requires the form, the event context, validation and a confirmation.</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None - this page is pure data and form. The total is computed in the component from tickets x the event's price, never stored.</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the Register button on the event detail page, carrying eventId in the query string.</w:t>
              <w:br/>
              <w:t>Out: 'Back to the event' link; after booking, back to the event to see your own name in the list.</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Staff - event list (admin site)      SCREEN ID: S5      DATE: 18 October 2026</w:t>
      </w:r>
    </w:p>
    <w:p>
      <w:pPr>
        <w:spacing w:after="0"/>
      </w:pPr>
    </w:p>
    <w:p>
      <w:pPr>
        <w:spacing w:after="40"/>
      </w:pPr>
      <w:r>
        <w:rPr>
          <w:rFonts w:ascii="Comic Sans MS" w:hAnsi="Comic Sans MS" w:cs="Comic Sans MS"/>
          <w:b/>
          <w:sz w:val="28"/>
        </w:rPr>
        <w:t>Elements:</w:t>
      </w:r>
    </w:p>
    <w:p>
      <w:pPr>
        <w:spacing w:after="120"/>
        <w:jc w:val="center"/>
      </w:pPr>
      <w:r>
        <w:drawing>
          <wp:inline xmlns:a="http://schemas.openxmlformats.org/drawingml/2006/main" xmlns:pic="http://schemas.openxmlformats.org/drawingml/2006/picture">
            <wp:extent cx="4500000" cy="4394531"/>
            <wp:docPr id="5" name="Picture 5"/>
            <wp:cNvGraphicFramePr>
              <a:graphicFrameLocks noChangeAspect="1"/>
            </wp:cNvGraphicFramePr>
            <a:graphic>
              <a:graphicData uri="http://schemas.openxmlformats.org/drawingml/2006/picture">
                <pic:pic>
                  <pic:nvPicPr>
                    <pic:cNvPr id="0" name="S5-admin-list.png"/>
                    <pic:cNvPicPr/>
                  </pic:nvPicPr>
                  <pic:blipFill>
                    <a:blip r:embed="rId11"/>
                    <a:stretch>
                      <a:fillRect/>
                    </a:stretch>
                  </pic:blipFill>
                  <pic:spPr>
                    <a:xfrm>
                      <a:off x="0" y="0"/>
                      <a:ext cx="4500000" cy="4394531"/>
                    </a:xfrm>
                    <a:prstGeom prst="rect"/>
                  </pic:spPr>
                </pic:pic>
              </a:graphicData>
            </a:graphic>
          </wp:inline>
        </w:drawing>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The staff home page, deployed under /admin/. Every event whatever its status, with the doors to the other two staff screens. Authentication is out of scope by design - the brief says so.</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Status badges are coloured per status (active, past, suspended). No images.</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'Staff admin' in the public menu, or All events in the staff menu.</w:t>
              <w:br/>
              <w:t>Out: New event, Edit, the public site.</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Staff - new event      SCREEN ID: S6      DATE: 18 October 2026</w:t>
      </w:r>
    </w:p>
    <w:p>
      <w:pPr>
        <w:spacing w:after="0"/>
      </w:pPr>
    </w:p>
    <w:p>
      <w:pPr>
        <w:spacing w:after="40"/>
      </w:pPr>
      <w:r>
        <w:rPr>
          <w:rFonts w:ascii="Comic Sans MS" w:hAnsi="Comic Sans MS" w:cs="Comic Sans MS"/>
          <w:b/>
          <w:sz w:val="28"/>
        </w:rPr>
        <w:t>Elements:</w:t>
      </w:r>
    </w:p>
    <w:p>
      <w:pPr>
        <w:spacing w:after="120"/>
        <w:jc w:val="center"/>
      </w:pPr>
      <w:r>
        <w:drawing>
          <wp:inline xmlns:a="http://schemas.openxmlformats.org/drawingml/2006/main" xmlns:pic="http://schemas.openxmlformats.org/drawingml/2006/picture">
            <wp:extent cx="4500000" cy="4394531"/>
            <wp:docPr id="6" name="Picture 6"/>
            <wp:cNvGraphicFramePr>
              <a:graphicFrameLocks noChangeAspect="1"/>
            </wp:cNvGraphicFramePr>
            <a:graphic>
              <a:graphicData uri="http://schemas.openxmlformats.org/drawingml/2006/picture">
                <pic:pic>
                  <pic:nvPicPr>
                    <pic:cNvPr id="0" name="S6-admin-new.png"/>
                    <pic:cNvPicPr/>
                  </pic:nvPicPr>
                  <pic:blipFill>
                    <a:blip r:embed="rId12"/>
                    <a:stretch>
                      <a:fillRect/>
                    </a:stretch>
                  </pic:blipFill>
                  <pic:spPr>
                    <a:xfrm>
                      <a:off x="0" y="0"/>
                      <a:ext cx="4500000" cy="4394531"/>
                    </a:xfrm>
                    <a:prstGeom prst="rect"/>
                  </pic:spPr>
                </pic:pic>
              </a:graphicData>
            </a:graphic>
          </wp:inline>
        </w:drawing>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Create an event. The same form component the edit screen uses, empty - which is why the two screens cannot drift apart.</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None. The coordinates are plain number inputs, and leaving them blank simply means the public page shows no forecast for that event.</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 New event' on the staff list.</w:t>
              <w:br/>
              <w:t>Out: back to the list, either by saving or by cancelling.</w:t>
            </w:r>
          </w:p>
        </w:tc>
      </w:tr>
    </w:tbl>
    <w:p>
      <w:pPr>
        <w:spacing w:after="0"/>
      </w:pPr>
      <w:r>
        <w:br w:type="page"/>
      </w:r>
    </w:p>
    <w:p>
      <w:pPr>
        <w:pStyle w:val="Heading1"/>
        <w:spacing w:after="120"/>
      </w:pPr>
      <w:r>
        <w:rPr>
          <w:rFonts w:ascii="Comic Sans MS" w:hAnsi="Comic Sans MS"/>
          <w:b/>
          <w:sz w:val="28"/>
        </w:rPr>
        <w:t>Storyboard</w:t>
      </w:r>
    </w:p>
    <w:p>
      <w:pPr>
        <w:spacing w:after="80"/>
      </w:pPr>
      <w:r>
        <w:rPr>
          <w:rFonts w:ascii="Comic Sans MS" w:hAnsi="Comic Sans MS" w:cs="Comic Sans MS"/>
          <w:b w:val="0"/>
          <w:sz w:val="20"/>
        </w:rPr>
        <w:t>TITLE: Staff - edit event      SCREEN ID: S7      DATE: 18 October 2026</w:t>
      </w:r>
    </w:p>
    <w:p>
      <w:pPr>
        <w:spacing w:after="0"/>
      </w:pPr>
    </w:p>
    <w:p>
      <w:pPr>
        <w:spacing w:after="40"/>
      </w:pPr>
      <w:r>
        <w:rPr>
          <w:rFonts w:ascii="Comic Sans MS" w:hAnsi="Comic Sans MS" w:cs="Comic Sans MS"/>
          <w:b/>
          <w:sz w:val="28"/>
        </w:rPr>
        <w:t>Elements:</w:t>
      </w:r>
    </w:p>
    <w:p>
      <w:pPr>
        <w:spacing w:after="120"/>
        <w:jc w:val="center"/>
      </w:pPr>
      <w:r>
        <w:drawing>
          <wp:inline xmlns:a="http://schemas.openxmlformats.org/drawingml/2006/main" xmlns:pic="http://schemas.openxmlformats.org/drawingml/2006/picture">
            <wp:extent cx="4500000" cy="4394531"/>
            <wp:docPr id="7" name="Picture 7"/>
            <wp:cNvGraphicFramePr>
              <a:graphicFrameLocks noChangeAspect="1"/>
            </wp:cNvGraphicFramePr>
            <a:graphic>
              <a:graphicData uri="http://schemas.openxmlformats.org/drawingml/2006/picture">
                <pic:pic>
                  <pic:nvPicPr>
                    <pic:cNvPr id="0" name="S7-admin-edit.png"/>
                    <pic:cNvPicPr/>
                  </pic:nvPicPr>
                  <pic:blipFill>
                    <a:blip r:embed="rId13"/>
                    <a:stretch>
                      <a:fillRect/>
                    </a:stretch>
                  </pic:blipFill>
                  <pic:spPr>
                    <a:xfrm>
                      <a:off x="0" y="0"/>
                      <a:ext cx="4500000" cy="4394531"/>
                    </a:xfrm>
                    <a:prstGeom prst="rect"/>
                  </pic:spPr>
                </pic:pic>
              </a:graphicData>
            </a:graphic>
          </wp:inline>
        </w:drawing>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41"/>
        <w:gridCol w:w="7313"/>
      </w:tblGrid>
      <w:tr>
        <w:tc>
          <w:tcPr>
            <w:tcW w:type="dxa" w:w="2041"/>
          </w:tcPr>
          <w:p>
            <w:r>
              <w:rPr>
                <w:rFonts w:ascii="Comic Sans MS" w:hAnsi="Comic Sans MS" w:cs="Comic Sans MS"/>
                <w:sz w:val="20"/>
              </w:rPr>
              <w:t>Description:</w:t>
            </w:r>
          </w:p>
        </w:tc>
        <w:tc>
          <w:tcPr>
            <w:tcW w:type="dxa" w:w="7313"/>
          </w:tcPr>
          <w:p>
            <w:r>
              <w:rPr>
                <w:rFonts w:ascii="Comic Sans MS" w:hAnsi="Comic Sans MS" w:cs="Comic Sans MS"/>
                <w:sz w:val="20"/>
              </w:rPr>
              <w:t>Change an event, and see who has booked it - the two things a staff member needs on one screen, which is why the registrations sit under the form rather than on a page of their own.</w:t>
            </w:r>
          </w:p>
        </w:tc>
      </w:tr>
      <w:tr>
        <w:tc>
          <w:tcPr>
            <w:tcW w:type="dxa" w:w="2041"/>
          </w:tcPr>
          <w:p>
            <w:r>
              <w:rPr>
                <w:rFonts w:ascii="Comic Sans MS" w:hAnsi="Comic Sans MS" w:cs="Comic Sans MS"/>
                <w:sz w:val="20"/>
              </w:rPr>
              <w:t>Content:</w:t>
            </w:r>
          </w:p>
        </w:tc>
        <w:tc>
          <w:tcPr>
            <w:tcW w:type="dxa" w:w="7313"/>
          </w:tcPr>
          <w:p>
            <w:r>
              <w:rPr>
                <w:rFonts w:ascii="Comic Sans MS" w:hAnsi="Comic Sans MS" w:cs="Comic Sans MS"/>
                <w:sz w:val="20"/>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2041"/>
          </w:tcPr>
          <w:p>
            <w:r>
              <w:rPr>
                <w:rFonts w:ascii="Comic Sans MS" w:hAnsi="Comic Sans MS" w:cs="Comic Sans MS"/>
                <w:sz w:val="20"/>
              </w:rPr>
              <w:t>Interactions:</w:t>
            </w:r>
          </w:p>
        </w:tc>
        <w:tc>
          <w:tcPr>
            <w:tcW w:type="dxa" w:w="7313"/>
          </w:tcPr>
          <w:p>
            <w:r>
              <w:rPr>
                <w:rFonts w:ascii="Comic Sans MS" w:hAnsi="Comic Sans MS" w:cs="Comic Sans MS"/>
                <w:sz w:val="20"/>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2041"/>
          </w:tcPr>
          <w:p>
            <w:r>
              <w:rPr>
                <w:rFonts w:ascii="Comic Sans MS" w:hAnsi="Comic Sans MS" w:cs="Comic Sans MS"/>
                <w:sz w:val="20"/>
              </w:rPr>
              <w:t>Media Creation:</w:t>
            </w:r>
          </w:p>
        </w:tc>
        <w:tc>
          <w:tcPr>
            <w:tcW w:type="dxa" w:w="7313"/>
          </w:tcPr>
          <w:p>
            <w:r>
              <w:rPr>
                <w:rFonts w:ascii="Comic Sans MS" w:hAnsi="Comic Sans MS" w:cs="Comic Sans MS"/>
                <w:sz w:val="20"/>
              </w:rPr>
              <w:t>None beyond the data itself.</w:t>
            </w:r>
          </w:p>
        </w:tc>
      </w:tr>
      <w:tr>
        <w:tc>
          <w:tcPr>
            <w:tcW w:type="dxa" w:w="2041"/>
          </w:tcPr>
          <w:p>
            <w:r>
              <w:rPr>
                <w:rFonts w:ascii="Comic Sans MS" w:hAnsi="Comic Sans MS" w:cs="Comic Sans MS"/>
                <w:sz w:val="20"/>
              </w:rPr>
              <w:t>Navigation:</w:t>
            </w:r>
          </w:p>
        </w:tc>
        <w:tc>
          <w:tcPr>
            <w:tcW w:type="dxa" w:w="7313"/>
          </w:tcPr>
          <w:p>
            <w:r>
              <w:rPr>
                <w:rFonts w:ascii="Comic Sans MS" w:hAnsi="Comic Sans MS" w:cs="Comic Sans MS"/>
                <w:sz w:val="20"/>
              </w:rPr>
              <w:t>In: Edit on any row of the staff list (the breadcrumb shows Events &gt; event name).</w:t>
              <w:br/>
              <w:t>Out: Save changes or Cancel both return to the list.</w:t>
            </w:r>
          </w:p>
        </w:tc>
      </w:tr>
    </w:tbl>
    <w:sectPr w:rsidR="00EE0DF7" w:rsidSect="005348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mic Sans MS">
    <w:panose1 w:val="030F0702030302020204"/>
    <w:charset w:val="00"/>
    <w:family w:val="script"/>
    <w:pitch w:val="variable"/>
    <w:sig w:usb0="000002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4373E3"/>
    <w:multiLevelType w:val="singleLevel"/>
    <w:tmpl w:val="834373E3"/>
    <w:lvl w:ilvl="0">
      <w:start w:val="2"/>
      <w:numFmt w:val="decimal"/>
      <w:suff w:val="space"/>
      <w:lvlText w:val="%1."/>
      <w:lvlJc w:val="left"/>
    </w:lvl>
  </w:abstractNum>
  <w:num w:numId="1" w16cid:durableId="306671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80C"/>
    <w:rsid w:val="003A3EE4"/>
    <w:rsid w:val="0053480C"/>
    <w:rsid w:val="00EE0DF7"/>
    <w:rsid w:val="00FB43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BFD30"/>
  <w15:chartTrackingRefBased/>
  <w15:docId w15:val="{C48667C4-66DF-43BB-96A4-A4EC6FE1E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80C"/>
    <w:pPr>
      <w:spacing w:after="0" w:line="240" w:lineRule="auto"/>
    </w:pPr>
    <w:rPr>
      <w:rFonts w:ascii="Cambria" w:eastAsia="DengXian" w:hAnsi="Cambria" w:cs="Times New Roman"/>
      <w:kern w:val="0"/>
      <w:sz w:val="24"/>
      <w:szCs w:val="20"/>
      <w:lang w:val="en-AU" w:eastAsia="en-US"/>
      <w14:ligatures w14:val="none"/>
    </w:rPr>
  </w:style>
  <w:style w:type="paragraph" w:styleId="Heading1">
    <w:name w:val="heading 1"/>
    <w:basedOn w:val="Normal"/>
    <w:next w:val="Normal"/>
    <w:link w:val="Heading1Char"/>
    <w:qFormat/>
    <w:rsid w:val="005348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48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48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48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48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48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8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8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8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80C"/>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3480C"/>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3480C"/>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3480C"/>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3480C"/>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3480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3480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3480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3480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3480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80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348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80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3480C"/>
    <w:pPr>
      <w:spacing w:before="160"/>
      <w:jc w:val="center"/>
    </w:pPr>
    <w:rPr>
      <w:i/>
      <w:iCs/>
      <w:color w:val="404040" w:themeColor="text1" w:themeTint="BF"/>
    </w:rPr>
  </w:style>
  <w:style w:type="character" w:customStyle="1" w:styleId="QuoteChar">
    <w:name w:val="Quote Char"/>
    <w:basedOn w:val="DefaultParagraphFont"/>
    <w:link w:val="Quote"/>
    <w:uiPriority w:val="29"/>
    <w:rsid w:val="0053480C"/>
    <w:rPr>
      <w:i/>
      <w:iCs/>
      <w:color w:val="404040" w:themeColor="text1" w:themeTint="BF"/>
      <w:lang w:val="en-GB"/>
    </w:rPr>
  </w:style>
  <w:style w:type="paragraph" w:styleId="ListParagraph">
    <w:name w:val="List Paragraph"/>
    <w:basedOn w:val="Normal"/>
    <w:uiPriority w:val="34"/>
    <w:qFormat/>
    <w:rsid w:val="0053480C"/>
    <w:pPr>
      <w:ind w:left="720"/>
      <w:contextualSpacing/>
    </w:pPr>
  </w:style>
  <w:style w:type="character" w:styleId="IntenseEmphasis">
    <w:name w:val="Intense Emphasis"/>
    <w:basedOn w:val="DefaultParagraphFont"/>
    <w:uiPriority w:val="21"/>
    <w:qFormat/>
    <w:rsid w:val="0053480C"/>
    <w:rPr>
      <w:i/>
      <w:iCs/>
      <w:color w:val="0F4761" w:themeColor="accent1" w:themeShade="BF"/>
    </w:rPr>
  </w:style>
  <w:style w:type="paragraph" w:styleId="IntenseQuote">
    <w:name w:val="Intense Quote"/>
    <w:basedOn w:val="Normal"/>
    <w:next w:val="Normal"/>
    <w:link w:val="IntenseQuoteChar"/>
    <w:uiPriority w:val="30"/>
    <w:qFormat/>
    <w:rsid w:val="005348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480C"/>
    <w:rPr>
      <w:i/>
      <w:iCs/>
      <w:color w:val="0F4761" w:themeColor="accent1" w:themeShade="BF"/>
      <w:lang w:val="en-GB"/>
    </w:rPr>
  </w:style>
  <w:style w:type="character" w:styleId="IntenseReference">
    <w:name w:val="Intense Reference"/>
    <w:basedOn w:val="DefaultParagraphFont"/>
    <w:uiPriority w:val="32"/>
    <w:qFormat/>
    <w:rsid w:val="005348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30</Words>
  <Characters>177</Characters>
  <Application>Microsoft Office Word</Application>
  <DocSecurity>0</DocSecurity>
  <Lines>1</Lines>
  <Paragraphs>1</Paragraphs>
  <ScaleCrop>false</ScaleCrop>
  <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Viettrung Luong</dc:creator>
  <cp:keywords/>
  <dc:description/>
  <cp:lastModifiedBy>Viettrung Luong</cp:lastModifiedBy>
  <cp:revision>1</cp:revision>
  <dcterms:created xsi:type="dcterms:W3CDTF">2025-12-13T09:09:00Z</dcterms:created>
  <dcterms:modified xsi:type="dcterms:W3CDTF">2025-12-13T09:15:00Z</dcterms:modified>
</cp:coreProperties>
</file>