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D18DA" w14:textId="77777777" w:rsidR="00BB3B12" w:rsidRPr="00BB3B12" w:rsidRDefault="00BB3B12" w:rsidP="00BB3B12">
      <w:pPr>
        <w:rPr>
          <w:b/>
          <w:bCs/>
        </w:rPr>
      </w:pPr>
      <w:r w:rsidRPr="00BB3B12">
        <w:rPr>
          <w:b/>
          <w:bCs/>
        </w:rPr>
        <w:t>Use Case: Website Bán Thời Trang Công Sở</w:t>
      </w:r>
    </w:p>
    <w:p w14:paraId="09CF2F53" w14:textId="77777777" w:rsidR="00BB3B12" w:rsidRPr="00BB3B12" w:rsidRDefault="00BB3B12" w:rsidP="00BB3B12">
      <w:r w:rsidRPr="00BB3B12">
        <w:t>Dưới đây là một số use case điển hình cho website bán thời trang công sở, mô tả các hành động và quá trình mà người dùng (khách hàng và quản trị viên) có thể thực hiện khi tương tác với hệ thống.</w:t>
      </w:r>
    </w:p>
    <w:p w14:paraId="6C574B9B" w14:textId="77777777" w:rsidR="00BB3B12" w:rsidRPr="00BB3B12" w:rsidRDefault="00BB3B12" w:rsidP="00BB3B12">
      <w:r w:rsidRPr="00BB3B12">
        <w:pict w14:anchorId="47DF1ADD">
          <v:rect id="_x0000_i1085" style="width:0;height:1.5pt" o:hralign="center" o:hrstd="t" o:hr="t" fillcolor="#a0a0a0" stroked="f"/>
        </w:pict>
      </w:r>
    </w:p>
    <w:p w14:paraId="6BFC6BF2" w14:textId="77777777" w:rsidR="00BB3B12" w:rsidRPr="00BB3B12" w:rsidRDefault="00BB3B12" w:rsidP="00BB3B12">
      <w:pPr>
        <w:rPr>
          <w:b/>
          <w:bCs/>
        </w:rPr>
      </w:pPr>
      <w:r w:rsidRPr="00BB3B12">
        <w:rPr>
          <w:b/>
          <w:bCs/>
        </w:rPr>
        <w:t>1. Use Case: Đăng Ký Tài Khoản Người Dùng</w:t>
      </w:r>
    </w:p>
    <w:p w14:paraId="4DC61FD2" w14:textId="77777777" w:rsidR="00BB3B12" w:rsidRPr="00BB3B12" w:rsidRDefault="00BB3B12" w:rsidP="00BB3B12">
      <w:r w:rsidRPr="00BB3B12">
        <w:rPr>
          <w:b/>
          <w:bCs/>
        </w:rPr>
        <w:t>Tình huống</w:t>
      </w:r>
      <w:r w:rsidRPr="00BB3B12">
        <w:t>: Người dùng muốn tạo tài khoản mới để mua sắm trên website.</w:t>
      </w:r>
    </w:p>
    <w:p w14:paraId="44BF8D56" w14:textId="77777777" w:rsidR="00BB3B12" w:rsidRPr="00BB3B12" w:rsidRDefault="00BB3B12" w:rsidP="00BB3B12">
      <w:r w:rsidRPr="00BB3B12">
        <w:rPr>
          <w:b/>
          <w:bCs/>
        </w:rPr>
        <w:t>Các hành động chính</w:t>
      </w:r>
      <w:r w:rsidRPr="00BB3B12">
        <w:t>:</w:t>
      </w:r>
    </w:p>
    <w:p w14:paraId="039DF21D" w14:textId="77777777" w:rsidR="00BB3B12" w:rsidRPr="00BB3B12" w:rsidRDefault="00BB3B12" w:rsidP="00BB3B12">
      <w:pPr>
        <w:numPr>
          <w:ilvl w:val="0"/>
          <w:numId w:val="1"/>
        </w:numPr>
      </w:pPr>
      <w:r w:rsidRPr="00BB3B12">
        <w:rPr>
          <w:b/>
          <w:bCs/>
        </w:rPr>
        <w:t>Người dùng</w:t>
      </w:r>
      <w:r w:rsidRPr="00BB3B12">
        <w:t xml:space="preserve"> truy cập vào trang đăng ký tài khoản.</w:t>
      </w:r>
    </w:p>
    <w:p w14:paraId="5D5DFC27" w14:textId="77777777" w:rsidR="00BB3B12" w:rsidRPr="00BB3B12" w:rsidRDefault="00BB3B12" w:rsidP="00BB3B12">
      <w:pPr>
        <w:numPr>
          <w:ilvl w:val="0"/>
          <w:numId w:val="1"/>
        </w:numPr>
      </w:pPr>
      <w:r w:rsidRPr="00BB3B12">
        <w:rPr>
          <w:b/>
          <w:bCs/>
        </w:rPr>
        <w:t>Người dùng</w:t>
      </w:r>
      <w:r w:rsidRPr="00BB3B12">
        <w:t xml:space="preserve"> điền đầy đủ thông tin cá nhân: tên, email, mật khẩu, số điện thoại.</w:t>
      </w:r>
    </w:p>
    <w:p w14:paraId="799F5827" w14:textId="77777777" w:rsidR="00BB3B12" w:rsidRPr="00BB3B12" w:rsidRDefault="00BB3B12" w:rsidP="00BB3B12">
      <w:pPr>
        <w:numPr>
          <w:ilvl w:val="0"/>
          <w:numId w:val="1"/>
        </w:numPr>
      </w:pPr>
      <w:r w:rsidRPr="00BB3B12">
        <w:rPr>
          <w:b/>
          <w:bCs/>
        </w:rPr>
        <w:t>Hệ thống</w:t>
      </w:r>
      <w:r w:rsidRPr="00BB3B12">
        <w:t xml:space="preserve"> kiểm tra tính hợp lệ của email và mật khẩu.</w:t>
      </w:r>
    </w:p>
    <w:p w14:paraId="7105D743" w14:textId="77777777" w:rsidR="00BB3B12" w:rsidRPr="00BB3B12" w:rsidRDefault="00BB3B12" w:rsidP="00BB3B12">
      <w:pPr>
        <w:numPr>
          <w:ilvl w:val="0"/>
          <w:numId w:val="1"/>
        </w:numPr>
      </w:pPr>
      <w:r w:rsidRPr="00BB3B12">
        <w:rPr>
          <w:b/>
          <w:bCs/>
        </w:rPr>
        <w:t>Hệ thống</w:t>
      </w:r>
      <w:r w:rsidRPr="00BB3B12">
        <w:t xml:space="preserve"> xác nhận thông tin và tạo tài khoản cho người dùng.</w:t>
      </w:r>
    </w:p>
    <w:p w14:paraId="0820125D" w14:textId="77777777" w:rsidR="00BB3B12" w:rsidRPr="00BB3B12" w:rsidRDefault="00BB3B12" w:rsidP="00BB3B12">
      <w:pPr>
        <w:numPr>
          <w:ilvl w:val="0"/>
          <w:numId w:val="1"/>
        </w:numPr>
      </w:pPr>
      <w:r w:rsidRPr="00BB3B12">
        <w:rPr>
          <w:b/>
          <w:bCs/>
        </w:rPr>
        <w:t>Hệ thống</w:t>
      </w:r>
      <w:r w:rsidRPr="00BB3B12">
        <w:t xml:space="preserve"> gửi một email xác nhận hoặc một mã OTP để người dùng kích hoạt tài khoản.</w:t>
      </w:r>
    </w:p>
    <w:p w14:paraId="516D3859" w14:textId="77777777" w:rsidR="00BB3B12" w:rsidRPr="00BB3B12" w:rsidRDefault="00BB3B12" w:rsidP="00BB3B12">
      <w:pPr>
        <w:numPr>
          <w:ilvl w:val="0"/>
          <w:numId w:val="1"/>
        </w:numPr>
      </w:pPr>
      <w:r w:rsidRPr="00BB3B12">
        <w:rPr>
          <w:b/>
          <w:bCs/>
        </w:rPr>
        <w:t>Người dùng</w:t>
      </w:r>
      <w:r w:rsidRPr="00BB3B12">
        <w:t xml:space="preserve"> kích hoạt tài khoản qua liên kết trong email hoặc nhập mã OTP.</w:t>
      </w:r>
    </w:p>
    <w:p w14:paraId="6617A1DF" w14:textId="77777777" w:rsidR="00BB3B12" w:rsidRPr="00BB3B12" w:rsidRDefault="00BB3B12" w:rsidP="00BB3B12">
      <w:pPr>
        <w:numPr>
          <w:ilvl w:val="0"/>
          <w:numId w:val="1"/>
        </w:numPr>
      </w:pPr>
      <w:r w:rsidRPr="00BB3B12">
        <w:rPr>
          <w:b/>
          <w:bCs/>
        </w:rPr>
        <w:t>Hệ thống</w:t>
      </w:r>
      <w:r w:rsidRPr="00BB3B12">
        <w:t xml:space="preserve"> hoàn tất quá trình đăng ký và chuyển người dùng đến trang chủ hoặc trang cá nhân.</w:t>
      </w:r>
    </w:p>
    <w:p w14:paraId="33A9C54C" w14:textId="77777777" w:rsidR="00BB3B12" w:rsidRPr="00BB3B12" w:rsidRDefault="00BB3B12" w:rsidP="00BB3B12">
      <w:r w:rsidRPr="00BB3B12">
        <w:pict w14:anchorId="55166FAB">
          <v:rect id="_x0000_i1086" style="width:0;height:1.5pt" o:hralign="center" o:hrstd="t" o:hr="t" fillcolor="#a0a0a0" stroked="f"/>
        </w:pict>
      </w:r>
    </w:p>
    <w:p w14:paraId="1302D3EC" w14:textId="77777777" w:rsidR="00BB3B12" w:rsidRPr="00BB3B12" w:rsidRDefault="00BB3B12" w:rsidP="00BB3B12">
      <w:pPr>
        <w:rPr>
          <w:b/>
          <w:bCs/>
        </w:rPr>
      </w:pPr>
      <w:r w:rsidRPr="00BB3B12">
        <w:rPr>
          <w:b/>
          <w:bCs/>
        </w:rPr>
        <w:t>2. Use Case: Đăng Nhập Người Dùng</w:t>
      </w:r>
    </w:p>
    <w:p w14:paraId="6E88BA02" w14:textId="77777777" w:rsidR="00BB3B12" w:rsidRPr="00BB3B12" w:rsidRDefault="00BB3B12" w:rsidP="00BB3B12">
      <w:r w:rsidRPr="00BB3B12">
        <w:rPr>
          <w:b/>
          <w:bCs/>
        </w:rPr>
        <w:t>Tình huống</w:t>
      </w:r>
      <w:r w:rsidRPr="00BB3B12">
        <w:t>: Người dùng đã có tài khoản và muốn đăng nhập vào hệ thống để mua sắm.</w:t>
      </w:r>
    </w:p>
    <w:p w14:paraId="0E54BE30" w14:textId="77777777" w:rsidR="00BB3B12" w:rsidRPr="00BB3B12" w:rsidRDefault="00BB3B12" w:rsidP="00BB3B12">
      <w:r w:rsidRPr="00BB3B12">
        <w:rPr>
          <w:b/>
          <w:bCs/>
        </w:rPr>
        <w:t>Các hành động chính</w:t>
      </w:r>
      <w:r w:rsidRPr="00BB3B12">
        <w:t>:</w:t>
      </w:r>
    </w:p>
    <w:p w14:paraId="6410FACC" w14:textId="77777777" w:rsidR="00BB3B12" w:rsidRPr="00BB3B12" w:rsidRDefault="00BB3B12" w:rsidP="00BB3B12">
      <w:pPr>
        <w:numPr>
          <w:ilvl w:val="0"/>
          <w:numId w:val="2"/>
        </w:numPr>
      </w:pPr>
      <w:r w:rsidRPr="00BB3B12">
        <w:rPr>
          <w:b/>
          <w:bCs/>
        </w:rPr>
        <w:t>Người dùng</w:t>
      </w:r>
      <w:r w:rsidRPr="00BB3B12">
        <w:t xml:space="preserve"> truy cập trang đăng nhập và nhập email, mật khẩu.</w:t>
      </w:r>
    </w:p>
    <w:p w14:paraId="7A724942" w14:textId="77777777" w:rsidR="00BB3B12" w:rsidRPr="00BB3B12" w:rsidRDefault="00BB3B12" w:rsidP="00BB3B12">
      <w:pPr>
        <w:numPr>
          <w:ilvl w:val="0"/>
          <w:numId w:val="2"/>
        </w:numPr>
      </w:pPr>
      <w:r w:rsidRPr="00BB3B12">
        <w:rPr>
          <w:b/>
          <w:bCs/>
        </w:rPr>
        <w:t>Hệ thống</w:t>
      </w:r>
      <w:r w:rsidRPr="00BB3B12">
        <w:t xml:space="preserve"> xác thực thông tin đăng nhập.</w:t>
      </w:r>
    </w:p>
    <w:p w14:paraId="0D71716D" w14:textId="77777777" w:rsidR="00BB3B12" w:rsidRPr="00BB3B12" w:rsidRDefault="00BB3B12" w:rsidP="00BB3B12">
      <w:pPr>
        <w:numPr>
          <w:ilvl w:val="0"/>
          <w:numId w:val="2"/>
        </w:numPr>
      </w:pPr>
      <w:r w:rsidRPr="00BB3B12">
        <w:t xml:space="preserve">Nếu thông tin hợp lệ, </w:t>
      </w:r>
      <w:r w:rsidRPr="00BB3B12">
        <w:rPr>
          <w:b/>
          <w:bCs/>
        </w:rPr>
        <w:t>hệ thống</w:t>
      </w:r>
      <w:r w:rsidRPr="00BB3B12">
        <w:t xml:space="preserve"> cho phép người dùng truy cập vào trang cá nhân hoặc trang chủ.</w:t>
      </w:r>
    </w:p>
    <w:p w14:paraId="54190D3B" w14:textId="77777777" w:rsidR="00BB3B12" w:rsidRPr="00BB3B12" w:rsidRDefault="00BB3B12" w:rsidP="00BB3B12">
      <w:pPr>
        <w:numPr>
          <w:ilvl w:val="0"/>
          <w:numId w:val="2"/>
        </w:numPr>
      </w:pPr>
      <w:r w:rsidRPr="00BB3B12">
        <w:t xml:space="preserve">Nếu thông tin không hợp lệ, </w:t>
      </w:r>
      <w:r w:rsidRPr="00BB3B12">
        <w:rPr>
          <w:b/>
          <w:bCs/>
        </w:rPr>
        <w:t>hệ thống</w:t>
      </w:r>
      <w:r w:rsidRPr="00BB3B12">
        <w:t xml:space="preserve"> thông báo lỗi và yêu cầu người dùng thử lại.</w:t>
      </w:r>
    </w:p>
    <w:p w14:paraId="601D77D5" w14:textId="77777777" w:rsidR="00BB3B12" w:rsidRPr="00BB3B12" w:rsidRDefault="00BB3B12" w:rsidP="00BB3B12">
      <w:r w:rsidRPr="00BB3B12">
        <w:pict w14:anchorId="58C6D5BA">
          <v:rect id="_x0000_i1087" style="width:0;height:1.5pt" o:hralign="center" o:hrstd="t" o:hr="t" fillcolor="#a0a0a0" stroked="f"/>
        </w:pict>
      </w:r>
    </w:p>
    <w:p w14:paraId="658B19B1" w14:textId="77777777" w:rsidR="00BB3B12" w:rsidRPr="00BB3B12" w:rsidRDefault="00BB3B12" w:rsidP="00BB3B12">
      <w:pPr>
        <w:rPr>
          <w:b/>
          <w:bCs/>
        </w:rPr>
      </w:pPr>
      <w:r w:rsidRPr="00BB3B12">
        <w:rPr>
          <w:b/>
          <w:bCs/>
        </w:rPr>
        <w:t>3. Use Case: Tìm Kiếm Sản Phẩm</w:t>
      </w:r>
    </w:p>
    <w:p w14:paraId="24658A0C" w14:textId="77777777" w:rsidR="00BB3B12" w:rsidRPr="00BB3B12" w:rsidRDefault="00BB3B12" w:rsidP="00BB3B12">
      <w:r w:rsidRPr="00BB3B12">
        <w:rPr>
          <w:b/>
          <w:bCs/>
        </w:rPr>
        <w:t>Tình huống</w:t>
      </w:r>
      <w:r w:rsidRPr="00BB3B12">
        <w:t>: Người dùng muốn tìm kiếm một sản phẩm thời trang cụ thể.</w:t>
      </w:r>
    </w:p>
    <w:p w14:paraId="666DB3AB" w14:textId="77777777" w:rsidR="00BB3B12" w:rsidRPr="00BB3B12" w:rsidRDefault="00BB3B12" w:rsidP="00BB3B12">
      <w:r w:rsidRPr="00BB3B12">
        <w:rPr>
          <w:b/>
          <w:bCs/>
        </w:rPr>
        <w:t>Các hành động chính</w:t>
      </w:r>
      <w:r w:rsidRPr="00BB3B12">
        <w:t>:</w:t>
      </w:r>
    </w:p>
    <w:p w14:paraId="199281A3" w14:textId="77777777" w:rsidR="00BB3B12" w:rsidRPr="00BB3B12" w:rsidRDefault="00BB3B12" w:rsidP="00BB3B12">
      <w:pPr>
        <w:numPr>
          <w:ilvl w:val="0"/>
          <w:numId w:val="3"/>
        </w:numPr>
      </w:pPr>
      <w:r w:rsidRPr="00BB3B12">
        <w:rPr>
          <w:b/>
          <w:bCs/>
        </w:rPr>
        <w:t>Người dùng</w:t>
      </w:r>
      <w:r w:rsidRPr="00BB3B12">
        <w:t xml:space="preserve"> nhập từ khóa (ví dụ: "áo sơ mi") vào thanh tìm kiếm.</w:t>
      </w:r>
    </w:p>
    <w:p w14:paraId="24840DE1" w14:textId="77777777" w:rsidR="00BB3B12" w:rsidRPr="00BB3B12" w:rsidRDefault="00BB3B12" w:rsidP="00BB3B12">
      <w:pPr>
        <w:numPr>
          <w:ilvl w:val="0"/>
          <w:numId w:val="3"/>
        </w:numPr>
      </w:pPr>
      <w:r w:rsidRPr="00BB3B12">
        <w:rPr>
          <w:b/>
          <w:bCs/>
        </w:rPr>
        <w:lastRenderedPageBreak/>
        <w:t>Hệ thống</w:t>
      </w:r>
      <w:r w:rsidRPr="00BB3B12">
        <w:t xml:space="preserve"> hiển thị kết quả tìm kiếm dựa trên từ khóa nhập vào (bao gồm các sản phẩm có tên, mô tả, hoặc thuộc danh mục liên quan).</w:t>
      </w:r>
    </w:p>
    <w:p w14:paraId="79152509" w14:textId="77777777" w:rsidR="00BB3B12" w:rsidRPr="00BB3B12" w:rsidRDefault="00BB3B12" w:rsidP="00BB3B12">
      <w:pPr>
        <w:numPr>
          <w:ilvl w:val="0"/>
          <w:numId w:val="3"/>
        </w:numPr>
      </w:pPr>
      <w:r w:rsidRPr="00BB3B12">
        <w:rPr>
          <w:b/>
          <w:bCs/>
        </w:rPr>
        <w:t>Người dùng</w:t>
      </w:r>
      <w:r w:rsidRPr="00BB3B12">
        <w:t xml:space="preserve"> có thể lọc kết quả tìm kiếm theo các tiêu chí như kích cỡ, màu sắc, giá cả, v.v.</w:t>
      </w:r>
    </w:p>
    <w:p w14:paraId="3B3AC23B" w14:textId="77777777" w:rsidR="00BB3B12" w:rsidRPr="00BB3B12" w:rsidRDefault="00BB3B12" w:rsidP="00BB3B12">
      <w:pPr>
        <w:numPr>
          <w:ilvl w:val="0"/>
          <w:numId w:val="3"/>
        </w:numPr>
      </w:pPr>
      <w:r w:rsidRPr="00BB3B12">
        <w:rPr>
          <w:b/>
          <w:bCs/>
        </w:rPr>
        <w:t>Hệ thống</w:t>
      </w:r>
      <w:r w:rsidRPr="00BB3B12">
        <w:t xml:space="preserve"> cập nhật danh sách sản phẩm dựa trên các bộ lọc mà người dùng chọn.</w:t>
      </w:r>
    </w:p>
    <w:p w14:paraId="583A23EE" w14:textId="77777777" w:rsidR="00BB3B12" w:rsidRPr="00BB3B12" w:rsidRDefault="00BB3B12" w:rsidP="00BB3B12">
      <w:r w:rsidRPr="00BB3B12">
        <w:pict w14:anchorId="5F021BE8">
          <v:rect id="_x0000_i1088" style="width:0;height:1.5pt" o:hralign="center" o:hrstd="t" o:hr="t" fillcolor="#a0a0a0" stroked="f"/>
        </w:pict>
      </w:r>
    </w:p>
    <w:p w14:paraId="49813AC6" w14:textId="77777777" w:rsidR="00BB3B12" w:rsidRPr="00BB3B12" w:rsidRDefault="00BB3B12" w:rsidP="00BB3B12">
      <w:pPr>
        <w:rPr>
          <w:b/>
          <w:bCs/>
        </w:rPr>
      </w:pPr>
      <w:r w:rsidRPr="00BB3B12">
        <w:rPr>
          <w:b/>
          <w:bCs/>
        </w:rPr>
        <w:t>4. Use Case: Thêm Sản Phẩm Vào Giỏ Hàng</w:t>
      </w:r>
    </w:p>
    <w:p w14:paraId="7DB8AB8C" w14:textId="77777777" w:rsidR="00BB3B12" w:rsidRPr="00BB3B12" w:rsidRDefault="00BB3B12" w:rsidP="00BB3B12">
      <w:r w:rsidRPr="00BB3B12">
        <w:rPr>
          <w:b/>
          <w:bCs/>
        </w:rPr>
        <w:t>Tình huống</w:t>
      </w:r>
      <w:r w:rsidRPr="00BB3B12">
        <w:t>: Người dùng muốn mua một sản phẩm và thêm vào giỏ hàng.</w:t>
      </w:r>
    </w:p>
    <w:p w14:paraId="309A1019" w14:textId="77777777" w:rsidR="00BB3B12" w:rsidRPr="00BB3B12" w:rsidRDefault="00BB3B12" w:rsidP="00BB3B12">
      <w:r w:rsidRPr="00BB3B12">
        <w:rPr>
          <w:b/>
          <w:bCs/>
        </w:rPr>
        <w:t>Các hành động chính</w:t>
      </w:r>
      <w:r w:rsidRPr="00BB3B12">
        <w:t>:</w:t>
      </w:r>
    </w:p>
    <w:p w14:paraId="21685AD6" w14:textId="77777777" w:rsidR="00BB3B12" w:rsidRPr="00BB3B12" w:rsidRDefault="00BB3B12" w:rsidP="00BB3B12">
      <w:pPr>
        <w:numPr>
          <w:ilvl w:val="0"/>
          <w:numId w:val="4"/>
        </w:numPr>
      </w:pPr>
      <w:r w:rsidRPr="00BB3B12">
        <w:rPr>
          <w:b/>
          <w:bCs/>
        </w:rPr>
        <w:t>Người dùng</w:t>
      </w:r>
      <w:r w:rsidRPr="00BB3B12">
        <w:t xml:space="preserve"> truy cập trang chi tiết sản phẩm.</w:t>
      </w:r>
    </w:p>
    <w:p w14:paraId="3B718FB8" w14:textId="77777777" w:rsidR="00BB3B12" w:rsidRPr="00BB3B12" w:rsidRDefault="00BB3B12" w:rsidP="00BB3B12">
      <w:pPr>
        <w:numPr>
          <w:ilvl w:val="0"/>
          <w:numId w:val="4"/>
        </w:numPr>
      </w:pPr>
      <w:r w:rsidRPr="00BB3B12">
        <w:rPr>
          <w:b/>
          <w:bCs/>
        </w:rPr>
        <w:t>Người dùng</w:t>
      </w:r>
      <w:r w:rsidRPr="00BB3B12">
        <w:t xml:space="preserve"> chọn các tùy chọn sản phẩm như kích cỡ, màu sắc, số lượng.</w:t>
      </w:r>
    </w:p>
    <w:p w14:paraId="0EA366BB" w14:textId="77777777" w:rsidR="00BB3B12" w:rsidRPr="00BB3B12" w:rsidRDefault="00BB3B12" w:rsidP="00BB3B12">
      <w:pPr>
        <w:numPr>
          <w:ilvl w:val="0"/>
          <w:numId w:val="4"/>
        </w:numPr>
      </w:pPr>
      <w:r w:rsidRPr="00BB3B12">
        <w:rPr>
          <w:b/>
          <w:bCs/>
        </w:rPr>
        <w:t>Người dùng</w:t>
      </w:r>
      <w:r w:rsidRPr="00BB3B12">
        <w:t xml:space="preserve"> nhấn nút "Thêm vào giỏ hàng".</w:t>
      </w:r>
    </w:p>
    <w:p w14:paraId="2DA8C217" w14:textId="77777777" w:rsidR="00BB3B12" w:rsidRPr="00BB3B12" w:rsidRDefault="00BB3B12" w:rsidP="00BB3B12">
      <w:pPr>
        <w:numPr>
          <w:ilvl w:val="0"/>
          <w:numId w:val="4"/>
        </w:numPr>
      </w:pPr>
      <w:r w:rsidRPr="00BB3B12">
        <w:rPr>
          <w:b/>
          <w:bCs/>
        </w:rPr>
        <w:t>Hệ thống</w:t>
      </w:r>
      <w:r w:rsidRPr="00BB3B12">
        <w:t xml:space="preserve"> xác nhận hành động và cập nhật giỏ hàng.</w:t>
      </w:r>
    </w:p>
    <w:p w14:paraId="3E2AC200" w14:textId="77777777" w:rsidR="00BB3B12" w:rsidRPr="00BB3B12" w:rsidRDefault="00BB3B12" w:rsidP="00BB3B12">
      <w:pPr>
        <w:numPr>
          <w:ilvl w:val="0"/>
          <w:numId w:val="4"/>
        </w:numPr>
      </w:pPr>
      <w:r w:rsidRPr="00BB3B12">
        <w:rPr>
          <w:b/>
          <w:bCs/>
        </w:rPr>
        <w:t>Người dùng</w:t>
      </w:r>
      <w:r w:rsidRPr="00BB3B12">
        <w:t xml:space="preserve"> có thể tiếp tục mua sắm hoặc chuyển đến trang giỏ hàng.</w:t>
      </w:r>
    </w:p>
    <w:p w14:paraId="09614515" w14:textId="77777777" w:rsidR="00BB3B12" w:rsidRPr="00BB3B12" w:rsidRDefault="00BB3B12" w:rsidP="00BB3B12">
      <w:r w:rsidRPr="00BB3B12">
        <w:pict w14:anchorId="6EF57D3A">
          <v:rect id="_x0000_i1089" style="width:0;height:1.5pt" o:hralign="center" o:hrstd="t" o:hr="t" fillcolor="#a0a0a0" stroked="f"/>
        </w:pict>
      </w:r>
    </w:p>
    <w:p w14:paraId="73A3EA40" w14:textId="77777777" w:rsidR="00BB3B12" w:rsidRPr="00BB3B12" w:rsidRDefault="00BB3B12" w:rsidP="00BB3B12">
      <w:pPr>
        <w:rPr>
          <w:b/>
          <w:bCs/>
        </w:rPr>
      </w:pPr>
      <w:r w:rsidRPr="00BB3B12">
        <w:rPr>
          <w:b/>
          <w:bCs/>
        </w:rPr>
        <w:t>5. Use Case: Thanh Toán</w:t>
      </w:r>
    </w:p>
    <w:p w14:paraId="725E9F38" w14:textId="77777777" w:rsidR="00BB3B12" w:rsidRPr="00BB3B12" w:rsidRDefault="00BB3B12" w:rsidP="00BB3B12">
      <w:r w:rsidRPr="00BB3B12">
        <w:rPr>
          <w:b/>
          <w:bCs/>
        </w:rPr>
        <w:t>Tình huống</w:t>
      </w:r>
      <w:r w:rsidRPr="00BB3B12">
        <w:t>: Người dùng muốn thanh toán cho các sản phẩm trong giỏ hàng.</w:t>
      </w:r>
    </w:p>
    <w:p w14:paraId="330F1EDB" w14:textId="77777777" w:rsidR="00BB3B12" w:rsidRPr="00BB3B12" w:rsidRDefault="00BB3B12" w:rsidP="00BB3B12">
      <w:r w:rsidRPr="00BB3B12">
        <w:rPr>
          <w:b/>
          <w:bCs/>
        </w:rPr>
        <w:t>Các hành động chính</w:t>
      </w:r>
      <w:r w:rsidRPr="00BB3B12">
        <w:t>:</w:t>
      </w:r>
    </w:p>
    <w:p w14:paraId="661F869B" w14:textId="77777777" w:rsidR="00BB3B12" w:rsidRPr="00BB3B12" w:rsidRDefault="00BB3B12" w:rsidP="00BB3B12">
      <w:pPr>
        <w:numPr>
          <w:ilvl w:val="0"/>
          <w:numId w:val="5"/>
        </w:numPr>
      </w:pPr>
      <w:r w:rsidRPr="00BB3B12">
        <w:rPr>
          <w:b/>
          <w:bCs/>
        </w:rPr>
        <w:t>Người dùng</w:t>
      </w:r>
      <w:r w:rsidRPr="00BB3B12">
        <w:t xml:space="preserve"> vào trang giỏ hàng và kiểm tra lại các sản phẩm đã chọn.</w:t>
      </w:r>
    </w:p>
    <w:p w14:paraId="627BDA59" w14:textId="77777777" w:rsidR="00BB3B12" w:rsidRPr="00BB3B12" w:rsidRDefault="00BB3B12" w:rsidP="00BB3B12">
      <w:pPr>
        <w:numPr>
          <w:ilvl w:val="0"/>
          <w:numId w:val="5"/>
        </w:numPr>
      </w:pPr>
      <w:r w:rsidRPr="00BB3B12">
        <w:rPr>
          <w:b/>
          <w:bCs/>
        </w:rPr>
        <w:t>Người dùng</w:t>
      </w:r>
      <w:r w:rsidRPr="00BB3B12">
        <w:t xml:space="preserve"> nhập thông tin giao hàng (địa chỉ, số điện thoại).</w:t>
      </w:r>
    </w:p>
    <w:p w14:paraId="447473B4" w14:textId="77777777" w:rsidR="00BB3B12" w:rsidRPr="00BB3B12" w:rsidRDefault="00BB3B12" w:rsidP="00BB3B12">
      <w:pPr>
        <w:numPr>
          <w:ilvl w:val="0"/>
          <w:numId w:val="5"/>
        </w:numPr>
      </w:pPr>
      <w:r w:rsidRPr="00BB3B12">
        <w:rPr>
          <w:b/>
          <w:bCs/>
        </w:rPr>
        <w:t>Người dùng</w:t>
      </w:r>
      <w:r w:rsidRPr="00BB3B12">
        <w:t xml:space="preserve"> chọn phương thức thanh toán (thẻ tín dụng, ví điện tử, COD).</w:t>
      </w:r>
    </w:p>
    <w:p w14:paraId="4287A565" w14:textId="77777777" w:rsidR="00BB3B12" w:rsidRPr="00BB3B12" w:rsidRDefault="00BB3B12" w:rsidP="00BB3B12">
      <w:pPr>
        <w:numPr>
          <w:ilvl w:val="0"/>
          <w:numId w:val="5"/>
        </w:numPr>
      </w:pPr>
      <w:r w:rsidRPr="00BB3B12">
        <w:rPr>
          <w:b/>
          <w:bCs/>
        </w:rPr>
        <w:t>Hệ thống</w:t>
      </w:r>
      <w:r w:rsidRPr="00BB3B12">
        <w:t xml:space="preserve"> tính toán tổng giá trị đơn hàng bao gồm phí vận chuyển (nếu có).</w:t>
      </w:r>
    </w:p>
    <w:p w14:paraId="68E0E7D5" w14:textId="77777777" w:rsidR="00BB3B12" w:rsidRPr="00BB3B12" w:rsidRDefault="00BB3B12" w:rsidP="00BB3B12">
      <w:pPr>
        <w:numPr>
          <w:ilvl w:val="0"/>
          <w:numId w:val="5"/>
        </w:numPr>
      </w:pPr>
      <w:r w:rsidRPr="00BB3B12">
        <w:rPr>
          <w:b/>
          <w:bCs/>
        </w:rPr>
        <w:t>Người dùng</w:t>
      </w:r>
      <w:r w:rsidRPr="00BB3B12">
        <w:t xml:space="preserve"> xác nhận đơn hàng và thực hiện thanh toán.</w:t>
      </w:r>
    </w:p>
    <w:p w14:paraId="172AD5E9" w14:textId="77777777" w:rsidR="00BB3B12" w:rsidRPr="00BB3B12" w:rsidRDefault="00BB3B12" w:rsidP="00BB3B12">
      <w:pPr>
        <w:numPr>
          <w:ilvl w:val="0"/>
          <w:numId w:val="5"/>
        </w:numPr>
      </w:pPr>
      <w:r w:rsidRPr="00BB3B12">
        <w:rPr>
          <w:b/>
          <w:bCs/>
        </w:rPr>
        <w:t>Hệ thống</w:t>
      </w:r>
      <w:r w:rsidRPr="00BB3B12">
        <w:t xml:space="preserve"> xử lý thanh toán qua cổng thanh toán tích hợp.</w:t>
      </w:r>
    </w:p>
    <w:p w14:paraId="615D04F7" w14:textId="77777777" w:rsidR="00BB3B12" w:rsidRPr="00BB3B12" w:rsidRDefault="00BB3B12" w:rsidP="00BB3B12">
      <w:pPr>
        <w:numPr>
          <w:ilvl w:val="0"/>
          <w:numId w:val="5"/>
        </w:numPr>
      </w:pPr>
      <w:r w:rsidRPr="00BB3B12">
        <w:rPr>
          <w:b/>
          <w:bCs/>
        </w:rPr>
        <w:t>Hệ thống</w:t>
      </w:r>
      <w:r w:rsidRPr="00BB3B12">
        <w:t xml:space="preserve"> gửi email xác nhận đơn hàng thành công và thông báo thời gian giao hàng.</w:t>
      </w:r>
    </w:p>
    <w:p w14:paraId="48944FD9" w14:textId="77777777" w:rsidR="00BB3B12" w:rsidRPr="00BB3B12" w:rsidRDefault="00BB3B12" w:rsidP="00BB3B12">
      <w:r w:rsidRPr="00BB3B12">
        <w:pict w14:anchorId="5AD21421">
          <v:rect id="_x0000_i1090" style="width:0;height:1.5pt" o:hralign="center" o:hrstd="t" o:hr="t" fillcolor="#a0a0a0" stroked="f"/>
        </w:pict>
      </w:r>
    </w:p>
    <w:p w14:paraId="7CC802AF" w14:textId="77777777" w:rsidR="00BB3B12" w:rsidRPr="00BB3B12" w:rsidRDefault="00BB3B12" w:rsidP="00BB3B12">
      <w:pPr>
        <w:rPr>
          <w:b/>
          <w:bCs/>
        </w:rPr>
      </w:pPr>
      <w:r w:rsidRPr="00BB3B12">
        <w:rPr>
          <w:b/>
          <w:bCs/>
        </w:rPr>
        <w:t>6. Use Case: Đánh Giá Sản Phẩm</w:t>
      </w:r>
    </w:p>
    <w:p w14:paraId="201BDF06" w14:textId="77777777" w:rsidR="00BB3B12" w:rsidRPr="00BB3B12" w:rsidRDefault="00BB3B12" w:rsidP="00BB3B12">
      <w:r w:rsidRPr="00BB3B12">
        <w:rPr>
          <w:b/>
          <w:bCs/>
        </w:rPr>
        <w:t>Tình huống</w:t>
      </w:r>
      <w:r w:rsidRPr="00BB3B12">
        <w:t>: Người dùng muốn đánh giá sản phẩm sau khi mua.</w:t>
      </w:r>
    </w:p>
    <w:p w14:paraId="6847AEF0" w14:textId="77777777" w:rsidR="00BB3B12" w:rsidRPr="00BB3B12" w:rsidRDefault="00BB3B12" w:rsidP="00BB3B12">
      <w:r w:rsidRPr="00BB3B12">
        <w:rPr>
          <w:b/>
          <w:bCs/>
        </w:rPr>
        <w:t>Các hành động chính</w:t>
      </w:r>
      <w:r w:rsidRPr="00BB3B12">
        <w:t>:</w:t>
      </w:r>
    </w:p>
    <w:p w14:paraId="210F0B26" w14:textId="77777777" w:rsidR="00BB3B12" w:rsidRPr="00BB3B12" w:rsidRDefault="00BB3B12" w:rsidP="00BB3B12">
      <w:pPr>
        <w:numPr>
          <w:ilvl w:val="0"/>
          <w:numId w:val="6"/>
        </w:numPr>
      </w:pPr>
      <w:r w:rsidRPr="00BB3B12">
        <w:rPr>
          <w:b/>
          <w:bCs/>
        </w:rPr>
        <w:t>Người dùng</w:t>
      </w:r>
      <w:r w:rsidRPr="00BB3B12">
        <w:t xml:space="preserve"> đăng nhập vào tài khoản.</w:t>
      </w:r>
    </w:p>
    <w:p w14:paraId="592B821A" w14:textId="77777777" w:rsidR="00BB3B12" w:rsidRPr="00BB3B12" w:rsidRDefault="00BB3B12" w:rsidP="00BB3B12">
      <w:pPr>
        <w:numPr>
          <w:ilvl w:val="0"/>
          <w:numId w:val="6"/>
        </w:numPr>
      </w:pPr>
      <w:r w:rsidRPr="00BB3B12">
        <w:rPr>
          <w:b/>
          <w:bCs/>
        </w:rPr>
        <w:t>Người dùng</w:t>
      </w:r>
      <w:r w:rsidRPr="00BB3B12">
        <w:t xml:space="preserve"> vào trang chi tiết sản phẩm đã mua.</w:t>
      </w:r>
    </w:p>
    <w:p w14:paraId="752AFC5A" w14:textId="77777777" w:rsidR="00BB3B12" w:rsidRPr="00BB3B12" w:rsidRDefault="00BB3B12" w:rsidP="00BB3B12">
      <w:pPr>
        <w:numPr>
          <w:ilvl w:val="0"/>
          <w:numId w:val="6"/>
        </w:numPr>
      </w:pPr>
      <w:r w:rsidRPr="00BB3B12">
        <w:rPr>
          <w:b/>
          <w:bCs/>
        </w:rPr>
        <w:t>Người dùng</w:t>
      </w:r>
      <w:r w:rsidRPr="00BB3B12">
        <w:t xml:space="preserve"> viết đánh giá (chấm điểm sao, viết nhận xét).</w:t>
      </w:r>
    </w:p>
    <w:p w14:paraId="0D2011E4" w14:textId="77777777" w:rsidR="00BB3B12" w:rsidRPr="00BB3B12" w:rsidRDefault="00BB3B12" w:rsidP="00BB3B12">
      <w:pPr>
        <w:numPr>
          <w:ilvl w:val="0"/>
          <w:numId w:val="6"/>
        </w:numPr>
      </w:pPr>
      <w:r w:rsidRPr="00BB3B12">
        <w:rPr>
          <w:b/>
          <w:bCs/>
        </w:rPr>
        <w:t>Hệ thống</w:t>
      </w:r>
      <w:r w:rsidRPr="00BB3B12">
        <w:t xml:space="preserve"> lưu lại đánh giá của người dùng.</w:t>
      </w:r>
    </w:p>
    <w:p w14:paraId="225B21C9" w14:textId="77777777" w:rsidR="00BB3B12" w:rsidRPr="00BB3B12" w:rsidRDefault="00BB3B12" w:rsidP="00BB3B12">
      <w:pPr>
        <w:numPr>
          <w:ilvl w:val="0"/>
          <w:numId w:val="6"/>
        </w:numPr>
      </w:pPr>
      <w:r w:rsidRPr="00BB3B12">
        <w:rPr>
          <w:b/>
          <w:bCs/>
        </w:rPr>
        <w:t>Hệ thống</w:t>
      </w:r>
      <w:r w:rsidRPr="00BB3B12">
        <w:t xml:space="preserve"> hiển thị đánh giá mới trên trang sản phẩm.</w:t>
      </w:r>
    </w:p>
    <w:p w14:paraId="1D2BDA36" w14:textId="77777777" w:rsidR="00BB3B12" w:rsidRPr="00BB3B12" w:rsidRDefault="00BB3B12" w:rsidP="00BB3B12">
      <w:r w:rsidRPr="00BB3B12">
        <w:pict w14:anchorId="485B0BC8">
          <v:rect id="_x0000_i1091" style="width:0;height:1.5pt" o:hralign="center" o:hrstd="t" o:hr="t" fillcolor="#a0a0a0" stroked="f"/>
        </w:pict>
      </w:r>
    </w:p>
    <w:p w14:paraId="365F1A51" w14:textId="77777777" w:rsidR="00BB3B12" w:rsidRPr="00BB3B12" w:rsidRDefault="00BB3B12" w:rsidP="00BB3B12">
      <w:pPr>
        <w:rPr>
          <w:b/>
          <w:bCs/>
        </w:rPr>
      </w:pPr>
      <w:r w:rsidRPr="00BB3B12">
        <w:rPr>
          <w:b/>
          <w:bCs/>
        </w:rPr>
        <w:t>7. Use Case: Quản Lý Sản Phẩm (Dành cho Quản Trị Viên)</w:t>
      </w:r>
    </w:p>
    <w:p w14:paraId="798160F3" w14:textId="77777777" w:rsidR="00BB3B12" w:rsidRPr="00BB3B12" w:rsidRDefault="00BB3B12" w:rsidP="00BB3B12">
      <w:r w:rsidRPr="00BB3B12">
        <w:rPr>
          <w:b/>
          <w:bCs/>
        </w:rPr>
        <w:t>Tình huống</w:t>
      </w:r>
      <w:r w:rsidRPr="00BB3B12">
        <w:t>: Quản trị viên muốn thêm, sửa hoặc xóa sản phẩm trên website.</w:t>
      </w:r>
    </w:p>
    <w:p w14:paraId="73714E13" w14:textId="77777777" w:rsidR="00BB3B12" w:rsidRPr="00BB3B12" w:rsidRDefault="00BB3B12" w:rsidP="00BB3B12">
      <w:r w:rsidRPr="00BB3B12">
        <w:rPr>
          <w:b/>
          <w:bCs/>
        </w:rPr>
        <w:t>Các hành động chính</w:t>
      </w:r>
      <w:r w:rsidRPr="00BB3B12">
        <w:t>:</w:t>
      </w:r>
    </w:p>
    <w:p w14:paraId="5CCD1C39" w14:textId="77777777" w:rsidR="00BB3B12" w:rsidRPr="00BB3B12" w:rsidRDefault="00BB3B12" w:rsidP="00BB3B12">
      <w:pPr>
        <w:numPr>
          <w:ilvl w:val="0"/>
          <w:numId w:val="7"/>
        </w:numPr>
      </w:pPr>
      <w:r w:rsidRPr="00BB3B12">
        <w:rPr>
          <w:b/>
          <w:bCs/>
        </w:rPr>
        <w:t>Quản trị viên</w:t>
      </w:r>
      <w:r w:rsidRPr="00BB3B12">
        <w:t xml:space="preserve"> đăng nhập vào hệ thống quản trị.</w:t>
      </w:r>
    </w:p>
    <w:p w14:paraId="43C09125" w14:textId="77777777" w:rsidR="00BB3B12" w:rsidRPr="00BB3B12" w:rsidRDefault="00BB3B12" w:rsidP="00BB3B12">
      <w:pPr>
        <w:numPr>
          <w:ilvl w:val="0"/>
          <w:numId w:val="7"/>
        </w:numPr>
      </w:pPr>
      <w:r w:rsidRPr="00BB3B12">
        <w:rPr>
          <w:b/>
          <w:bCs/>
        </w:rPr>
        <w:t>Quản trị viên</w:t>
      </w:r>
      <w:r w:rsidRPr="00BB3B12">
        <w:t xml:space="preserve"> vào phần quản lý sản phẩm.</w:t>
      </w:r>
    </w:p>
    <w:p w14:paraId="4D8D1B7F" w14:textId="77777777" w:rsidR="00BB3B12" w:rsidRPr="00BB3B12" w:rsidRDefault="00BB3B12" w:rsidP="00BB3B12">
      <w:pPr>
        <w:numPr>
          <w:ilvl w:val="0"/>
          <w:numId w:val="7"/>
        </w:numPr>
      </w:pPr>
      <w:r w:rsidRPr="00BB3B12">
        <w:rPr>
          <w:b/>
          <w:bCs/>
        </w:rPr>
        <w:t>Quản trị viên</w:t>
      </w:r>
      <w:r w:rsidRPr="00BB3B12">
        <w:t xml:space="preserve"> chọn hành động cần thực hiện (Thêm mới, Chỉnh sửa, Xóa sản phẩm).</w:t>
      </w:r>
    </w:p>
    <w:p w14:paraId="3964B5EC" w14:textId="77777777" w:rsidR="00BB3B12" w:rsidRPr="00BB3B12" w:rsidRDefault="00BB3B12" w:rsidP="00BB3B12">
      <w:pPr>
        <w:numPr>
          <w:ilvl w:val="1"/>
          <w:numId w:val="7"/>
        </w:numPr>
      </w:pPr>
      <w:r w:rsidRPr="00BB3B12">
        <w:rPr>
          <w:b/>
          <w:bCs/>
        </w:rPr>
        <w:t>Thêm mới</w:t>
      </w:r>
      <w:r w:rsidRPr="00BB3B12">
        <w:t>: Nhập thông tin sản phẩm (tên, mô tả, giá, hình ảnh, danh mục, v.v.).</w:t>
      </w:r>
    </w:p>
    <w:p w14:paraId="67A3EFF4" w14:textId="77777777" w:rsidR="00BB3B12" w:rsidRPr="00BB3B12" w:rsidRDefault="00BB3B12" w:rsidP="00BB3B12">
      <w:pPr>
        <w:numPr>
          <w:ilvl w:val="1"/>
          <w:numId w:val="7"/>
        </w:numPr>
      </w:pPr>
      <w:r w:rsidRPr="00BB3B12">
        <w:rPr>
          <w:b/>
          <w:bCs/>
        </w:rPr>
        <w:t>Chỉnh sửa</w:t>
      </w:r>
      <w:r w:rsidRPr="00BB3B12">
        <w:t>: Cập nhật thông tin sản phẩm đã có.</w:t>
      </w:r>
    </w:p>
    <w:p w14:paraId="17395FF3" w14:textId="77777777" w:rsidR="00BB3B12" w:rsidRPr="00BB3B12" w:rsidRDefault="00BB3B12" w:rsidP="00BB3B12">
      <w:pPr>
        <w:numPr>
          <w:ilvl w:val="1"/>
          <w:numId w:val="7"/>
        </w:numPr>
      </w:pPr>
      <w:r w:rsidRPr="00BB3B12">
        <w:rPr>
          <w:b/>
          <w:bCs/>
        </w:rPr>
        <w:t>Xóa</w:t>
      </w:r>
      <w:r w:rsidRPr="00BB3B12">
        <w:t>: Xóa sản phẩm khỏi hệ thống.</w:t>
      </w:r>
    </w:p>
    <w:p w14:paraId="0F22ADDE" w14:textId="77777777" w:rsidR="00BB3B12" w:rsidRPr="00BB3B12" w:rsidRDefault="00BB3B12" w:rsidP="00BB3B12">
      <w:pPr>
        <w:numPr>
          <w:ilvl w:val="0"/>
          <w:numId w:val="7"/>
        </w:numPr>
      </w:pPr>
      <w:r w:rsidRPr="00BB3B12">
        <w:rPr>
          <w:b/>
          <w:bCs/>
        </w:rPr>
        <w:t>Hệ thống</w:t>
      </w:r>
      <w:r w:rsidRPr="00BB3B12">
        <w:t xml:space="preserve"> lưu lại thay đổi và cập nhật thông tin sản phẩm trên website.</w:t>
      </w:r>
    </w:p>
    <w:p w14:paraId="4074E727" w14:textId="77777777" w:rsidR="00BB3B12" w:rsidRPr="00BB3B12" w:rsidRDefault="00BB3B12" w:rsidP="00BB3B12">
      <w:r w:rsidRPr="00BB3B12">
        <w:pict w14:anchorId="67DFD0AB">
          <v:rect id="_x0000_i1092" style="width:0;height:1.5pt" o:hralign="center" o:hrstd="t" o:hr="t" fillcolor="#a0a0a0" stroked="f"/>
        </w:pict>
      </w:r>
    </w:p>
    <w:p w14:paraId="5FD4A446" w14:textId="77777777" w:rsidR="00BB3B12" w:rsidRPr="00BB3B12" w:rsidRDefault="00BB3B12" w:rsidP="00BB3B12">
      <w:pPr>
        <w:rPr>
          <w:b/>
          <w:bCs/>
        </w:rPr>
      </w:pPr>
      <w:r w:rsidRPr="00BB3B12">
        <w:rPr>
          <w:b/>
          <w:bCs/>
        </w:rPr>
        <w:t>8. Use Case: Quản Lý Đơn Hàng (Dành cho Quản Trị Viên)</w:t>
      </w:r>
    </w:p>
    <w:p w14:paraId="7BAEFADA" w14:textId="77777777" w:rsidR="00BB3B12" w:rsidRPr="00BB3B12" w:rsidRDefault="00BB3B12" w:rsidP="00BB3B12">
      <w:r w:rsidRPr="00BB3B12">
        <w:rPr>
          <w:b/>
          <w:bCs/>
        </w:rPr>
        <w:t>Tình huống</w:t>
      </w:r>
      <w:r w:rsidRPr="00BB3B12">
        <w:t>: Quản trị viên muốn theo dõi và xử lý đơn hàng của khách hàng.</w:t>
      </w:r>
    </w:p>
    <w:p w14:paraId="02DA6CD8" w14:textId="77777777" w:rsidR="00BB3B12" w:rsidRPr="00BB3B12" w:rsidRDefault="00BB3B12" w:rsidP="00BB3B12">
      <w:r w:rsidRPr="00BB3B12">
        <w:rPr>
          <w:b/>
          <w:bCs/>
        </w:rPr>
        <w:t>Các hành động chính</w:t>
      </w:r>
      <w:r w:rsidRPr="00BB3B12">
        <w:t>:</w:t>
      </w:r>
    </w:p>
    <w:p w14:paraId="108E4076" w14:textId="77777777" w:rsidR="00BB3B12" w:rsidRPr="00BB3B12" w:rsidRDefault="00BB3B12" w:rsidP="00BB3B12">
      <w:pPr>
        <w:numPr>
          <w:ilvl w:val="0"/>
          <w:numId w:val="8"/>
        </w:numPr>
      </w:pPr>
      <w:r w:rsidRPr="00BB3B12">
        <w:rPr>
          <w:b/>
          <w:bCs/>
        </w:rPr>
        <w:t>Quản trị viên</w:t>
      </w:r>
      <w:r w:rsidRPr="00BB3B12">
        <w:t xml:space="preserve"> đăng nhập vào hệ thống quản trị.</w:t>
      </w:r>
    </w:p>
    <w:p w14:paraId="3C4BA5DE" w14:textId="77777777" w:rsidR="00BB3B12" w:rsidRPr="00BB3B12" w:rsidRDefault="00BB3B12" w:rsidP="00BB3B12">
      <w:pPr>
        <w:numPr>
          <w:ilvl w:val="0"/>
          <w:numId w:val="8"/>
        </w:numPr>
      </w:pPr>
      <w:r w:rsidRPr="00BB3B12">
        <w:rPr>
          <w:b/>
          <w:bCs/>
        </w:rPr>
        <w:t>Quản trị viên</w:t>
      </w:r>
      <w:r w:rsidRPr="00BB3B12">
        <w:t xml:space="preserve"> truy cập vào phần quản lý đơn hàng.</w:t>
      </w:r>
    </w:p>
    <w:p w14:paraId="3D270C91" w14:textId="77777777" w:rsidR="00BB3B12" w:rsidRPr="00BB3B12" w:rsidRDefault="00BB3B12" w:rsidP="00BB3B12">
      <w:pPr>
        <w:numPr>
          <w:ilvl w:val="0"/>
          <w:numId w:val="8"/>
        </w:numPr>
      </w:pPr>
      <w:r w:rsidRPr="00BB3B12">
        <w:rPr>
          <w:b/>
          <w:bCs/>
        </w:rPr>
        <w:t>Quản trị viên</w:t>
      </w:r>
      <w:r w:rsidRPr="00BB3B12">
        <w:t xml:space="preserve"> kiểm tra danh sách các đơn hàng đang chờ xử lý.</w:t>
      </w:r>
    </w:p>
    <w:p w14:paraId="1E19E521" w14:textId="77777777" w:rsidR="00BB3B12" w:rsidRPr="00BB3B12" w:rsidRDefault="00BB3B12" w:rsidP="00BB3B12">
      <w:pPr>
        <w:numPr>
          <w:ilvl w:val="0"/>
          <w:numId w:val="8"/>
        </w:numPr>
      </w:pPr>
      <w:r w:rsidRPr="00BB3B12">
        <w:t>Quản trị viên có thể:</w:t>
      </w:r>
    </w:p>
    <w:p w14:paraId="6277DD48" w14:textId="77777777" w:rsidR="00BB3B12" w:rsidRPr="00BB3B12" w:rsidRDefault="00BB3B12" w:rsidP="00BB3B12">
      <w:pPr>
        <w:numPr>
          <w:ilvl w:val="1"/>
          <w:numId w:val="8"/>
        </w:numPr>
      </w:pPr>
      <w:r w:rsidRPr="00BB3B12">
        <w:rPr>
          <w:b/>
          <w:bCs/>
        </w:rPr>
        <w:t>Xem chi tiết đơn hàng</w:t>
      </w:r>
      <w:r w:rsidRPr="00BB3B12">
        <w:t>: Danh sách sản phẩm, thông tin khách hàng, phương thức thanh toán.</w:t>
      </w:r>
    </w:p>
    <w:p w14:paraId="2B70F923" w14:textId="77777777" w:rsidR="00BB3B12" w:rsidRPr="00BB3B12" w:rsidRDefault="00BB3B12" w:rsidP="00BB3B12">
      <w:pPr>
        <w:numPr>
          <w:ilvl w:val="1"/>
          <w:numId w:val="8"/>
        </w:numPr>
      </w:pPr>
      <w:r w:rsidRPr="00BB3B12">
        <w:rPr>
          <w:b/>
          <w:bCs/>
        </w:rPr>
        <w:t>Cập nhật trạng thái đơn hàng</w:t>
      </w:r>
      <w:r w:rsidRPr="00BB3B12">
        <w:t>: Đang xử lý, đã hoàn thành, đã giao, v.v.</w:t>
      </w:r>
    </w:p>
    <w:p w14:paraId="28126F5C" w14:textId="77777777" w:rsidR="00BB3B12" w:rsidRPr="00BB3B12" w:rsidRDefault="00BB3B12" w:rsidP="00BB3B12">
      <w:pPr>
        <w:numPr>
          <w:ilvl w:val="1"/>
          <w:numId w:val="8"/>
        </w:numPr>
      </w:pPr>
      <w:r w:rsidRPr="00BB3B12">
        <w:rPr>
          <w:b/>
          <w:bCs/>
        </w:rPr>
        <w:t>Hủy đơn hàng</w:t>
      </w:r>
      <w:r w:rsidRPr="00BB3B12">
        <w:t xml:space="preserve"> nếu có yêu cầu từ khách hàng.</w:t>
      </w:r>
    </w:p>
    <w:p w14:paraId="6646E660" w14:textId="77777777" w:rsidR="00BB3B12" w:rsidRPr="00BB3B12" w:rsidRDefault="00BB3B12" w:rsidP="00BB3B12">
      <w:pPr>
        <w:numPr>
          <w:ilvl w:val="0"/>
          <w:numId w:val="8"/>
        </w:numPr>
      </w:pPr>
      <w:r w:rsidRPr="00BB3B12">
        <w:rPr>
          <w:b/>
          <w:bCs/>
        </w:rPr>
        <w:t>Hệ thống</w:t>
      </w:r>
      <w:r w:rsidRPr="00BB3B12">
        <w:t xml:space="preserve"> gửi email thông báo cho khách hàng về trạng thái đơn hàng.</w:t>
      </w:r>
    </w:p>
    <w:p w14:paraId="4900D56E" w14:textId="77777777" w:rsidR="00BB3B12" w:rsidRPr="00BB3B12" w:rsidRDefault="00BB3B12" w:rsidP="00BB3B12">
      <w:r w:rsidRPr="00BB3B12">
        <w:pict w14:anchorId="1055283C">
          <v:rect id="_x0000_i1093" style="width:0;height:1.5pt" o:hralign="center" o:hrstd="t" o:hr="t" fillcolor="#a0a0a0" stroked="f"/>
        </w:pict>
      </w:r>
    </w:p>
    <w:p w14:paraId="4008ADA9" w14:textId="77777777" w:rsidR="00BB3B12" w:rsidRPr="00BB3B12" w:rsidRDefault="00BB3B12" w:rsidP="00BB3B12">
      <w:pPr>
        <w:rPr>
          <w:b/>
          <w:bCs/>
        </w:rPr>
      </w:pPr>
      <w:r w:rsidRPr="00BB3B12">
        <w:rPr>
          <w:b/>
          <w:bCs/>
        </w:rPr>
        <w:t>9. Use Case: Quản Lý Khuyến Mãi (Dành cho Quản Trị Viên)</w:t>
      </w:r>
    </w:p>
    <w:p w14:paraId="27FAF7ED" w14:textId="77777777" w:rsidR="00BB3B12" w:rsidRPr="00BB3B12" w:rsidRDefault="00BB3B12" w:rsidP="00BB3B12">
      <w:r w:rsidRPr="00BB3B12">
        <w:rPr>
          <w:b/>
          <w:bCs/>
        </w:rPr>
        <w:t>Tình huống</w:t>
      </w:r>
      <w:r w:rsidRPr="00BB3B12">
        <w:t>: Quản trị viên muốn tạo mã giảm giá hoặc chương trình khuyến mãi cho khách hàng.</w:t>
      </w:r>
    </w:p>
    <w:p w14:paraId="6205F62B" w14:textId="77777777" w:rsidR="00BB3B12" w:rsidRPr="00BB3B12" w:rsidRDefault="00BB3B12" w:rsidP="00BB3B12">
      <w:r w:rsidRPr="00BB3B12">
        <w:rPr>
          <w:b/>
          <w:bCs/>
        </w:rPr>
        <w:t>Các hành động chính</w:t>
      </w:r>
      <w:r w:rsidRPr="00BB3B12">
        <w:t>:</w:t>
      </w:r>
    </w:p>
    <w:p w14:paraId="19C1BCDF" w14:textId="77777777" w:rsidR="00BB3B12" w:rsidRPr="00BB3B12" w:rsidRDefault="00BB3B12" w:rsidP="00BB3B12">
      <w:pPr>
        <w:numPr>
          <w:ilvl w:val="0"/>
          <w:numId w:val="9"/>
        </w:numPr>
      </w:pPr>
      <w:r w:rsidRPr="00BB3B12">
        <w:rPr>
          <w:b/>
          <w:bCs/>
        </w:rPr>
        <w:t>Quản trị viên</w:t>
      </w:r>
      <w:r w:rsidRPr="00BB3B12">
        <w:t xml:space="preserve"> đăng nhập vào hệ thống quản trị.</w:t>
      </w:r>
    </w:p>
    <w:p w14:paraId="3877640B" w14:textId="77777777" w:rsidR="00BB3B12" w:rsidRPr="00BB3B12" w:rsidRDefault="00BB3B12" w:rsidP="00BB3B12">
      <w:pPr>
        <w:numPr>
          <w:ilvl w:val="0"/>
          <w:numId w:val="9"/>
        </w:numPr>
      </w:pPr>
      <w:r w:rsidRPr="00BB3B12">
        <w:rPr>
          <w:b/>
          <w:bCs/>
        </w:rPr>
        <w:t>Quản trị viên</w:t>
      </w:r>
      <w:r w:rsidRPr="00BB3B12">
        <w:t xml:space="preserve"> vào phần quản lý khuyến mãi.</w:t>
      </w:r>
    </w:p>
    <w:p w14:paraId="5745DA34" w14:textId="77777777" w:rsidR="00BB3B12" w:rsidRPr="00BB3B12" w:rsidRDefault="00BB3B12" w:rsidP="00BB3B12">
      <w:pPr>
        <w:numPr>
          <w:ilvl w:val="0"/>
          <w:numId w:val="9"/>
        </w:numPr>
      </w:pPr>
      <w:r w:rsidRPr="00BB3B12">
        <w:rPr>
          <w:b/>
          <w:bCs/>
        </w:rPr>
        <w:t>Quản trị viên</w:t>
      </w:r>
      <w:r w:rsidRPr="00BB3B12">
        <w:t xml:space="preserve"> tạo mã giảm giá mới hoặc chương trình khuyến mãi:</w:t>
      </w:r>
    </w:p>
    <w:p w14:paraId="2DD0DF6C" w14:textId="77777777" w:rsidR="00BB3B12" w:rsidRPr="00BB3B12" w:rsidRDefault="00BB3B12" w:rsidP="00BB3B12">
      <w:pPr>
        <w:numPr>
          <w:ilvl w:val="1"/>
          <w:numId w:val="9"/>
        </w:numPr>
      </w:pPr>
      <w:r w:rsidRPr="00BB3B12">
        <w:t>Nhập tên mã giảm giá, giá trị giảm, điều kiện áp dụng (minh bạch về sản phẩm, giá trị đơn hàng tối thiểu, v.v.).</w:t>
      </w:r>
    </w:p>
    <w:p w14:paraId="4118069B" w14:textId="77777777" w:rsidR="00BB3B12" w:rsidRPr="00BB3B12" w:rsidRDefault="00BB3B12" w:rsidP="00BB3B12">
      <w:pPr>
        <w:numPr>
          <w:ilvl w:val="1"/>
          <w:numId w:val="9"/>
        </w:numPr>
      </w:pPr>
      <w:r w:rsidRPr="00BB3B12">
        <w:t>Cài đặt thời gian áp dụng mã giảm giá.</w:t>
      </w:r>
    </w:p>
    <w:p w14:paraId="51C23004" w14:textId="77777777" w:rsidR="00BB3B12" w:rsidRPr="00BB3B12" w:rsidRDefault="00BB3B12" w:rsidP="00BB3B12">
      <w:pPr>
        <w:numPr>
          <w:ilvl w:val="0"/>
          <w:numId w:val="9"/>
        </w:numPr>
      </w:pPr>
      <w:r w:rsidRPr="00BB3B12">
        <w:rPr>
          <w:b/>
          <w:bCs/>
        </w:rPr>
        <w:t>Hệ thống</w:t>
      </w:r>
      <w:r w:rsidRPr="00BB3B12">
        <w:t xml:space="preserve"> lưu mã khuyến mãi và áp dụng cho các đơn hàng hợp lệ.</w:t>
      </w:r>
    </w:p>
    <w:p w14:paraId="21B8DCC7" w14:textId="77777777" w:rsidR="00BB3B12" w:rsidRPr="00BB3B12" w:rsidRDefault="00BB3B12" w:rsidP="00BB3B12">
      <w:r w:rsidRPr="00BB3B12">
        <w:pict w14:anchorId="2DF53FCB">
          <v:rect id="_x0000_i1094" style="width:0;height:1.5pt" o:hralign="center" o:hrstd="t" o:hr="t" fillcolor="#a0a0a0" stroked="f"/>
        </w:pict>
      </w:r>
    </w:p>
    <w:p w14:paraId="4BFA712B" w14:textId="77777777" w:rsidR="00BB3B12" w:rsidRPr="00BB3B12" w:rsidRDefault="00BB3B12" w:rsidP="00BB3B12">
      <w:pPr>
        <w:rPr>
          <w:b/>
          <w:bCs/>
        </w:rPr>
      </w:pPr>
      <w:r w:rsidRPr="00BB3B12">
        <w:rPr>
          <w:b/>
          <w:bCs/>
        </w:rPr>
        <w:t>10. Use Case: Quản Lý Đánh Giá Sản Phẩm (Dành cho Quản Trị Viên)</w:t>
      </w:r>
    </w:p>
    <w:p w14:paraId="61D46545" w14:textId="77777777" w:rsidR="00BB3B12" w:rsidRPr="00BB3B12" w:rsidRDefault="00BB3B12" w:rsidP="00BB3B12">
      <w:r w:rsidRPr="00BB3B12">
        <w:rPr>
          <w:b/>
          <w:bCs/>
        </w:rPr>
        <w:t>Tình huống</w:t>
      </w:r>
      <w:r w:rsidRPr="00BB3B12">
        <w:t>: Quản trị viên muốn quản lý các đánh giá sản phẩm của khách hàng.</w:t>
      </w:r>
    </w:p>
    <w:p w14:paraId="2C3E026D" w14:textId="77777777" w:rsidR="00BB3B12" w:rsidRPr="00BB3B12" w:rsidRDefault="00BB3B12" w:rsidP="00BB3B12">
      <w:r w:rsidRPr="00BB3B12">
        <w:rPr>
          <w:b/>
          <w:bCs/>
        </w:rPr>
        <w:t>Các hành động chính</w:t>
      </w:r>
      <w:r w:rsidRPr="00BB3B12">
        <w:t>:</w:t>
      </w:r>
    </w:p>
    <w:p w14:paraId="61EFDAD3" w14:textId="77777777" w:rsidR="00BB3B12" w:rsidRPr="00BB3B12" w:rsidRDefault="00BB3B12" w:rsidP="00BB3B12">
      <w:pPr>
        <w:numPr>
          <w:ilvl w:val="0"/>
          <w:numId w:val="10"/>
        </w:numPr>
      </w:pPr>
      <w:r w:rsidRPr="00BB3B12">
        <w:rPr>
          <w:b/>
          <w:bCs/>
        </w:rPr>
        <w:t>Quản trị viên</w:t>
      </w:r>
      <w:r w:rsidRPr="00BB3B12">
        <w:t xml:space="preserve"> đăng nhập vào hệ thống quản trị.</w:t>
      </w:r>
    </w:p>
    <w:p w14:paraId="49AAB894" w14:textId="77777777" w:rsidR="00BB3B12" w:rsidRPr="00BB3B12" w:rsidRDefault="00BB3B12" w:rsidP="00BB3B12">
      <w:pPr>
        <w:numPr>
          <w:ilvl w:val="0"/>
          <w:numId w:val="10"/>
        </w:numPr>
      </w:pPr>
      <w:r w:rsidRPr="00BB3B12">
        <w:rPr>
          <w:b/>
          <w:bCs/>
        </w:rPr>
        <w:t>Quản trị viên</w:t>
      </w:r>
      <w:r w:rsidRPr="00BB3B12">
        <w:t xml:space="preserve"> vào phần quản lý đánh giá sản phẩm.</w:t>
      </w:r>
    </w:p>
    <w:p w14:paraId="3577DD22" w14:textId="77777777" w:rsidR="00BB3B12" w:rsidRPr="00BB3B12" w:rsidRDefault="00BB3B12" w:rsidP="00BB3B12">
      <w:pPr>
        <w:numPr>
          <w:ilvl w:val="0"/>
          <w:numId w:val="10"/>
        </w:numPr>
      </w:pPr>
      <w:r w:rsidRPr="00BB3B12">
        <w:rPr>
          <w:b/>
          <w:bCs/>
        </w:rPr>
        <w:t>Quản trị viên</w:t>
      </w:r>
      <w:r w:rsidRPr="00BB3B12">
        <w:t xml:space="preserve"> kiểm tra danh sách các đánh giá.</w:t>
      </w:r>
    </w:p>
    <w:p w14:paraId="526B333F" w14:textId="77777777" w:rsidR="00BB3B12" w:rsidRPr="00BB3B12" w:rsidRDefault="00BB3B12" w:rsidP="00BB3B12">
      <w:pPr>
        <w:numPr>
          <w:ilvl w:val="0"/>
          <w:numId w:val="10"/>
        </w:numPr>
      </w:pPr>
      <w:r w:rsidRPr="00BB3B12">
        <w:rPr>
          <w:b/>
          <w:bCs/>
        </w:rPr>
        <w:t>Quản trị viên</w:t>
      </w:r>
      <w:r w:rsidRPr="00BB3B12">
        <w:t xml:space="preserve"> có thể:</w:t>
      </w:r>
    </w:p>
    <w:p w14:paraId="7599E62E" w14:textId="77777777" w:rsidR="00BB3B12" w:rsidRPr="00BB3B12" w:rsidRDefault="00BB3B12" w:rsidP="00BB3B12">
      <w:pPr>
        <w:numPr>
          <w:ilvl w:val="1"/>
          <w:numId w:val="10"/>
        </w:numPr>
      </w:pPr>
      <w:r w:rsidRPr="00BB3B12">
        <w:rPr>
          <w:b/>
          <w:bCs/>
        </w:rPr>
        <w:t>Duyệt hoặc xóa các đánh giá không phù hợp</w:t>
      </w:r>
      <w:r w:rsidRPr="00BB3B12">
        <w:t>.</w:t>
      </w:r>
    </w:p>
    <w:p w14:paraId="2C205AF0" w14:textId="77777777" w:rsidR="00BB3B12" w:rsidRPr="00BB3B12" w:rsidRDefault="00BB3B12" w:rsidP="00BB3B12">
      <w:pPr>
        <w:numPr>
          <w:ilvl w:val="1"/>
          <w:numId w:val="10"/>
        </w:numPr>
      </w:pPr>
      <w:r w:rsidRPr="00BB3B12">
        <w:rPr>
          <w:b/>
          <w:bCs/>
        </w:rPr>
        <w:t>Trả lời hoặc phản hồi một số đánh giá</w:t>
      </w:r>
      <w:r w:rsidRPr="00BB3B12">
        <w:t xml:space="preserve"> (nếu cần thiết).</w:t>
      </w:r>
    </w:p>
    <w:p w14:paraId="704D7623" w14:textId="77777777" w:rsidR="00BB3B12" w:rsidRPr="00BB3B12" w:rsidRDefault="00BB3B12" w:rsidP="00BB3B12">
      <w:pPr>
        <w:numPr>
          <w:ilvl w:val="0"/>
          <w:numId w:val="10"/>
        </w:numPr>
      </w:pPr>
      <w:r w:rsidRPr="00BB3B12">
        <w:rPr>
          <w:b/>
          <w:bCs/>
        </w:rPr>
        <w:t>Hệ thống</w:t>
      </w:r>
      <w:r w:rsidRPr="00BB3B12">
        <w:t xml:space="preserve"> hiển thị lại đánh giá đã được duyệt trên trang sản phẩm.</w:t>
      </w:r>
    </w:p>
    <w:p w14:paraId="7C56531A" w14:textId="77777777" w:rsidR="00BE5ABF" w:rsidRDefault="00BE5ABF"/>
    <w:sectPr w:rsidR="00BE5ABF" w:rsidSect="009061A1">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02F83"/>
    <w:multiLevelType w:val="multilevel"/>
    <w:tmpl w:val="0666F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A3FD2"/>
    <w:multiLevelType w:val="multilevel"/>
    <w:tmpl w:val="1CC8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918F6"/>
    <w:multiLevelType w:val="multilevel"/>
    <w:tmpl w:val="8EF03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9F6623"/>
    <w:multiLevelType w:val="multilevel"/>
    <w:tmpl w:val="10E8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81EDF"/>
    <w:multiLevelType w:val="multilevel"/>
    <w:tmpl w:val="0EC62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C90932"/>
    <w:multiLevelType w:val="multilevel"/>
    <w:tmpl w:val="090E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5969B6"/>
    <w:multiLevelType w:val="multilevel"/>
    <w:tmpl w:val="58E85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577826"/>
    <w:multiLevelType w:val="multilevel"/>
    <w:tmpl w:val="49884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BA2DEB"/>
    <w:multiLevelType w:val="multilevel"/>
    <w:tmpl w:val="73F0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7060E7"/>
    <w:multiLevelType w:val="multilevel"/>
    <w:tmpl w:val="9A948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188341">
    <w:abstractNumId w:val="3"/>
  </w:num>
  <w:num w:numId="2" w16cid:durableId="1735086708">
    <w:abstractNumId w:val="7"/>
  </w:num>
  <w:num w:numId="3" w16cid:durableId="1892040292">
    <w:abstractNumId w:val="8"/>
  </w:num>
  <w:num w:numId="4" w16cid:durableId="1928463083">
    <w:abstractNumId w:val="4"/>
  </w:num>
  <w:num w:numId="5" w16cid:durableId="1905801104">
    <w:abstractNumId w:val="1"/>
  </w:num>
  <w:num w:numId="6" w16cid:durableId="1077287670">
    <w:abstractNumId w:val="5"/>
  </w:num>
  <w:num w:numId="7" w16cid:durableId="2096127479">
    <w:abstractNumId w:val="9"/>
  </w:num>
  <w:num w:numId="8" w16cid:durableId="74130912">
    <w:abstractNumId w:val="0"/>
  </w:num>
  <w:num w:numId="9" w16cid:durableId="2074158047">
    <w:abstractNumId w:val="2"/>
  </w:num>
  <w:num w:numId="10" w16cid:durableId="9393377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3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12"/>
    <w:rsid w:val="00115BE0"/>
    <w:rsid w:val="00381620"/>
    <w:rsid w:val="009061A1"/>
    <w:rsid w:val="00BB3B12"/>
    <w:rsid w:val="00BE5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71BD"/>
  <w15:chartTrackingRefBased/>
  <w15:docId w15:val="{11C25449-DEC6-4351-BD79-49156C40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60" w:after="60" w:line="312"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51095">
      <w:bodyDiv w:val="1"/>
      <w:marLeft w:val="0"/>
      <w:marRight w:val="0"/>
      <w:marTop w:val="0"/>
      <w:marBottom w:val="0"/>
      <w:divBdr>
        <w:top w:val="none" w:sz="0" w:space="0" w:color="auto"/>
        <w:left w:val="none" w:sz="0" w:space="0" w:color="auto"/>
        <w:bottom w:val="none" w:sz="0" w:space="0" w:color="auto"/>
        <w:right w:val="none" w:sz="0" w:space="0" w:color="auto"/>
      </w:divBdr>
    </w:div>
    <w:div w:id="15080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789</Words>
  <Characters>4501</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2024-12-16T02:09:00Z</dcterms:created>
  <dcterms:modified xsi:type="dcterms:W3CDTF">2024-12-16T02:13:00Z</dcterms:modified>
</cp:coreProperties>
</file>