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868"/>
        <w:gridCol w:w="7148"/>
      </w:tblGrid>
      <w:tr w:rsidR="0060670C" w:rsidRPr="008F2AF3" w14:paraId="11A0EB43" w14:textId="77777777" w:rsidTr="00485C6E">
        <w:trPr>
          <w:trHeight w:val="1195"/>
        </w:trPr>
        <w:tc>
          <w:tcPr>
            <w:tcW w:w="2004" w:type="dxa"/>
            <w:tcBorders>
              <w:top w:val="single" w:sz="4" w:space="0" w:color="auto"/>
              <w:left w:val="single" w:sz="4" w:space="0" w:color="auto"/>
              <w:bottom w:val="single" w:sz="4" w:space="0" w:color="auto"/>
              <w:right w:val="single" w:sz="4" w:space="0" w:color="auto"/>
            </w:tcBorders>
            <w:hideMark/>
          </w:tcPr>
          <w:p w14:paraId="396F40EB" w14:textId="77777777" w:rsidR="0060670C" w:rsidRPr="008F2AF3" w:rsidRDefault="0060670C" w:rsidP="00485C6E">
            <w:pPr>
              <w:jc w:val="center"/>
              <w:rPr>
                <w:rFonts w:asciiTheme="majorHAnsi" w:hAnsiTheme="majorHAnsi" w:cstheme="majorHAnsi"/>
                <w:b/>
                <w:bCs/>
                <w:sz w:val="28"/>
                <w:szCs w:val="28"/>
                <w:u w:val="single"/>
                <w:lang w:val="en-US"/>
              </w:rPr>
            </w:pPr>
            <w:r w:rsidRPr="008F2AF3">
              <w:rPr>
                <w:rFonts w:asciiTheme="majorHAnsi" w:hAnsiTheme="majorHAnsi" w:cstheme="majorHAnsi"/>
                <w:b/>
                <w:bCs/>
                <w:sz w:val="28"/>
                <w:szCs w:val="28"/>
                <w:u w:val="single"/>
                <w:lang w:val="en-US"/>
              </w:rPr>
              <w:t>ĐIỂM</w:t>
            </w:r>
          </w:p>
        </w:tc>
        <w:tc>
          <w:tcPr>
            <w:tcW w:w="8089" w:type="dxa"/>
            <w:tcBorders>
              <w:top w:val="single" w:sz="4" w:space="0" w:color="auto"/>
              <w:left w:val="single" w:sz="4" w:space="0" w:color="auto"/>
              <w:bottom w:val="single" w:sz="4" w:space="0" w:color="auto"/>
              <w:right w:val="single" w:sz="4" w:space="0" w:color="auto"/>
            </w:tcBorders>
          </w:tcPr>
          <w:p w14:paraId="7C1A3D93" w14:textId="6FE9793A" w:rsidR="0060670C" w:rsidRPr="008F2AF3" w:rsidRDefault="0060670C" w:rsidP="00485C6E">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ĐỀ KIỂM TRA </w:t>
            </w:r>
            <w:r w:rsidRPr="008F2AF3">
              <w:rPr>
                <w:rFonts w:asciiTheme="majorHAnsi" w:eastAsia="Times New Roman" w:hAnsiTheme="majorHAnsi" w:cstheme="majorHAnsi"/>
                <w:b/>
                <w:bCs/>
                <w:color w:val="000000"/>
                <w:kern w:val="0"/>
                <w:sz w:val="28"/>
                <w:szCs w:val="28"/>
                <w:lang w:val="en-US"/>
                <w14:ligatures w14:val="none"/>
              </w:rPr>
              <w:t>CUỐI</w:t>
            </w:r>
            <w:r w:rsidRPr="008F2AF3">
              <w:rPr>
                <w:rFonts w:asciiTheme="majorHAnsi" w:eastAsia="Times New Roman" w:hAnsiTheme="majorHAnsi" w:cstheme="majorHAnsi"/>
                <w:b/>
                <w:bCs/>
                <w:color w:val="000000"/>
                <w:kern w:val="0"/>
                <w:sz w:val="28"/>
                <w:szCs w:val="28"/>
                <w:lang w:val="en-US"/>
                <w14:ligatures w14:val="none"/>
              </w:rPr>
              <w:t xml:space="preserve"> HỌC KÌ II</w:t>
            </w:r>
          </w:p>
          <w:p w14:paraId="15B9382D" w14:textId="77777777" w:rsidR="0060670C" w:rsidRPr="008F2AF3" w:rsidRDefault="0060670C" w:rsidP="00485C6E">
            <w:pPr>
              <w:shd w:val="clear" w:color="auto" w:fill="FFFFFF"/>
              <w:spacing w:line="432" w:lineRule="atLeast"/>
              <w:jc w:val="center"/>
              <w:rPr>
                <w:rFonts w:asciiTheme="majorHAnsi" w:eastAsia="Times New Roman" w:hAnsiTheme="majorHAnsi" w:cstheme="majorHAnsi"/>
                <w:color w:val="212529"/>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Môn: Khoa học tự nhiên</w:t>
            </w:r>
          </w:p>
          <w:p w14:paraId="7DACCEEA" w14:textId="4D1EF0C2" w:rsidR="0060670C" w:rsidRPr="0015507E" w:rsidRDefault="0060670C" w:rsidP="00485C6E">
            <w:pPr>
              <w:shd w:val="clear" w:color="auto" w:fill="FFFFFF"/>
              <w:spacing w:line="432" w:lineRule="atLeast"/>
              <w:jc w:val="center"/>
              <w:rPr>
                <w:rFonts w:asciiTheme="majorHAnsi" w:eastAsia="Times New Roman" w:hAnsiTheme="majorHAnsi" w:cstheme="majorHAnsi"/>
                <w:color w:val="FF0000"/>
                <w:kern w:val="0"/>
                <w:sz w:val="28"/>
                <w:szCs w:val="28"/>
                <w:lang w:val="en-US"/>
                <w14:ligatures w14:val="none"/>
              </w:rPr>
            </w:pPr>
            <w:r w:rsidRPr="008F2AF3">
              <w:rPr>
                <w:rFonts w:asciiTheme="majorHAnsi" w:eastAsia="Times New Roman" w:hAnsiTheme="majorHAnsi" w:cstheme="majorHAnsi"/>
                <w:b/>
                <w:bCs/>
                <w:color w:val="000000"/>
                <w:kern w:val="0"/>
                <w:sz w:val="28"/>
                <w:szCs w:val="28"/>
                <w:lang w:val="en-US"/>
                <w14:ligatures w14:val="none"/>
              </w:rPr>
              <w:t xml:space="preserve"> ĐỀ </w:t>
            </w:r>
            <w:r w:rsidR="00BD08E9">
              <w:rPr>
                <w:rFonts w:asciiTheme="majorHAnsi" w:eastAsia="Times New Roman" w:hAnsiTheme="majorHAnsi" w:cstheme="majorHAnsi"/>
                <w:b/>
                <w:bCs/>
                <w:color w:val="000000"/>
                <w:kern w:val="0"/>
                <w:sz w:val="28"/>
                <w:szCs w:val="28"/>
                <w:lang w:val="en-US"/>
                <w14:ligatures w14:val="none"/>
              </w:rPr>
              <w:t>1</w:t>
            </w:r>
          </w:p>
          <w:p w14:paraId="698AEC87" w14:textId="77777777" w:rsidR="0060670C" w:rsidRPr="008F2AF3" w:rsidRDefault="0060670C" w:rsidP="00485C6E">
            <w:pPr>
              <w:rPr>
                <w:rFonts w:asciiTheme="majorHAnsi" w:hAnsiTheme="majorHAnsi" w:cstheme="majorHAnsi"/>
                <w:sz w:val="28"/>
                <w:szCs w:val="28"/>
                <w:lang w:val="en-US"/>
              </w:rPr>
            </w:pPr>
          </w:p>
        </w:tc>
      </w:tr>
    </w:tbl>
    <w:p w14:paraId="4F72E466" w14:textId="569B1CC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Trắc nghiệm</w:t>
      </w:r>
    </w:p>
    <w:p w14:paraId="7013AB56" w14:textId="6D4ACD47"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 :  Chọn câu trả lời đúng. Làm thế nào để biết một vật bị nhiễm điện?</w:t>
      </w:r>
    </w:p>
    <w:p w14:paraId="631E95A6" w14:textId="3D4D3DE1"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Đưa vật lại gần các vụn giấy, nếu vật hút các mẩu giấy thì kết luận vật bị nhiễm điện</w:t>
      </w:r>
    </w:p>
    <w:p w14:paraId="23CB8797" w14:textId="574BB0D6"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Đưa vật đến gần các vật khác đã bị nhiễm điện nếu chúng hút hay đẩy nhau thì kết luận vật nhiễm điện</w:t>
      </w:r>
    </w:p>
    <w:p w14:paraId="4D2F626B" w14:textId="0DCBE241"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Đưa vật lại gần các vụn giấy nếu vật đẩy các mẩu giấy thì kết luận vật bị nhiễm điện</w:t>
      </w:r>
    </w:p>
    <w:p w14:paraId="742A27FB" w14:textId="61B3894A"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Cả A và C đều đúng</w:t>
      </w:r>
    </w:p>
    <w:p w14:paraId="6C1236BF" w14:textId="3FA6C622"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2 :  Loại hạt nào dưới đây khi chuyển động có hướng thì không thành dòng điện?</w:t>
      </w:r>
    </w:p>
    <w:p w14:paraId="3C6E4288" w14:textId="41C4579E"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Các hạt mang điện tích dương.</w:t>
      </w:r>
    </w:p>
    <w:p w14:paraId="7C78A095" w14:textId="182AEC9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rPr>
        <w:tab/>
      </w:r>
      <w:r w:rsidRPr="008F2AF3">
        <w:rPr>
          <w:rFonts w:asciiTheme="majorHAnsi" w:hAnsiTheme="majorHAnsi" w:cstheme="majorHAnsi"/>
          <w:sz w:val="28"/>
          <w:szCs w:val="28"/>
        </w:rPr>
        <w:t>Các hạt nhân của nguyên tử.</w:t>
      </w:r>
    </w:p>
    <w:p w14:paraId="5B799270" w14:textId="64E4E307"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C.</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Các nguyên tử.</w:t>
      </w:r>
    </w:p>
    <w:p w14:paraId="5F9B4145" w14:textId="11A192DE"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Các hạt mang điện tích âm.</w:t>
      </w:r>
    </w:p>
    <w:p w14:paraId="6223D685" w14:textId="7777777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Câu 3 :  Một đèn pin đang sáng nếu ta tháo pin ra và đảo chiều một cục pin thì hiện tượng gì sẽ xảy ra?</w:t>
      </w:r>
    </w:p>
    <w:p w14:paraId="4B3D8873" w14:textId="5F5C533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rPr>
        <w:tab/>
      </w:r>
      <w:r w:rsidRPr="008F2AF3">
        <w:rPr>
          <w:rFonts w:asciiTheme="majorHAnsi" w:hAnsiTheme="majorHAnsi" w:cstheme="majorHAnsi"/>
          <w:sz w:val="28"/>
          <w:szCs w:val="28"/>
        </w:rPr>
        <w:t>Đèn vẫn sáng</w:t>
      </w:r>
    </w:p>
    <w:p w14:paraId="65580306" w14:textId="09208EAC"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Đèn không sáng</w:t>
      </w:r>
    </w:p>
    <w:p w14:paraId="47755798" w14:textId="5308A7BB"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rPr>
        <w:tab/>
      </w:r>
      <w:r w:rsidRPr="008F2AF3">
        <w:rPr>
          <w:rFonts w:asciiTheme="majorHAnsi" w:hAnsiTheme="majorHAnsi" w:cstheme="majorHAnsi"/>
          <w:sz w:val="28"/>
          <w:szCs w:val="28"/>
        </w:rPr>
        <w:t>Đèn sẽ bị cháy</w:t>
      </w:r>
    </w:p>
    <w:p w14:paraId="6693597F" w14:textId="368FF27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Đèn sáng mờ</w:t>
      </w:r>
    </w:p>
    <w:p w14:paraId="3DDD5CBD" w14:textId="7777777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Câu 4 :  Đang có dòng điện chạy trong vật nào dưới đây?</w:t>
      </w:r>
    </w:p>
    <w:p w14:paraId="64BE84C0" w14:textId="5BE8DF08"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Một mảnh nilông đã được cọ xát.</w:t>
      </w:r>
    </w:p>
    <w:p w14:paraId="670D952F" w14:textId="0FC10AE1"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Chiếc pin tròn được đặt tách riêng trên bàn.</w:t>
      </w:r>
    </w:p>
    <w:p w14:paraId="058CFE67" w14:textId="7BCB17ED"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Đồng hồ dùng pin đang chạy</w:t>
      </w:r>
      <w:r w:rsidRPr="008F2AF3">
        <w:rPr>
          <w:rFonts w:asciiTheme="majorHAnsi" w:hAnsiTheme="majorHAnsi" w:cstheme="majorHAnsi"/>
          <w:sz w:val="28"/>
          <w:szCs w:val="28"/>
        </w:rPr>
        <w:t>.</w:t>
      </w:r>
    </w:p>
    <w:p w14:paraId="15203CB7" w14:textId="3961D629"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Đường dây điện trong gia đình khi không sử dụng bất cứ một thiết bị điện nào</w:t>
      </w:r>
    </w:p>
    <w:p w14:paraId="12E5F418" w14:textId="7961AE7E"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5 :  Các dụng cụ nào sau đây không phải là nguồn điện:</w:t>
      </w:r>
    </w:p>
    <w:p w14:paraId="04B32BEC" w14:textId="18B88804"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lastRenderedPageBreak/>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Pin</w:t>
      </w:r>
    </w:p>
    <w:p w14:paraId="2D0C3BCE" w14:textId="316F5FB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Ắc – qui</w:t>
      </w:r>
    </w:p>
    <w:p w14:paraId="5F9C4AE2" w14:textId="508C4CE9"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Đi – na – mô xe đạp</w:t>
      </w:r>
    </w:p>
    <w:p w14:paraId="18B655AB" w14:textId="4B59D6A5"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D.</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Quạt điện</w:t>
      </w:r>
    </w:p>
    <w:p w14:paraId="260140BD" w14:textId="7777777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Câu 6 :  Chọn câu sai</w:t>
      </w:r>
    </w:p>
    <w:p w14:paraId="21B08B70" w14:textId="41F2FA81"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.Nguồn điện có khả năng duy trì hoạt động của các thiết bị điện.</w:t>
      </w:r>
    </w:p>
    <w:p w14:paraId="58CE597E" w14:textId="03C89B1B"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Nguồn điện tạo ra dòng điện.</w:t>
      </w:r>
    </w:p>
    <w:p w14:paraId="24B02280" w14:textId="78DAFA7E"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Nguồn điện có thể tồn tại ở nhiều dạng khác nhau.</w:t>
      </w:r>
    </w:p>
    <w:p w14:paraId="29401BFB" w14:textId="28C2E3FB" w:rsidR="008F2AF3" w:rsidRPr="0015507E" w:rsidRDefault="0060670C" w:rsidP="0060670C">
      <w:pPr>
        <w:rPr>
          <w:rFonts w:asciiTheme="majorHAnsi" w:hAnsiTheme="majorHAnsi" w:cstheme="majorHAnsi"/>
          <w:sz w:val="28"/>
          <w:szCs w:val="28"/>
          <w:lang w:val="en-US"/>
        </w:rPr>
      </w:pPr>
      <w:r w:rsidRPr="0015507E">
        <w:rPr>
          <w:rFonts w:asciiTheme="majorHAnsi" w:hAnsiTheme="majorHAnsi" w:cstheme="majorHAnsi"/>
          <w:sz w:val="28"/>
          <w:szCs w:val="28"/>
          <w:highlight w:val="yellow"/>
        </w:rPr>
        <w:t>D.</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Nguồn điện càng lớn thì thiết bị càng mạnh.</w:t>
      </w:r>
    </w:p>
    <w:p w14:paraId="5475CE57" w14:textId="54E32646"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7 :  Để đèn xe máy phát sáng thì đèn phải được nối với nguồn điện. Vật trong xe máy, nguồn điện là thiết bị nào sau đây?</w:t>
      </w:r>
    </w:p>
    <w:p w14:paraId="49D1594C" w14:textId="3AC632B4"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Pin</w:t>
      </w:r>
    </w:p>
    <w:p w14:paraId="7795315E" w14:textId="2A8B3D94"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Đi- na- mô</w:t>
      </w:r>
    </w:p>
    <w:p w14:paraId="112F8953" w14:textId="319E8CC5"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Ắc – qui</w:t>
      </w:r>
    </w:p>
    <w:p w14:paraId="221219E3" w14:textId="6ADC9855"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Cả ba đều sai</w:t>
      </w:r>
    </w:p>
    <w:p w14:paraId="3105EA08" w14:textId="2A15DD21"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8 :  Nguồn điện được kí hiệu bằng kí hiệu nào sau đây:</w:t>
      </w:r>
      <w:r w:rsidRPr="008F2AF3">
        <w:rPr>
          <w:rFonts w:asciiTheme="majorHAnsi" w:hAnsiTheme="majorHAnsi" w:cstheme="majorHAnsi"/>
          <w:sz w:val="28"/>
          <w:szCs w:val="28"/>
          <w:lang w:val="en-US"/>
        </w:rPr>
        <w:t xml:space="preserve"> </w:t>
      </w:r>
      <w:r w:rsidRPr="008F2AF3">
        <w:rPr>
          <w:rFonts w:asciiTheme="majorHAnsi" w:hAnsiTheme="majorHAnsi" w:cstheme="majorHAnsi"/>
          <w:sz w:val="28"/>
          <w:szCs w:val="28"/>
          <w:lang w:val="en-US"/>
        </w:rPr>
        <w:drawing>
          <wp:inline distT="0" distB="0" distL="0" distR="0" wp14:anchorId="23D11727" wp14:editId="2771F6AE">
            <wp:extent cx="3543795" cy="733527"/>
            <wp:effectExtent l="0" t="0" r="0" b="9525"/>
            <wp:docPr id="757565231"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65231" name="Picture 1" descr="A diagram of a circuit&#10;&#10;Description automatically generated with medium confidence"/>
                    <pic:cNvPicPr/>
                  </pic:nvPicPr>
                  <pic:blipFill>
                    <a:blip r:embed="rId4"/>
                    <a:stretch>
                      <a:fillRect/>
                    </a:stretch>
                  </pic:blipFill>
                  <pic:spPr>
                    <a:xfrm>
                      <a:off x="0" y="0"/>
                      <a:ext cx="3543795" cy="733527"/>
                    </a:xfrm>
                    <a:prstGeom prst="rect">
                      <a:avLst/>
                    </a:prstGeom>
                  </pic:spPr>
                </pic:pic>
              </a:graphicData>
            </a:graphic>
          </wp:inline>
        </w:drawing>
      </w:r>
    </w:p>
    <w:p w14:paraId="768C65E4" w14:textId="418F7611"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A.</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Hình A</w:t>
      </w:r>
    </w:p>
    <w:p w14:paraId="117E8F4F" w14:textId="469447B3"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Hình B</w:t>
      </w:r>
    </w:p>
    <w:p w14:paraId="756524C5" w14:textId="21BC0EE6"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Hình C</w:t>
      </w:r>
    </w:p>
    <w:p w14:paraId="79EE13A0" w14:textId="0439353D"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Hình D</w:t>
      </w:r>
    </w:p>
    <w:p w14:paraId="70BB33F9" w14:textId="37B1546D"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9 :  Bóng đèn được kí hiệu bằng kí hiệu nào sau đây:trắc nghiệm mạch điện đơn giản</w:t>
      </w:r>
    </w:p>
    <w:p w14:paraId="6281FA06" w14:textId="522DEAD3"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lang w:val="en-US"/>
        </w:rPr>
        <w:drawing>
          <wp:inline distT="0" distB="0" distL="0" distR="0" wp14:anchorId="46969218" wp14:editId="196F7CB6">
            <wp:extent cx="4143953" cy="771633"/>
            <wp:effectExtent l="0" t="0" r="0" b="9525"/>
            <wp:docPr id="67062386" name="Picture 1" descr="A diagram of a cross and a cr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386" name="Picture 1" descr="A diagram of a cross and a cross&#10;&#10;Description automatically generated with medium confidence"/>
                    <pic:cNvPicPr/>
                  </pic:nvPicPr>
                  <pic:blipFill>
                    <a:blip r:embed="rId5"/>
                    <a:stretch>
                      <a:fillRect/>
                    </a:stretch>
                  </pic:blipFill>
                  <pic:spPr>
                    <a:xfrm>
                      <a:off x="0" y="0"/>
                      <a:ext cx="4143953" cy="771633"/>
                    </a:xfrm>
                    <a:prstGeom prst="rect">
                      <a:avLst/>
                    </a:prstGeom>
                  </pic:spPr>
                </pic:pic>
              </a:graphicData>
            </a:graphic>
          </wp:inline>
        </w:drawing>
      </w:r>
    </w:p>
    <w:p w14:paraId="37E9ABD6" w14:textId="18727E13"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Hình A</w:t>
      </w:r>
    </w:p>
    <w:p w14:paraId="22B0F774" w14:textId="7882AFC5"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Hình B</w:t>
      </w:r>
    </w:p>
    <w:p w14:paraId="1868EFFA" w14:textId="74400E47"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Hình C</w:t>
      </w:r>
    </w:p>
    <w:p w14:paraId="66A86D23" w14:textId="73A58B1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Hình D</w:t>
      </w:r>
    </w:p>
    <w:p w14:paraId="66F29B22" w14:textId="30D6956D"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lastRenderedPageBreak/>
        <w:t>Câu 10 :  Sơ đồ mạch điện là:</w:t>
      </w:r>
    </w:p>
    <w:p w14:paraId="34BF94D0" w14:textId="396727C6"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Ảnh chụp mạch điện thật</w:t>
      </w:r>
    </w:p>
    <w:p w14:paraId="4806176B" w14:textId="1B3791D8"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Hình vẽ biểu diễn mạch điện bằng các kí hiệu của các bộ phận mạch điện</w:t>
      </w:r>
    </w:p>
    <w:p w14:paraId="7528A770" w14:textId="4358E6D2"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rPr>
        <w:tab/>
      </w:r>
      <w:r w:rsidRPr="008F2AF3">
        <w:rPr>
          <w:rFonts w:asciiTheme="majorHAnsi" w:hAnsiTheme="majorHAnsi" w:cstheme="majorHAnsi"/>
          <w:sz w:val="28"/>
          <w:szCs w:val="28"/>
        </w:rPr>
        <w:t>Hình vẽ mạch điện thật đúng như kích thước của nó</w:t>
      </w:r>
    </w:p>
    <w:p w14:paraId="798507F8" w14:textId="2BDDD90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Hình vẽ mạch điện thật nhưng với kích thước được thu nhỏ</w:t>
      </w:r>
    </w:p>
    <w:p w14:paraId="4625620D" w14:textId="78DCCED1"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11 : Phương pháp ngăn ngừa rối loạn nội tiết</w:t>
      </w:r>
    </w:p>
    <w:p w14:paraId="6B258380" w14:textId="25859C0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Giữ cân nặng hợp lí</w:t>
      </w:r>
    </w:p>
    <w:p w14:paraId="4B252428" w14:textId="5BAD6196"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Không hút thuốc lá.</w:t>
      </w:r>
    </w:p>
    <w:p w14:paraId="03C6B570" w14:textId="5EAADB56"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Giảm stress căng thẳng</w:t>
      </w:r>
    </w:p>
    <w:p w14:paraId="0CC4AFB0" w14:textId="0001C338"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D.</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Tất cả các phương pháp trên</w:t>
      </w:r>
    </w:p>
    <w:p w14:paraId="14B7E00A" w14:textId="08034742"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12 : Ở nam giới, chức năng của tinh hoàn là</w:t>
      </w:r>
    </w:p>
    <w:p w14:paraId="332DC0F1" w14:textId="7EA34C50" w:rsidR="0060670C" w:rsidRPr="008F2AF3" w:rsidRDefault="0060670C" w:rsidP="0060670C">
      <w:pPr>
        <w:rPr>
          <w:rFonts w:asciiTheme="majorHAnsi" w:hAnsiTheme="majorHAnsi" w:cstheme="majorHAnsi"/>
          <w:sz w:val="28"/>
          <w:szCs w:val="28"/>
          <w:lang w:val="en-US"/>
        </w:rPr>
      </w:pPr>
      <w:r w:rsidRPr="0015507E">
        <w:rPr>
          <w:rFonts w:asciiTheme="majorHAnsi" w:hAnsiTheme="majorHAnsi" w:cstheme="majorHAnsi"/>
          <w:sz w:val="28"/>
          <w:szCs w:val="28"/>
          <w:highlight w:val="yellow"/>
        </w:rPr>
        <w:t>A</w:t>
      </w:r>
      <w:r w:rsidRPr="0015507E">
        <w:rPr>
          <w:rFonts w:asciiTheme="majorHAnsi" w:hAnsiTheme="majorHAnsi" w:cstheme="majorHAnsi"/>
          <w:sz w:val="28"/>
          <w:szCs w:val="28"/>
          <w:highlight w:val="yellow"/>
          <w:lang w:val="en-US"/>
        </w:rPr>
        <w:t>.</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Sản sinh ra tinh trùng</w:t>
      </w:r>
    </w:p>
    <w:p w14:paraId="774F3C95" w14:textId="5AFFF7EB"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Sản sinh ra nước tiểu</w:t>
      </w:r>
    </w:p>
    <w:p w14:paraId="2411C3D6" w14:textId="582AAE53"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Sản sinh ra trứng</w:t>
      </w:r>
    </w:p>
    <w:p w14:paraId="5215769B" w14:textId="0C2AA8D6" w:rsidR="008F2AF3"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Sản sinh ra tinh dịch</w:t>
      </w:r>
    </w:p>
    <w:p w14:paraId="2E604A69" w14:textId="1B7E29C7"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13 : Quần thể sinh vật là:</w:t>
      </w:r>
    </w:p>
    <w:p w14:paraId="66DB0824" w14:textId="1280450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tập hợp các cá thể thuộc các loài khác nhau, sống trong khoảng không gian xác định, vào một thời điểm nhất định.</w:t>
      </w:r>
    </w:p>
    <w:p w14:paraId="19D97E03" w14:textId="5B0F19D5"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tập hợp các cá thể thuộc một loài, sống trong khoảng không gian xác định, vào một thời điểm nhất định và có khả năng sinh sản để tạo thành những thế hệ mới.</w:t>
      </w:r>
    </w:p>
    <w:p w14:paraId="45E39F7B" w14:textId="69F7D2B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rPr>
        <w:tab/>
      </w:r>
      <w:r w:rsidRPr="008F2AF3">
        <w:rPr>
          <w:rFonts w:asciiTheme="majorHAnsi" w:hAnsiTheme="majorHAnsi" w:cstheme="majorHAnsi"/>
          <w:sz w:val="28"/>
          <w:szCs w:val="28"/>
        </w:rPr>
        <w:t>tập hợp các loài sinh vật, sống trong khoảng không gian xác định, vào một thời điểm nhất định.</w:t>
      </w:r>
    </w:p>
    <w:p w14:paraId="27882282" w14:textId="7DF01DBB"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tập hợp các cá thể thuộc một loài được con người tập trung lại trong khoảng không gian xác định, vào một thời điểm nhất định.</w:t>
      </w:r>
    </w:p>
    <w:p w14:paraId="294109AE" w14:textId="7FB194AD"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14 : Hệ sinh thái là một hệ thống bao gồm:</w:t>
      </w:r>
    </w:p>
    <w:p w14:paraId="5BDCC800" w14:textId="1E21AB0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quần xã sinh vật và các quần thể.</w:t>
      </w:r>
    </w:p>
    <w:p w14:paraId="308A55B5" w14:textId="0CAC1886"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quần xã sinh vật và môi trường sống của chúng.</w:t>
      </w:r>
    </w:p>
    <w:p w14:paraId="0EE31791" w14:textId="081D4F14"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rPr>
        <w:tab/>
      </w:r>
      <w:r w:rsidRPr="008F2AF3">
        <w:rPr>
          <w:rFonts w:asciiTheme="majorHAnsi" w:hAnsiTheme="majorHAnsi" w:cstheme="majorHAnsi"/>
          <w:sz w:val="28"/>
          <w:szCs w:val="28"/>
        </w:rPr>
        <w:t>quần thể sinh vật và môi trường sống của chúng.</w:t>
      </w:r>
    </w:p>
    <w:p w14:paraId="17278CB3" w14:textId="676F54A8"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quần xã sinh vật và các cá thể.</w:t>
      </w:r>
    </w:p>
    <w:p w14:paraId="2E6656E5" w14:textId="1C7404CF"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15 : Sinh quyển là toàn bộ sinh vật sống trên Trái Đất cùng với</w:t>
      </w:r>
    </w:p>
    <w:p w14:paraId="1DF4D16A" w14:textId="5845173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các nhân tố hữu sinh của môi trường.</w:t>
      </w:r>
    </w:p>
    <w:p w14:paraId="65A50A4D" w14:textId="6D993495"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các loài sinh vật sản xuất.</w:t>
      </w:r>
    </w:p>
    <w:p w14:paraId="33E6923A" w14:textId="29832587"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lastRenderedPageBreak/>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nhân tố vô sinh của môi trường.</w:t>
      </w:r>
    </w:p>
    <w:p w14:paraId="0D2636C0" w14:textId="27436703"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các loài sinh vật tiêu thụ.</w:t>
      </w:r>
    </w:p>
    <w:p w14:paraId="74345B27" w14:textId="5FD3B60E"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16 : Lựa chọn nhận định đúng trong các nhận định dưới đây</w:t>
      </w:r>
    </w:p>
    <w:p w14:paraId="056243DE" w14:textId="7C451B3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Ô nhiễm môi trường là sự tồn tại các chất hóa học trong thành phần môi trường, gây ảnh hưởng xấu đến sức khỏe con người, sinh vật và tự nhiên.</w:t>
      </w:r>
    </w:p>
    <w:p w14:paraId="1012B1B9" w14:textId="02334B08"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Ô nhiễm môi trường là sự biến đổi tính chất vật lí, hóa học trong thành phần không khí, gây ảnh hưởng xấu đến sức khỏe con người, sinh vật và tự nhiên.</w:t>
      </w:r>
    </w:p>
    <w:p w14:paraId="49F386C3" w14:textId="52F94569"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Ô nhiễm môi trường là sự biến đổi tính chất vật lí, hóa học, sinh học của thành phần môi trường, gây bệnh nguy hiểm cho con người và sinh vật.</w:t>
      </w:r>
    </w:p>
    <w:p w14:paraId="1E85D5A9" w14:textId="0FCE22E1"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D.</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Ô nhiễm môi trường là sự biến đổi tính chất vật lí, hóa học, sinh học của thành phần môi trường, gây ảnh hưởng xấu đến sức khỏe con người, sinh vật và tự nhiên.</w:t>
      </w:r>
    </w:p>
    <w:p w14:paraId="50EF1CE0" w14:textId="6F3A5B8C"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17 : Để phòng bệnh sỏi thận cần</w:t>
      </w:r>
    </w:p>
    <w:p w14:paraId="3BA428CD" w14:textId="443BB490" w:rsidR="0060670C" w:rsidRPr="008F2AF3" w:rsidRDefault="0060670C" w:rsidP="0060670C">
      <w:pPr>
        <w:rPr>
          <w:rFonts w:asciiTheme="majorHAnsi" w:hAnsiTheme="majorHAnsi" w:cstheme="majorHAnsi"/>
          <w:sz w:val="28"/>
          <w:szCs w:val="28"/>
          <w:lang w:val="en-US"/>
        </w:rPr>
      </w:pPr>
      <w:r w:rsidRPr="0015507E">
        <w:rPr>
          <w:rFonts w:asciiTheme="majorHAnsi" w:hAnsiTheme="majorHAnsi" w:cstheme="majorHAnsi"/>
          <w:sz w:val="28"/>
          <w:szCs w:val="28"/>
          <w:highlight w:val="yellow"/>
        </w:rPr>
        <w:t>A.</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uống đủ nước và có chế độ ăn hợp lí.</w:t>
      </w:r>
    </w:p>
    <w:p w14:paraId="348872DF" w14:textId="418AD872"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uống nhiều nước hơn bình thường.</w:t>
      </w:r>
    </w:p>
    <w:p w14:paraId="63A48440" w14:textId="069E68FB"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hạn chế ăn các loại thức ăn có nguồn gốc thực vật.</w:t>
      </w:r>
    </w:p>
    <w:p w14:paraId="79823CA3" w14:textId="2A5E3C89"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tăng cường ăn các loại thức ăn có nguồn gốc động vật.</w:t>
      </w:r>
    </w:p>
    <w:p w14:paraId="5850C587" w14:textId="3FE89CA5"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18 : Khi mắc các tật về mắt, ảnh của vật sẽ</w:t>
      </w:r>
    </w:p>
    <w:p w14:paraId="5792CC65" w14:textId="56878B3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A.hiện lên trên màng lưới.</w:t>
      </w:r>
    </w:p>
    <w:p w14:paraId="7557EB22" w14:textId="533FED83"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B.không hiện lên trên thể thủy tinh.</w:t>
      </w:r>
    </w:p>
    <w:p w14:paraId="7CA95856" w14:textId="56D69FD2"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C.hiện lên trên thể thủy tinh.</w:t>
      </w:r>
    </w:p>
    <w:p w14:paraId="59E918F3" w14:textId="02BE228B"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D.không hiện lên trên màng lưới.</w:t>
      </w:r>
    </w:p>
    <w:p w14:paraId="6648D459" w14:textId="59CE3510"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19 : Đâu là nhóm nhân tố sinh thái hữu sinh</w:t>
      </w:r>
    </w:p>
    <w:p w14:paraId="19BF0740" w14:textId="79F3E3DC"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con người, cây bàng, con trâu, cái bút.</w:t>
      </w:r>
    </w:p>
    <w:p w14:paraId="39E0ACAF" w14:textId="2837A64F" w:rsidR="0060670C" w:rsidRPr="008F2AF3" w:rsidRDefault="0060670C" w:rsidP="0060670C">
      <w:pPr>
        <w:rPr>
          <w:rFonts w:asciiTheme="majorHAnsi" w:hAnsiTheme="majorHAnsi" w:cstheme="majorHAnsi"/>
          <w:sz w:val="28"/>
          <w:szCs w:val="28"/>
        </w:rPr>
      </w:pPr>
      <w:r w:rsidRPr="0015507E">
        <w:rPr>
          <w:rFonts w:asciiTheme="majorHAnsi" w:hAnsiTheme="majorHAnsi" w:cstheme="majorHAnsi"/>
          <w:sz w:val="28"/>
          <w:szCs w:val="28"/>
          <w:highlight w:val="yellow"/>
        </w:rPr>
        <w:t>B.</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rPr>
        <w:t>con gà, cây rêu tường, cá heo, con giun đất.</w:t>
      </w:r>
    </w:p>
    <w:p w14:paraId="65E330F3" w14:textId="3C79D044"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cá chép, rắn hổ mang, cái bàn, con voi.</w:t>
      </w:r>
    </w:p>
    <w:p w14:paraId="59D3870C" w14:textId="046547A2"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D.</w:t>
      </w:r>
      <w:r w:rsidRPr="008F2AF3">
        <w:rPr>
          <w:rFonts w:asciiTheme="majorHAnsi" w:hAnsiTheme="majorHAnsi" w:cstheme="majorHAnsi"/>
          <w:sz w:val="28"/>
          <w:szCs w:val="28"/>
        </w:rPr>
        <w:tab/>
      </w:r>
      <w:r w:rsidRPr="008F2AF3">
        <w:rPr>
          <w:rFonts w:asciiTheme="majorHAnsi" w:hAnsiTheme="majorHAnsi" w:cstheme="majorHAnsi"/>
          <w:sz w:val="28"/>
          <w:szCs w:val="28"/>
        </w:rPr>
        <w:t>hòn đá, con mèo, cá rô phi, cây mít.</w:t>
      </w:r>
    </w:p>
    <w:p w14:paraId="07CD7790" w14:textId="21D27920" w:rsidR="0060670C" w:rsidRPr="008F2AF3" w:rsidRDefault="0060670C" w:rsidP="0060670C">
      <w:pPr>
        <w:rPr>
          <w:rFonts w:asciiTheme="majorHAnsi" w:hAnsiTheme="majorHAnsi" w:cstheme="majorHAnsi"/>
          <w:sz w:val="28"/>
          <w:szCs w:val="28"/>
          <w:lang w:val="en-US"/>
        </w:rPr>
      </w:pPr>
      <w:r w:rsidRPr="008F2AF3">
        <w:rPr>
          <w:rFonts w:asciiTheme="majorHAnsi" w:hAnsiTheme="majorHAnsi" w:cstheme="majorHAnsi"/>
          <w:sz w:val="28"/>
          <w:szCs w:val="28"/>
        </w:rPr>
        <w:t>Câu 20 : Ví dụ nào sau đây không phải là quần thể sinh vật?</w:t>
      </w:r>
    </w:p>
    <w:p w14:paraId="292DBBD9" w14:textId="4362C987"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rPr>
        <w:t>Rừng tre phân bố tại Vườn Quốc gia Cúc Phương, Ninh Bình.</w:t>
      </w:r>
    </w:p>
    <w:p w14:paraId="4FF4BA8A" w14:textId="2F4D6BAF"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B.</w:t>
      </w:r>
      <w:r w:rsidRPr="008F2AF3">
        <w:rPr>
          <w:rFonts w:asciiTheme="majorHAnsi" w:hAnsiTheme="majorHAnsi" w:cstheme="majorHAnsi"/>
          <w:sz w:val="28"/>
          <w:szCs w:val="28"/>
        </w:rPr>
        <w:tab/>
      </w:r>
      <w:r w:rsidRPr="008F2AF3">
        <w:rPr>
          <w:rFonts w:asciiTheme="majorHAnsi" w:hAnsiTheme="majorHAnsi" w:cstheme="majorHAnsi"/>
          <w:sz w:val="28"/>
          <w:szCs w:val="28"/>
        </w:rPr>
        <w:t>Tập hợp cá rô phi sống trong một cái ao.</w:t>
      </w:r>
    </w:p>
    <w:p w14:paraId="2CF8DF13" w14:textId="66C31459" w:rsidR="0060670C" w:rsidRPr="008F2AF3" w:rsidRDefault="0060670C" w:rsidP="0060670C">
      <w:pPr>
        <w:rPr>
          <w:rFonts w:asciiTheme="majorHAnsi" w:hAnsiTheme="majorHAnsi" w:cstheme="majorHAnsi"/>
          <w:sz w:val="28"/>
          <w:szCs w:val="28"/>
        </w:rPr>
      </w:pPr>
      <w:r w:rsidRPr="008F2AF3">
        <w:rPr>
          <w:rFonts w:asciiTheme="majorHAnsi" w:hAnsiTheme="majorHAnsi" w:cstheme="majorHAnsi"/>
          <w:sz w:val="28"/>
          <w:szCs w:val="28"/>
        </w:rPr>
        <w:t>C.</w:t>
      </w:r>
      <w:r w:rsidRPr="008F2AF3">
        <w:rPr>
          <w:rFonts w:asciiTheme="majorHAnsi" w:hAnsiTheme="majorHAnsi" w:cstheme="majorHAnsi"/>
          <w:sz w:val="28"/>
          <w:szCs w:val="28"/>
        </w:rPr>
        <w:tab/>
      </w:r>
      <w:r w:rsidRPr="008F2AF3">
        <w:rPr>
          <w:rFonts w:asciiTheme="majorHAnsi" w:hAnsiTheme="majorHAnsi" w:cstheme="majorHAnsi"/>
          <w:sz w:val="28"/>
          <w:szCs w:val="28"/>
        </w:rPr>
        <w:t>Các cá thể chuột đồng sống trên một đồng lúa. Các cá thể chuột đực và cái có khả năng giao phối với nhau sinh ra chuột con.</w:t>
      </w:r>
    </w:p>
    <w:p w14:paraId="75C7703C" w14:textId="7A5E084C" w:rsidR="00AE7806" w:rsidRPr="008F2AF3" w:rsidRDefault="0060670C" w:rsidP="0060670C">
      <w:pPr>
        <w:rPr>
          <w:rFonts w:asciiTheme="majorHAnsi" w:hAnsiTheme="majorHAnsi" w:cstheme="majorHAnsi"/>
          <w:sz w:val="28"/>
          <w:szCs w:val="28"/>
          <w:lang w:val="en-US"/>
        </w:rPr>
      </w:pPr>
      <w:r w:rsidRPr="0015507E">
        <w:rPr>
          <w:rFonts w:asciiTheme="majorHAnsi" w:hAnsiTheme="majorHAnsi" w:cstheme="majorHAnsi"/>
          <w:sz w:val="28"/>
          <w:szCs w:val="28"/>
          <w:highlight w:val="yellow"/>
        </w:rPr>
        <w:lastRenderedPageBreak/>
        <w:t>D.</w:t>
      </w:r>
      <w:r w:rsidRPr="0015507E">
        <w:rPr>
          <w:rFonts w:asciiTheme="majorHAnsi" w:hAnsiTheme="majorHAnsi" w:cstheme="majorHAnsi"/>
          <w:sz w:val="28"/>
          <w:szCs w:val="28"/>
          <w:highlight w:val="yellow"/>
        </w:rPr>
        <w:tab/>
      </w:r>
      <w:r w:rsidRPr="0015507E">
        <w:rPr>
          <w:rFonts w:asciiTheme="majorHAnsi" w:hAnsiTheme="majorHAnsi" w:cstheme="majorHAnsi"/>
          <w:sz w:val="28"/>
          <w:szCs w:val="28"/>
          <w:highlight w:val="yellow"/>
        </w:rPr>
        <w:t>Cá chép, cá mè cùng sống chung trong một bể cá.</w:t>
      </w:r>
    </w:p>
    <w:p w14:paraId="0BAB335D" w14:textId="26CB3F5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1 :</w:t>
      </w:r>
      <w:proofErr w:type="gramEnd"/>
      <w:r w:rsidRPr="008F2AF3">
        <w:rPr>
          <w:rFonts w:asciiTheme="majorHAnsi" w:hAnsiTheme="majorHAnsi" w:cstheme="majorHAnsi"/>
          <w:sz w:val="28"/>
          <w:szCs w:val="28"/>
          <w:lang w:val="en-US"/>
        </w:rPr>
        <w:t xml:space="preserve">  Sơ đồ mạch điện là:</w:t>
      </w:r>
    </w:p>
    <w:p w14:paraId="4BB5B274" w14:textId="2515F875"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Ảnh chụp mạch điện thật</w:t>
      </w:r>
    </w:p>
    <w:p w14:paraId="54B24EFC" w14:textId="56E95FBE"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B.</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Hình vẽ biểu diễn mạch điện bằng các kí hiệu của các bộ phận mạch điện</w:t>
      </w:r>
    </w:p>
    <w:p w14:paraId="589529C7" w14:textId="520AE18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Hình vẽ mạch điện thật đúng như kích thước của nó</w:t>
      </w:r>
    </w:p>
    <w:p w14:paraId="14A19E53" w14:textId="644E2608"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Hình vẽ mạch điện thật nhưng với kích thước được thu nhỏ</w:t>
      </w:r>
    </w:p>
    <w:p w14:paraId="17BB57DE" w14:textId="5E4AA1FC"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2 :</w:t>
      </w:r>
      <w:proofErr w:type="gramEnd"/>
      <w:r w:rsidRPr="008F2AF3">
        <w:rPr>
          <w:rFonts w:asciiTheme="majorHAnsi" w:hAnsiTheme="majorHAnsi" w:cstheme="majorHAnsi"/>
          <w:sz w:val="28"/>
          <w:szCs w:val="28"/>
          <w:lang w:val="en-US"/>
        </w:rPr>
        <w:t xml:space="preserve">  Kí hiệu các bộ phận trong mạch điện mang ý nghĩa:</w:t>
      </w:r>
    </w:p>
    <w:p w14:paraId="27DB84D1" w14:textId="519393D3"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Làm đơn giản các mạch điện khi cần thiết</w:t>
      </w:r>
    </w:p>
    <w:p w14:paraId="5D0DDA6A" w14:textId="20BEC4E0"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Đơn giản sơ đồ của các vật dẫn, các linh kiện</w:t>
      </w:r>
    </w:p>
    <w:p w14:paraId="28449E01" w14:textId="7DE04B89"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Là các quy ước, không mang ý nghĩa gì</w:t>
      </w:r>
    </w:p>
    <w:p w14:paraId="05482B15" w14:textId="351B92ED"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D.</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Làm cho sơ đồ mạch điện đơn giản hơn so với thực tế</w:t>
      </w:r>
    </w:p>
    <w:p w14:paraId="4EDE598C" w14:textId="780B1E01"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3 :</w:t>
      </w:r>
      <w:proofErr w:type="gramEnd"/>
      <w:r w:rsidRPr="008F2AF3">
        <w:rPr>
          <w:rFonts w:asciiTheme="majorHAnsi" w:hAnsiTheme="majorHAnsi" w:cstheme="majorHAnsi"/>
          <w:sz w:val="28"/>
          <w:szCs w:val="28"/>
          <w:lang w:val="en-US"/>
        </w:rPr>
        <w:t xml:space="preserve">  Khi có dòng điện chạy qua một bóng đèn dây tóc, phát biểu nào sau đây là đúng?</w:t>
      </w:r>
    </w:p>
    <w:p w14:paraId="75F657EC" w14:textId="4D1DBC29"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 xml:space="preserve">Bóng đèn chỉ nóng </w:t>
      </w:r>
      <w:proofErr w:type="gramStart"/>
      <w:r w:rsidRPr="008F2AF3">
        <w:rPr>
          <w:rFonts w:asciiTheme="majorHAnsi" w:hAnsiTheme="majorHAnsi" w:cstheme="majorHAnsi"/>
          <w:sz w:val="28"/>
          <w:szCs w:val="28"/>
          <w:lang w:val="en-US"/>
        </w:rPr>
        <w:t>lên .</w:t>
      </w:r>
      <w:proofErr w:type="gramEnd"/>
    </w:p>
    <w:p w14:paraId="0E166DDF" w14:textId="5631BC9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Bóng đèn chỉ phát sáng.</w:t>
      </w:r>
    </w:p>
    <w:p w14:paraId="43E7ADE7" w14:textId="725F89AE"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Bóng đèn vừa phát sáng, vừa nóng lên.</w:t>
      </w:r>
    </w:p>
    <w:p w14:paraId="74AC5FEA" w14:textId="0BDB2D25"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Bóng đèn phát sáng nhưng không nóng lên.</w:t>
      </w:r>
    </w:p>
    <w:p w14:paraId="5B2EDD16" w14:textId="5D8B06C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4 :</w:t>
      </w:r>
      <w:proofErr w:type="gramEnd"/>
      <w:r w:rsidRPr="008F2AF3">
        <w:rPr>
          <w:rFonts w:asciiTheme="majorHAnsi" w:hAnsiTheme="majorHAnsi" w:cstheme="majorHAnsi"/>
          <w:sz w:val="28"/>
          <w:szCs w:val="28"/>
          <w:lang w:val="en-US"/>
        </w:rPr>
        <w:t xml:space="preserve">  Vì sao dòng điện có tác dụng nhiệt?</w:t>
      </w:r>
    </w:p>
    <w:p w14:paraId="6B7F3BE6" w14:textId="7D07AF1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Vì dòng điện có khả năng làm sáng bóng đèn bút thử điện.</w:t>
      </w:r>
    </w:p>
    <w:p w14:paraId="6024E20E" w14:textId="1B789C0F"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Vì dòng điện có khả năng làm tê liệt thần kinh.</w:t>
      </w:r>
    </w:p>
    <w:p w14:paraId="7E81C472" w14:textId="76364817"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C.</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Vì dòng điện có khả năng làm nóng vật dẫn điện.</w:t>
      </w:r>
    </w:p>
    <w:p w14:paraId="49570031" w14:textId="351809A1"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Vì dòng điện có khả năng làm quay kim nam châm.</w:t>
      </w:r>
    </w:p>
    <w:p w14:paraId="41C54A1A" w14:textId="39909275"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5 :</w:t>
      </w:r>
      <w:proofErr w:type="gramEnd"/>
      <w:r w:rsidRPr="008F2AF3">
        <w:rPr>
          <w:rFonts w:asciiTheme="majorHAnsi" w:hAnsiTheme="majorHAnsi" w:cstheme="majorHAnsi"/>
          <w:sz w:val="28"/>
          <w:szCs w:val="28"/>
          <w:lang w:val="en-US"/>
        </w:rPr>
        <w:t xml:space="preserve">  Dòng điện có tác dụng phát sáng khi chạy qua dụng cụ nào dưới đây, khi chúng hoạt động bình thường?</w:t>
      </w:r>
    </w:p>
    <w:p w14:paraId="6F551093" w14:textId="39E5C816"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Máy bơm nước chạy điện</w:t>
      </w:r>
    </w:p>
    <w:p w14:paraId="4FA3D116" w14:textId="6C6355F7"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Công tắc</w:t>
      </w:r>
    </w:p>
    <w:p w14:paraId="41093DCC" w14:textId="4721C70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Dây dẫn điện ở gia đình</w:t>
      </w:r>
    </w:p>
    <w:p w14:paraId="4F87F271" w14:textId="6696ED7D"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D.</w:t>
      </w:r>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Đèn báo của tivi</w:t>
      </w:r>
    </w:p>
    <w:p w14:paraId="401A2F5A" w14:textId="6BBFC124"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6 :</w:t>
      </w:r>
      <w:proofErr w:type="gramEnd"/>
      <w:r w:rsidRPr="008F2AF3">
        <w:rPr>
          <w:rFonts w:asciiTheme="majorHAnsi" w:hAnsiTheme="majorHAnsi" w:cstheme="majorHAnsi"/>
          <w:sz w:val="28"/>
          <w:szCs w:val="28"/>
          <w:lang w:val="en-US"/>
        </w:rPr>
        <w:t xml:space="preserve">  Bóng đèn nào sau đây khi phát sáng là do dòng điện chạy qua chất khí?</w:t>
      </w:r>
    </w:p>
    <w:p w14:paraId="1556EE5A" w14:textId="213BC250"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Bóng đèn đui ngạnh</w:t>
      </w:r>
    </w:p>
    <w:p w14:paraId="5A781D5F" w14:textId="0C9A4C69" w:rsidR="005E1C24" w:rsidRPr="008F2AF3" w:rsidRDefault="005E1C24" w:rsidP="005E1C24">
      <w:pPr>
        <w:rPr>
          <w:rFonts w:asciiTheme="majorHAnsi" w:hAnsiTheme="majorHAnsi" w:cstheme="majorHAnsi"/>
          <w:sz w:val="28"/>
          <w:szCs w:val="28"/>
          <w:lang w:val="en-US"/>
        </w:rPr>
      </w:pPr>
      <w:r w:rsidRPr="0015507E">
        <w:rPr>
          <w:rFonts w:asciiTheme="majorHAnsi" w:hAnsiTheme="majorHAnsi" w:cstheme="majorHAnsi"/>
          <w:sz w:val="28"/>
          <w:szCs w:val="28"/>
          <w:highlight w:val="yellow"/>
          <w:lang w:val="en-US"/>
        </w:rPr>
        <w:t>B</w:t>
      </w:r>
      <w:proofErr w:type="gramStart"/>
      <w:r w:rsidRPr="0015507E">
        <w:rPr>
          <w:rFonts w:asciiTheme="majorHAnsi" w:hAnsiTheme="majorHAnsi" w:cstheme="majorHAnsi"/>
          <w:sz w:val="28"/>
          <w:szCs w:val="28"/>
          <w:highlight w:val="yellow"/>
          <w:lang w:val="en-US"/>
        </w:rPr>
        <w:tab/>
      </w:r>
      <w:r w:rsidRPr="0015507E">
        <w:rPr>
          <w:rFonts w:asciiTheme="majorHAnsi" w:hAnsiTheme="majorHAnsi" w:cstheme="majorHAnsi"/>
          <w:sz w:val="28"/>
          <w:szCs w:val="28"/>
          <w:highlight w:val="yellow"/>
          <w:lang w:val="en-US"/>
        </w:rPr>
        <w:t>.Đèn</w:t>
      </w:r>
      <w:proofErr w:type="gramEnd"/>
      <w:r w:rsidRPr="0015507E">
        <w:rPr>
          <w:rFonts w:asciiTheme="majorHAnsi" w:hAnsiTheme="majorHAnsi" w:cstheme="majorHAnsi"/>
          <w:sz w:val="28"/>
          <w:szCs w:val="28"/>
          <w:highlight w:val="yellow"/>
          <w:lang w:val="en-US"/>
        </w:rPr>
        <w:t xml:space="preserve"> điot phát quang</w:t>
      </w:r>
    </w:p>
    <w:p w14:paraId="11051F59" w14:textId="1672075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lastRenderedPageBreak/>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Bóng đèn xe gắn máy</w:t>
      </w:r>
    </w:p>
    <w:p w14:paraId="17E5071B" w14:textId="31F50E8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Bóng đèn pin</w:t>
      </w:r>
    </w:p>
    <w:p w14:paraId="7FBDF617" w14:textId="07ACD07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7 :</w:t>
      </w:r>
      <w:proofErr w:type="gramEnd"/>
      <w:r w:rsidRPr="008F2AF3">
        <w:rPr>
          <w:rFonts w:asciiTheme="majorHAnsi" w:hAnsiTheme="majorHAnsi" w:cstheme="majorHAnsi"/>
          <w:sz w:val="28"/>
          <w:szCs w:val="28"/>
          <w:lang w:val="en-US"/>
        </w:rPr>
        <w:t xml:space="preserve">  Cường độ dòng điện được kí hiệu là</w:t>
      </w:r>
    </w:p>
    <w:p w14:paraId="5E19EF6F" w14:textId="36EACD68" w:rsidR="008F2AF3"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A.V       </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B.A       </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C.U       </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15507E">
        <w:rPr>
          <w:rFonts w:asciiTheme="majorHAnsi" w:hAnsiTheme="majorHAnsi" w:cstheme="majorHAnsi"/>
          <w:sz w:val="28"/>
          <w:szCs w:val="28"/>
          <w:highlight w:val="yellow"/>
          <w:lang w:val="en-US"/>
        </w:rPr>
        <w:t>D.I</w:t>
      </w:r>
    </w:p>
    <w:p w14:paraId="7D8A07E2" w14:textId="2E1D8EA3"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8 :</w:t>
      </w:r>
      <w:proofErr w:type="gramEnd"/>
      <w:r w:rsidRPr="008F2AF3">
        <w:rPr>
          <w:rFonts w:asciiTheme="majorHAnsi" w:hAnsiTheme="majorHAnsi" w:cstheme="majorHAnsi"/>
          <w:sz w:val="28"/>
          <w:szCs w:val="28"/>
          <w:lang w:val="en-US"/>
        </w:rPr>
        <w:t xml:space="preserve">  Ampe kế là dụng cụ để đo:</w:t>
      </w:r>
    </w:p>
    <w:p w14:paraId="209812C7" w14:textId="785DB625"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A.</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cường độ dòng điện</w:t>
      </w:r>
    </w:p>
    <w:p w14:paraId="5201F052" w14:textId="4E42EBD2"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hiệu điện thế</w:t>
      </w:r>
    </w:p>
    <w:p w14:paraId="28D5F1BB" w14:textId="0BB58884"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công suất điện</w:t>
      </w:r>
    </w:p>
    <w:p w14:paraId="5A866ACD" w14:textId="149AA4E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điện trở</w:t>
      </w:r>
    </w:p>
    <w:p w14:paraId="58F96080" w14:textId="571AC667"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2</w:t>
      </w:r>
      <w:r w:rsidRPr="008F2AF3">
        <w:rPr>
          <w:rFonts w:asciiTheme="majorHAnsi" w:hAnsiTheme="majorHAnsi" w:cstheme="majorHAnsi"/>
          <w:sz w:val="28"/>
          <w:szCs w:val="28"/>
          <w:lang w:val="en-US"/>
        </w:rPr>
        <w:t>9 :</w:t>
      </w:r>
      <w:proofErr w:type="gramEnd"/>
      <w:r w:rsidRPr="008F2AF3">
        <w:rPr>
          <w:rFonts w:asciiTheme="majorHAnsi" w:hAnsiTheme="majorHAnsi" w:cstheme="majorHAnsi"/>
          <w:sz w:val="28"/>
          <w:szCs w:val="28"/>
          <w:lang w:val="en-US"/>
        </w:rPr>
        <w:t xml:space="preserve">  Chọn câu trả lời sai: Vôn kế là dụng cụ để đo</w:t>
      </w:r>
    </w:p>
    <w:p w14:paraId="4DB32D9F" w14:textId="3EE3A4D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hiệu điện thế giữa hai cực nguồn điện.</w:t>
      </w:r>
    </w:p>
    <w:p w14:paraId="496A6CD2" w14:textId="1D48E6C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hiệu điện thế giữa hai đầu bóng đèn.</w:t>
      </w:r>
    </w:p>
    <w:p w14:paraId="5749692E" w14:textId="0AAC2E5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hiệu điện thế giữa hai điểm của một đoạn mạch.</w:t>
      </w:r>
    </w:p>
    <w:p w14:paraId="70F831E9" w14:textId="1C184630"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D.</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hiệu điện thế của cực dương nguồn điện hay của một điểm nào đó trên mạch điện.</w:t>
      </w:r>
    </w:p>
    <w:p w14:paraId="145768DC" w14:textId="0B8BB7F3"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0 :</w:t>
      </w:r>
      <w:proofErr w:type="gramEnd"/>
      <w:r w:rsidRPr="008F2AF3">
        <w:rPr>
          <w:rFonts w:asciiTheme="majorHAnsi" w:hAnsiTheme="majorHAnsi" w:cstheme="majorHAnsi"/>
          <w:sz w:val="28"/>
          <w:szCs w:val="28"/>
          <w:lang w:val="en-US"/>
        </w:rPr>
        <w:t xml:space="preserve">  Chọn câu trả lời đúng: Đo hiệu điện thế giữa hai cực của nguồn điện khi mạch điện hở.</w:t>
      </w:r>
    </w:p>
    <w:p w14:paraId="5D69401A" w14:textId="0145C83C"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A.</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Mắc vôn kế song song với 2 cực của nguồn điện. Cực dương của vôn kế nối với cực dương, cực âm nối với cực âm của nguồn điện</w:t>
      </w:r>
    </w:p>
    <w:p w14:paraId="38C6610E" w14:textId="6457DF21"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Mắc vôn kế song song với 2 cực của nguồn điện. Cực dương của vôn kế nối với cực âm, cực âm nối với cực dương của nguồn điện.</w:t>
      </w:r>
    </w:p>
    <w:p w14:paraId="0D544685" w14:textId="22AABB8C"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Mắc vôn kế nối tiếp với 2 cực của nguồn điện. Cực dương của vôn kế nối với cực dương, cực âm nối với cực âm của nguồn điện.</w:t>
      </w:r>
    </w:p>
    <w:p w14:paraId="35044498" w14:textId="403CF2C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Mắc vôn kế nối tiếp với 2 cực của nguồn điện. Cực dương của vôn kế nối với cực âm, cực âm nối với cực dương của nguồn điện.</w:t>
      </w:r>
    </w:p>
    <w:p w14:paraId="420402AD" w14:textId="08D1B69F"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1 :</w:t>
      </w:r>
      <w:proofErr w:type="gramEnd"/>
      <w:r w:rsidRPr="008F2AF3">
        <w:rPr>
          <w:rFonts w:asciiTheme="majorHAnsi" w:hAnsiTheme="majorHAnsi" w:cstheme="majorHAnsi"/>
          <w:sz w:val="28"/>
          <w:szCs w:val="28"/>
          <w:lang w:val="en-US"/>
        </w:rPr>
        <w:t xml:space="preserve"> Bạch cầu được phân chia thành mấy loại chính?</w:t>
      </w:r>
    </w:p>
    <w:p w14:paraId="3AF2E446" w14:textId="2978905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4 loại.                </w:t>
      </w:r>
      <w:r w:rsidRPr="00F61EB0">
        <w:rPr>
          <w:rFonts w:asciiTheme="majorHAnsi" w:hAnsiTheme="majorHAnsi" w:cstheme="majorHAnsi"/>
          <w:sz w:val="28"/>
          <w:szCs w:val="28"/>
          <w:highlight w:val="yellow"/>
          <w:lang w:val="en-US"/>
        </w:rPr>
        <w:t>B.</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5 loại</w:t>
      </w:r>
      <w:r w:rsidRPr="008F2AF3">
        <w:rPr>
          <w:rFonts w:asciiTheme="majorHAnsi" w:hAnsiTheme="majorHAnsi" w:cstheme="majorHAnsi"/>
          <w:sz w:val="28"/>
          <w:szCs w:val="28"/>
          <w:lang w:val="en-US"/>
        </w:rPr>
        <w:t>.                </w:t>
      </w:r>
    </w:p>
    <w:p w14:paraId="68F42E10" w14:textId="1146BED0"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3 loại.                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6 loại</w:t>
      </w:r>
    </w:p>
    <w:p w14:paraId="346CC5AF" w14:textId="6DFD803C"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2 :</w:t>
      </w:r>
      <w:proofErr w:type="gramEnd"/>
      <w:r w:rsidRPr="008F2AF3">
        <w:rPr>
          <w:rFonts w:asciiTheme="majorHAnsi" w:hAnsiTheme="majorHAnsi" w:cstheme="majorHAnsi"/>
          <w:sz w:val="28"/>
          <w:szCs w:val="28"/>
          <w:lang w:val="en-US"/>
        </w:rPr>
        <w:t xml:space="preserve"> Viễn thị có thể phát sinh do nguyên nhân nào dưới đây ?</w:t>
      </w:r>
    </w:p>
    <w:p w14:paraId="3509DE6D" w14:textId="7A327C2B" w:rsidR="005E1C24" w:rsidRPr="008F2AF3" w:rsidRDefault="005E1C24" w:rsidP="008F2AF3">
      <w:pPr>
        <w:ind w:firstLine="720"/>
        <w:rPr>
          <w:rFonts w:asciiTheme="majorHAnsi" w:hAnsiTheme="majorHAnsi" w:cstheme="majorHAnsi"/>
          <w:sz w:val="28"/>
          <w:szCs w:val="28"/>
          <w:lang w:val="en-US"/>
        </w:rPr>
      </w:pPr>
      <w:r w:rsidRPr="008F2AF3">
        <w:rPr>
          <w:rFonts w:asciiTheme="majorHAnsi" w:hAnsiTheme="majorHAnsi" w:cstheme="majorHAnsi"/>
          <w:sz w:val="28"/>
          <w:szCs w:val="28"/>
          <w:lang w:val="en-US"/>
        </w:rPr>
        <w:t>1. Do cầu mắt quá dài</w:t>
      </w:r>
    </w:p>
    <w:p w14:paraId="56435ECB" w14:textId="7DD2665E" w:rsidR="005E1C24" w:rsidRPr="008F2AF3" w:rsidRDefault="005E1C24" w:rsidP="008F2AF3">
      <w:pPr>
        <w:ind w:firstLine="720"/>
        <w:rPr>
          <w:rFonts w:asciiTheme="majorHAnsi" w:hAnsiTheme="majorHAnsi" w:cstheme="majorHAnsi"/>
          <w:sz w:val="28"/>
          <w:szCs w:val="28"/>
          <w:lang w:val="en-US"/>
        </w:rPr>
      </w:pPr>
      <w:r w:rsidRPr="008F2AF3">
        <w:rPr>
          <w:rFonts w:asciiTheme="majorHAnsi" w:hAnsiTheme="majorHAnsi" w:cstheme="majorHAnsi"/>
          <w:sz w:val="28"/>
          <w:szCs w:val="28"/>
          <w:lang w:val="en-US"/>
        </w:rPr>
        <w:t>2. Do cầu mắt ngắn</w:t>
      </w:r>
    </w:p>
    <w:p w14:paraId="01D10F3C" w14:textId="0BAE21F5" w:rsidR="005E1C24" w:rsidRPr="008F2AF3" w:rsidRDefault="005E1C24" w:rsidP="008F2AF3">
      <w:pPr>
        <w:ind w:firstLine="720"/>
        <w:rPr>
          <w:rFonts w:asciiTheme="majorHAnsi" w:hAnsiTheme="majorHAnsi" w:cstheme="majorHAnsi"/>
          <w:sz w:val="28"/>
          <w:szCs w:val="28"/>
          <w:lang w:val="en-US"/>
        </w:rPr>
      </w:pPr>
      <w:r w:rsidRPr="008F2AF3">
        <w:rPr>
          <w:rFonts w:asciiTheme="majorHAnsi" w:hAnsiTheme="majorHAnsi" w:cstheme="majorHAnsi"/>
          <w:sz w:val="28"/>
          <w:szCs w:val="28"/>
          <w:lang w:val="en-US"/>
        </w:rPr>
        <w:t>3. Do thể thủy tinh bị lão hóa</w:t>
      </w:r>
    </w:p>
    <w:p w14:paraId="1F3FF113" w14:textId="32596695" w:rsidR="005E1C24" w:rsidRPr="008F2AF3" w:rsidRDefault="005E1C24" w:rsidP="008F2AF3">
      <w:pPr>
        <w:ind w:firstLine="720"/>
        <w:rPr>
          <w:rFonts w:asciiTheme="majorHAnsi" w:hAnsiTheme="majorHAnsi" w:cstheme="majorHAnsi"/>
          <w:sz w:val="28"/>
          <w:szCs w:val="28"/>
          <w:lang w:val="en-US"/>
        </w:rPr>
      </w:pPr>
      <w:r w:rsidRPr="008F2AF3">
        <w:rPr>
          <w:rFonts w:asciiTheme="majorHAnsi" w:hAnsiTheme="majorHAnsi" w:cstheme="majorHAnsi"/>
          <w:sz w:val="28"/>
          <w:szCs w:val="28"/>
          <w:lang w:val="en-US"/>
        </w:rPr>
        <w:t>4. Do thường xuyên nhìn vật với khoảng cách quá gần</w:t>
      </w:r>
    </w:p>
    <w:p w14:paraId="4CC1435D" w14:textId="4DEDF2FF"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lastRenderedPageBreak/>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1, 2, 3 4</w:t>
      </w:r>
    </w:p>
    <w:p w14:paraId="6031C608" w14:textId="3C901168"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2, 4</w:t>
      </w:r>
    </w:p>
    <w:p w14:paraId="08E059F0" w14:textId="7DF8846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1, 3</w:t>
      </w:r>
    </w:p>
    <w:p w14:paraId="34EDF9D0" w14:textId="41FCDB35"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D.</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2, 3</w:t>
      </w:r>
    </w:p>
    <w:p w14:paraId="064F7815" w14:textId="3678F814"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3 :</w:t>
      </w:r>
      <w:proofErr w:type="gramEnd"/>
      <w:r w:rsidRPr="008F2AF3">
        <w:rPr>
          <w:rFonts w:asciiTheme="majorHAnsi" w:hAnsiTheme="majorHAnsi" w:cstheme="majorHAnsi"/>
          <w:sz w:val="28"/>
          <w:szCs w:val="28"/>
          <w:lang w:val="en-US"/>
        </w:rPr>
        <w:t xml:space="preserve"> Khi đo thân nhiệt, ta nên đo ở đâu để có kết quả chính xác nhất?</w:t>
      </w:r>
    </w:p>
    <w:p w14:paraId="705C7D9E" w14:textId="4E420DD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Tai.              </w:t>
      </w:r>
    </w:p>
    <w:p w14:paraId="2C652B32" w14:textId="7352E5AD"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Miệng.           </w:t>
      </w:r>
    </w:p>
    <w:p w14:paraId="143C3ABE" w14:textId="5DB13BE0"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C.</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Hậu môn.</w:t>
      </w:r>
      <w:r w:rsidRPr="008F2AF3">
        <w:rPr>
          <w:rFonts w:asciiTheme="majorHAnsi" w:hAnsiTheme="majorHAnsi" w:cstheme="majorHAnsi"/>
          <w:sz w:val="28"/>
          <w:szCs w:val="28"/>
          <w:lang w:val="en-US"/>
        </w:rPr>
        <w:t xml:space="preserve">           </w:t>
      </w:r>
    </w:p>
    <w:p w14:paraId="3587A85F" w14:textId="41C92C31"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Nách</w:t>
      </w:r>
    </w:p>
    <w:p w14:paraId="7EAF20A6" w14:textId="24034FE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4 :</w:t>
      </w:r>
      <w:proofErr w:type="gramEnd"/>
      <w:r w:rsidRPr="008F2AF3">
        <w:rPr>
          <w:rFonts w:asciiTheme="majorHAnsi" w:hAnsiTheme="majorHAnsi" w:cstheme="majorHAnsi"/>
          <w:sz w:val="28"/>
          <w:szCs w:val="28"/>
          <w:lang w:val="en-US"/>
        </w:rPr>
        <w:t xml:space="preserve"> Loại khí nào dưới đây thường gây viêm, sưng lớp niêm mạc, cản trở trao đổi khí và có thể gây chết người khi dùng với liều cao ?</w:t>
      </w:r>
    </w:p>
    <w:p w14:paraId="66FC85F7" w14:textId="25E38D93"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A.N2               B.O2                     </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C.H2                     </w:t>
      </w:r>
      <w:r w:rsidRPr="008F2AF3">
        <w:rPr>
          <w:rFonts w:asciiTheme="majorHAnsi" w:hAnsiTheme="majorHAnsi" w:cstheme="majorHAnsi"/>
          <w:sz w:val="28"/>
          <w:szCs w:val="28"/>
          <w:lang w:val="en-US"/>
        </w:rPr>
        <w:tab/>
      </w:r>
      <w:r w:rsidRPr="00F61EB0">
        <w:rPr>
          <w:rFonts w:asciiTheme="majorHAnsi" w:hAnsiTheme="majorHAnsi" w:cstheme="majorHAnsi"/>
          <w:sz w:val="28"/>
          <w:szCs w:val="28"/>
          <w:highlight w:val="yellow"/>
          <w:lang w:val="en-US"/>
        </w:rPr>
        <w:t>D.NO2</w:t>
      </w:r>
    </w:p>
    <w:p w14:paraId="00AC5563" w14:textId="05FDE145"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5 :</w:t>
      </w:r>
      <w:proofErr w:type="gramEnd"/>
      <w:r w:rsidRPr="008F2AF3">
        <w:rPr>
          <w:rFonts w:asciiTheme="majorHAnsi" w:hAnsiTheme="majorHAnsi" w:cstheme="majorHAnsi"/>
          <w:sz w:val="28"/>
          <w:szCs w:val="28"/>
          <w:lang w:val="en-US"/>
        </w:rPr>
        <w:t xml:space="preserve"> ADH sẽ tác động trực tiếp đến cơ quan nào dưới đây ?</w:t>
      </w:r>
    </w:p>
    <w:p w14:paraId="1E7AABF4" w14:textId="2EC6E9F0"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Gan.        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Tim.</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Thận.D.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Phổi.</w:t>
      </w:r>
    </w:p>
    <w:p w14:paraId="60422032" w14:textId="5F2A1FC8"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6 :</w:t>
      </w:r>
      <w:proofErr w:type="gramEnd"/>
      <w:r w:rsidRPr="008F2AF3">
        <w:rPr>
          <w:rFonts w:asciiTheme="majorHAnsi" w:hAnsiTheme="majorHAnsi" w:cstheme="majorHAnsi"/>
          <w:sz w:val="28"/>
          <w:szCs w:val="28"/>
          <w:lang w:val="en-US"/>
        </w:rPr>
        <w:t xml:space="preserve"> Môi trường sống là nơi sinh sống của sinh vật, bao gồm tất cả các nhân tố sinh thái</w:t>
      </w:r>
    </w:p>
    <w:p w14:paraId="410576BE" w14:textId="26993178"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Vô sinh và hữu sinh ảnh hưởng trực tiếp đến đời sống của sinh vật</w:t>
      </w:r>
    </w:p>
    <w:p w14:paraId="3D11A572" w14:textId="1F5BFA2C"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Hữu sinh ảnh hưởng trực tiếp đến đời sống của sinh vật</w:t>
      </w:r>
    </w:p>
    <w:p w14:paraId="7AEB117B" w14:textId="3A105364"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C.</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Vô sinh và hữu sinh ảnh hưởng trực tiếp hoặc gián tiếp đến đời sống của sinh vật</w:t>
      </w:r>
    </w:p>
    <w:p w14:paraId="5BFA116C" w14:textId="347CFD5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Hữu sinh ảnh hưởng trực tiếp hoặc gián tiếp đến đời sống của sinh vật</w:t>
      </w:r>
    </w:p>
    <w:p w14:paraId="49F2DBC5" w14:textId="478D3246"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7 :</w:t>
      </w:r>
      <w:proofErr w:type="gramEnd"/>
      <w:r w:rsidRPr="008F2AF3">
        <w:rPr>
          <w:rFonts w:asciiTheme="majorHAnsi" w:hAnsiTheme="majorHAnsi" w:cstheme="majorHAnsi"/>
          <w:sz w:val="28"/>
          <w:szCs w:val="28"/>
          <w:lang w:val="en-US"/>
        </w:rPr>
        <w:t xml:space="preserve"> Thành phần chiếm 45% thể tích của máu là?</w:t>
      </w:r>
    </w:p>
    <w:p w14:paraId="0600260D" w14:textId="208316A6"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Huyết tương.           </w:t>
      </w:r>
    </w:p>
    <w:p w14:paraId="4598D855" w14:textId="7BF27BC4"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B.</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Các tế bào máu.</w:t>
      </w:r>
      <w:r w:rsidRPr="008F2AF3">
        <w:rPr>
          <w:rFonts w:asciiTheme="majorHAnsi" w:hAnsiTheme="majorHAnsi" w:cstheme="majorHAnsi"/>
          <w:sz w:val="28"/>
          <w:szCs w:val="28"/>
          <w:lang w:val="en-US"/>
        </w:rPr>
        <w:t xml:space="preserve">            </w:t>
      </w:r>
    </w:p>
    <w:p w14:paraId="644B595A" w14:textId="099D8B37"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Hồng cầu.     </w:t>
      </w:r>
    </w:p>
    <w:p w14:paraId="23741705" w14:textId="483A0460"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Bạch cầu</w:t>
      </w:r>
    </w:p>
    <w:p w14:paraId="0D957805" w14:textId="77777777" w:rsidR="008F2AF3" w:rsidRDefault="008F2AF3" w:rsidP="005E1C24">
      <w:pPr>
        <w:rPr>
          <w:rFonts w:asciiTheme="majorHAnsi" w:hAnsiTheme="majorHAnsi" w:cstheme="majorHAnsi"/>
          <w:sz w:val="28"/>
          <w:szCs w:val="28"/>
          <w:lang w:val="en-US"/>
        </w:rPr>
      </w:pPr>
    </w:p>
    <w:p w14:paraId="26D10F82" w14:textId="6212FD8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8 :</w:t>
      </w:r>
      <w:proofErr w:type="gramEnd"/>
      <w:r w:rsidRPr="008F2AF3">
        <w:rPr>
          <w:rFonts w:asciiTheme="majorHAnsi" w:hAnsiTheme="majorHAnsi" w:cstheme="majorHAnsi"/>
          <w:sz w:val="28"/>
          <w:szCs w:val="28"/>
          <w:lang w:val="en-US"/>
        </w:rPr>
        <w:t xml:space="preserve"> Tuyến nội tiết nào có khối lượng lớn nhất trong cơ thể người ?</w:t>
      </w:r>
    </w:p>
    <w:p w14:paraId="43793ECF" w14:textId="0A864284"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A.</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Tuyến giáp.</w:t>
      </w:r>
      <w:r w:rsidRPr="008F2AF3">
        <w:rPr>
          <w:rFonts w:asciiTheme="majorHAnsi" w:hAnsiTheme="majorHAnsi" w:cstheme="majorHAnsi"/>
          <w:sz w:val="28"/>
          <w:szCs w:val="28"/>
          <w:lang w:val="en-US"/>
        </w:rPr>
        <w:t xml:space="preserve">             </w:t>
      </w:r>
    </w:p>
    <w:p w14:paraId="3A74F4CD" w14:textId="6A805569"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Tuyến tùng.        </w:t>
      </w:r>
    </w:p>
    <w:p w14:paraId="37D337CD" w14:textId="01328E4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Tuyến yên.         </w:t>
      </w:r>
    </w:p>
    <w:p w14:paraId="3DA877A4" w14:textId="34786A99"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D.</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Tuyến trên thận</w:t>
      </w:r>
    </w:p>
    <w:p w14:paraId="192BF53A" w14:textId="11925F68"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lastRenderedPageBreak/>
        <w:t xml:space="preserve">Câu </w:t>
      </w:r>
      <w:proofErr w:type="gramStart"/>
      <w:r w:rsidRPr="008F2AF3">
        <w:rPr>
          <w:rFonts w:asciiTheme="majorHAnsi" w:hAnsiTheme="majorHAnsi" w:cstheme="majorHAnsi"/>
          <w:sz w:val="28"/>
          <w:szCs w:val="28"/>
          <w:lang w:val="en-US"/>
        </w:rPr>
        <w:t>3</w:t>
      </w:r>
      <w:r w:rsidRPr="008F2AF3">
        <w:rPr>
          <w:rFonts w:asciiTheme="majorHAnsi" w:hAnsiTheme="majorHAnsi" w:cstheme="majorHAnsi"/>
          <w:sz w:val="28"/>
          <w:szCs w:val="28"/>
          <w:lang w:val="en-US"/>
        </w:rPr>
        <w:t>9 :</w:t>
      </w:r>
      <w:proofErr w:type="gramEnd"/>
      <w:r w:rsidRPr="008F2AF3">
        <w:rPr>
          <w:rFonts w:asciiTheme="majorHAnsi" w:hAnsiTheme="majorHAnsi" w:cstheme="majorHAnsi"/>
          <w:sz w:val="28"/>
          <w:szCs w:val="28"/>
          <w:lang w:val="en-US"/>
        </w:rPr>
        <w:t xml:space="preserve"> Quần thể là</w:t>
      </w:r>
    </w:p>
    <w:p w14:paraId="20B37995" w14:textId="2BD248AA"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tập hợp những cá thể cùng loài, giống nhau về hình thái, cấu tạo; có thể giao phối tự do với nhau.</w:t>
      </w:r>
    </w:p>
    <w:p w14:paraId="1DD05BDD" w14:textId="15D87377"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tập hợp những cá thể khác loài nhưng có cùng khu phân bố.</w:t>
      </w:r>
    </w:p>
    <w:p w14:paraId="69D1DC8B" w14:textId="69AC662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tập hợp những cá thể cùng loài, có mật độ, thành phần kiểu gen đặc trưng.</w:t>
      </w:r>
    </w:p>
    <w:p w14:paraId="2194CD4F" w14:textId="2F5EFA13"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D.</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tập hợp những cá thể cùng loài, sống trong một ổ sinh thái, tại một thời điểm nhất định.</w:t>
      </w:r>
    </w:p>
    <w:p w14:paraId="47C9776D" w14:textId="6698B6BF"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 xml:space="preserve">Câu </w:t>
      </w:r>
      <w:proofErr w:type="gramStart"/>
      <w:r w:rsidRPr="008F2AF3">
        <w:rPr>
          <w:rFonts w:asciiTheme="majorHAnsi" w:hAnsiTheme="majorHAnsi" w:cstheme="majorHAnsi"/>
          <w:sz w:val="28"/>
          <w:szCs w:val="28"/>
          <w:lang w:val="en-US"/>
        </w:rPr>
        <w:t>4</w:t>
      </w:r>
      <w:r w:rsidRPr="008F2AF3">
        <w:rPr>
          <w:rFonts w:asciiTheme="majorHAnsi" w:hAnsiTheme="majorHAnsi" w:cstheme="majorHAnsi"/>
          <w:sz w:val="28"/>
          <w:szCs w:val="28"/>
          <w:lang w:val="en-US"/>
        </w:rPr>
        <w:t>0 :</w:t>
      </w:r>
      <w:proofErr w:type="gramEnd"/>
      <w:r w:rsidRPr="008F2AF3">
        <w:rPr>
          <w:rFonts w:asciiTheme="majorHAnsi" w:hAnsiTheme="majorHAnsi" w:cstheme="majorHAnsi"/>
          <w:sz w:val="28"/>
          <w:szCs w:val="28"/>
          <w:lang w:val="en-US"/>
        </w:rPr>
        <w:t xml:space="preserve"> Lượng khí cặn nằm trong phổi người bình thường có thể tích khoảng bao nhiêu?</w:t>
      </w:r>
    </w:p>
    <w:p w14:paraId="2F5BBE19" w14:textId="40631A6B"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A.</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500 – 700 ml.                              </w:t>
      </w:r>
    </w:p>
    <w:p w14:paraId="123B1F3D" w14:textId="34F95682"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B.</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1200 – 1500 ml.</w:t>
      </w:r>
    </w:p>
    <w:p w14:paraId="4832A68A" w14:textId="5C7898AF" w:rsidR="005E1C24" w:rsidRPr="008F2AF3" w:rsidRDefault="005E1C24" w:rsidP="005E1C24">
      <w:pPr>
        <w:rPr>
          <w:rFonts w:asciiTheme="majorHAnsi" w:hAnsiTheme="majorHAnsi" w:cstheme="majorHAnsi"/>
          <w:sz w:val="28"/>
          <w:szCs w:val="28"/>
          <w:lang w:val="en-US"/>
        </w:rPr>
      </w:pPr>
      <w:r w:rsidRPr="008F2AF3">
        <w:rPr>
          <w:rFonts w:asciiTheme="majorHAnsi" w:hAnsiTheme="majorHAnsi" w:cstheme="majorHAnsi"/>
          <w:sz w:val="28"/>
          <w:szCs w:val="28"/>
          <w:lang w:val="en-US"/>
        </w:rPr>
        <w:t>C.</w:t>
      </w:r>
      <w:r w:rsidRPr="008F2AF3">
        <w:rPr>
          <w:rFonts w:asciiTheme="majorHAnsi" w:hAnsiTheme="majorHAnsi" w:cstheme="majorHAnsi"/>
          <w:sz w:val="28"/>
          <w:szCs w:val="28"/>
          <w:lang w:val="en-US"/>
        </w:rPr>
        <w:tab/>
      </w:r>
      <w:r w:rsidRPr="008F2AF3">
        <w:rPr>
          <w:rFonts w:asciiTheme="majorHAnsi" w:hAnsiTheme="majorHAnsi" w:cstheme="majorHAnsi"/>
          <w:sz w:val="28"/>
          <w:szCs w:val="28"/>
          <w:lang w:val="en-US"/>
        </w:rPr>
        <w:t>800 – 1000 ml.                            </w:t>
      </w:r>
    </w:p>
    <w:p w14:paraId="61013478" w14:textId="19865B27" w:rsidR="005E1C24" w:rsidRPr="008F2AF3" w:rsidRDefault="005E1C24" w:rsidP="005E1C24">
      <w:pPr>
        <w:rPr>
          <w:rFonts w:asciiTheme="majorHAnsi" w:hAnsiTheme="majorHAnsi" w:cstheme="majorHAnsi"/>
          <w:sz w:val="28"/>
          <w:szCs w:val="28"/>
          <w:lang w:val="en-US"/>
        </w:rPr>
      </w:pPr>
      <w:r w:rsidRPr="00F61EB0">
        <w:rPr>
          <w:rFonts w:asciiTheme="majorHAnsi" w:hAnsiTheme="majorHAnsi" w:cstheme="majorHAnsi"/>
          <w:sz w:val="28"/>
          <w:szCs w:val="28"/>
          <w:highlight w:val="yellow"/>
          <w:lang w:val="en-US"/>
        </w:rPr>
        <w:t>D.</w:t>
      </w:r>
      <w:r w:rsidRPr="00F61EB0">
        <w:rPr>
          <w:rFonts w:asciiTheme="majorHAnsi" w:hAnsiTheme="majorHAnsi" w:cstheme="majorHAnsi"/>
          <w:sz w:val="28"/>
          <w:szCs w:val="28"/>
          <w:highlight w:val="yellow"/>
          <w:lang w:val="en-US"/>
        </w:rPr>
        <w:tab/>
      </w:r>
      <w:r w:rsidRPr="00F61EB0">
        <w:rPr>
          <w:rFonts w:asciiTheme="majorHAnsi" w:hAnsiTheme="majorHAnsi" w:cstheme="majorHAnsi"/>
          <w:sz w:val="28"/>
          <w:szCs w:val="28"/>
          <w:highlight w:val="yellow"/>
          <w:lang w:val="en-US"/>
        </w:rPr>
        <w:t>1000 – 1200 ml.</w:t>
      </w:r>
    </w:p>
    <w:p w14:paraId="0711F7EF" w14:textId="52639805" w:rsidR="0060670C" w:rsidRPr="008F2AF3" w:rsidRDefault="0060670C" w:rsidP="005E1C24">
      <w:pPr>
        <w:rPr>
          <w:rFonts w:asciiTheme="majorHAnsi" w:hAnsiTheme="majorHAnsi" w:cstheme="majorHAnsi"/>
          <w:sz w:val="28"/>
          <w:szCs w:val="28"/>
          <w:lang w:val="en-US"/>
        </w:rPr>
      </w:pPr>
    </w:p>
    <w:sectPr w:rsidR="0060670C" w:rsidRPr="008F2AF3" w:rsidSect="000E300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0C"/>
    <w:rsid w:val="000E300C"/>
    <w:rsid w:val="0015507E"/>
    <w:rsid w:val="004D15E5"/>
    <w:rsid w:val="005E1C24"/>
    <w:rsid w:val="0060670C"/>
    <w:rsid w:val="008F2AF3"/>
    <w:rsid w:val="00AE7806"/>
    <w:rsid w:val="00BD08E9"/>
    <w:rsid w:val="00CF6BF0"/>
    <w:rsid w:val="00D85C96"/>
    <w:rsid w:val="00F61EB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063F"/>
  <w15:chartTrackingRefBased/>
  <w15:docId w15:val="{F1D0291F-0ACE-4763-964F-F408967F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606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7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7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70C"/>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70C"/>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70C"/>
    <w:rPr>
      <w:rFonts w:eastAsiaTheme="majorEastAsia" w:cstheme="majorBidi"/>
      <w:color w:val="272727" w:themeColor="text1" w:themeTint="D8"/>
    </w:rPr>
  </w:style>
  <w:style w:type="paragraph" w:styleId="Title">
    <w:name w:val="Title"/>
    <w:basedOn w:val="Normal"/>
    <w:next w:val="Normal"/>
    <w:link w:val="TitleChar"/>
    <w:uiPriority w:val="10"/>
    <w:qFormat/>
    <w:rsid w:val="0060670C"/>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7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7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70C"/>
    <w:rPr>
      <w:i/>
      <w:iCs/>
      <w:color w:val="404040" w:themeColor="text1" w:themeTint="BF"/>
    </w:rPr>
  </w:style>
  <w:style w:type="paragraph" w:styleId="ListParagraph">
    <w:name w:val="List Paragraph"/>
    <w:basedOn w:val="Normal"/>
    <w:uiPriority w:val="34"/>
    <w:qFormat/>
    <w:rsid w:val="0060670C"/>
    <w:pPr>
      <w:ind w:left="720"/>
      <w:contextualSpacing/>
    </w:pPr>
  </w:style>
  <w:style w:type="character" w:styleId="IntenseEmphasis">
    <w:name w:val="Intense Emphasis"/>
    <w:basedOn w:val="DefaultParagraphFont"/>
    <w:uiPriority w:val="21"/>
    <w:qFormat/>
    <w:rsid w:val="0060670C"/>
    <w:rPr>
      <w:i/>
      <w:iCs/>
      <w:color w:val="0F4761" w:themeColor="accent1" w:themeShade="BF"/>
    </w:rPr>
  </w:style>
  <w:style w:type="paragraph" w:styleId="IntenseQuote">
    <w:name w:val="Intense Quote"/>
    <w:basedOn w:val="Normal"/>
    <w:next w:val="Normal"/>
    <w:link w:val="IntenseQuoteChar"/>
    <w:uiPriority w:val="30"/>
    <w:qFormat/>
    <w:rsid w:val="00606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70C"/>
    <w:rPr>
      <w:i/>
      <w:iCs/>
      <w:color w:val="0F4761" w:themeColor="accent1" w:themeShade="BF"/>
    </w:rPr>
  </w:style>
  <w:style w:type="character" w:styleId="IntenseReference">
    <w:name w:val="Intense Reference"/>
    <w:basedOn w:val="DefaultParagraphFont"/>
    <w:uiPriority w:val="32"/>
    <w:qFormat/>
    <w:rsid w:val="0060670C"/>
    <w:rPr>
      <w:b/>
      <w:bCs/>
      <w:smallCaps/>
      <w:color w:val="0F4761" w:themeColor="accent1" w:themeShade="BF"/>
      <w:spacing w:val="5"/>
    </w:rPr>
  </w:style>
  <w:style w:type="table" w:styleId="TableGrid">
    <w:name w:val="Table Grid"/>
    <w:basedOn w:val="TableNormal"/>
    <w:uiPriority w:val="39"/>
    <w:rsid w:val="006067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8</cp:revision>
  <dcterms:created xsi:type="dcterms:W3CDTF">2024-04-19T16:21:00Z</dcterms:created>
  <dcterms:modified xsi:type="dcterms:W3CDTF">2024-04-19T16:46:00Z</dcterms:modified>
</cp:coreProperties>
</file>