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D6BD" w14:textId="516209D0" w:rsidR="00AE7806" w:rsidRDefault="00560E4B" w:rsidP="00560E4B">
      <w:pPr>
        <w:spacing w:before="0"/>
        <w:rPr>
          <w:b/>
          <w:bCs/>
          <w:sz w:val="32"/>
          <w:szCs w:val="32"/>
          <w:lang w:val="en-US"/>
        </w:rPr>
      </w:pPr>
      <w:r w:rsidRPr="00560E4B">
        <w:rPr>
          <w:sz w:val="24"/>
          <w:szCs w:val="24"/>
        </w:rPr>
        <w:tab/>
      </w:r>
      <w:r w:rsidRPr="00560E4B">
        <w:rPr>
          <w:sz w:val="24"/>
          <w:szCs w:val="24"/>
        </w:rPr>
        <w:tab/>
      </w:r>
      <w:r w:rsidRPr="00560E4B">
        <w:rPr>
          <w:sz w:val="24"/>
          <w:szCs w:val="24"/>
        </w:rPr>
        <w:tab/>
      </w:r>
      <w:r w:rsidRPr="00560E4B">
        <w:rPr>
          <w:sz w:val="24"/>
          <w:szCs w:val="24"/>
        </w:rPr>
        <w:tab/>
      </w:r>
      <w:r w:rsidRPr="00560E4B">
        <w:rPr>
          <w:sz w:val="24"/>
          <w:szCs w:val="24"/>
        </w:rPr>
        <w:tab/>
      </w:r>
      <w:r w:rsidRPr="00560E4B">
        <w:rPr>
          <w:sz w:val="24"/>
          <w:szCs w:val="24"/>
        </w:rPr>
        <w:tab/>
      </w:r>
      <w:r w:rsidRPr="00560E4B">
        <w:rPr>
          <w:sz w:val="24"/>
          <w:szCs w:val="24"/>
        </w:rPr>
        <w:tab/>
      </w:r>
      <w:r w:rsidRPr="0014451F">
        <w:rPr>
          <w:b/>
          <w:bCs/>
          <w:sz w:val="32"/>
          <w:szCs w:val="32"/>
          <w:lang w:val="en-US"/>
        </w:rPr>
        <w:t>OXIT</w:t>
      </w:r>
    </w:p>
    <w:p w14:paraId="02CDAAA7" w14:textId="77777777" w:rsidR="00822706" w:rsidRDefault="00822706" w:rsidP="00560E4B">
      <w:pPr>
        <w:spacing w:before="0"/>
        <w:rPr>
          <w:b/>
          <w:bCs/>
          <w:sz w:val="32"/>
          <w:szCs w:val="32"/>
          <w:lang w:val="en-US"/>
        </w:rPr>
      </w:pPr>
    </w:p>
    <w:p w14:paraId="734049C1" w14:textId="045A713F" w:rsidR="00822706" w:rsidRDefault="00822706" w:rsidP="00560E4B">
      <w:pPr>
        <w:spacing w:before="0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CB72261" wp14:editId="12613E2F">
            <wp:extent cx="6972090" cy="3257550"/>
            <wp:effectExtent l="0" t="0" r="635" b="0"/>
            <wp:docPr id="1479290139" name="Picture 2" descr="Tính chất hóa học oxit-axit-bazo và muố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ính chất hóa học oxit-axit-bazo và muố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285" cy="325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9ABD" w14:textId="77777777" w:rsidR="006E2A69" w:rsidRDefault="006E2A69" w:rsidP="00560E4B">
      <w:pPr>
        <w:spacing w:before="0"/>
        <w:rPr>
          <w:b/>
          <w:bCs/>
          <w:sz w:val="32"/>
          <w:szCs w:val="32"/>
          <w:lang w:val="en-US"/>
        </w:rPr>
      </w:pPr>
    </w:p>
    <w:p w14:paraId="1B4CF094" w14:textId="77777777" w:rsidR="006E2A69" w:rsidRDefault="006E2A69" w:rsidP="00560E4B">
      <w:pPr>
        <w:spacing w:before="0"/>
        <w:rPr>
          <w:b/>
          <w:bCs/>
          <w:sz w:val="32"/>
          <w:szCs w:val="32"/>
          <w:lang w:val="en-US"/>
        </w:rPr>
      </w:pPr>
    </w:p>
    <w:p w14:paraId="710825F6" w14:textId="77777777" w:rsidR="006E2A69" w:rsidRDefault="006E2A69" w:rsidP="00560E4B">
      <w:pPr>
        <w:spacing w:before="0"/>
        <w:rPr>
          <w:b/>
          <w:bCs/>
          <w:sz w:val="32"/>
          <w:szCs w:val="32"/>
          <w:lang w:val="en-US"/>
        </w:rPr>
      </w:pPr>
    </w:p>
    <w:p w14:paraId="7A90967B" w14:textId="0131131F" w:rsidR="006E2A69" w:rsidRPr="0014451F" w:rsidRDefault="006E2A69" w:rsidP="00560E4B">
      <w:pPr>
        <w:spacing w:before="0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81B415A" wp14:editId="6E9E030D">
            <wp:extent cx="6970990" cy="4026526"/>
            <wp:effectExtent l="0" t="0" r="1905" b="0"/>
            <wp:docPr id="790679370" name="Picture 3" descr="Tóm tắt kiến thức cơ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óm tắt kiến thức cơ bả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534" cy="404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B130" w14:textId="77777777" w:rsidR="00560E4B" w:rsidRPr="00560E4B" w:rsidRDefault="00560E4B" w:rsidP="00560E4B">
      <w:pPr>
        <w:spacing w:before="0"/>
        <w:rPr>
          <w:sz w:val="24"/>
          <w:szCs w:val="24"/>
          <w:lang w:val="en-US"/>
        </w:rPr>
      </w:pPr>
    </w:p>
    <w:p w14:paraId="5733BED7" w14:textId="77777777" w:rsidR="006E2A69" w:rsidRDefault="006E2A69" w:rsidP="00560E4B">
      <w:pPr>
        <w:pStyle w:val="toc-heading"/>
        <w:shd w:val="clear" w:color="auto" w:fill="FFFFFF"/>
        <w:spacing w:before="0" w:beforeAutospacing="0" w:after="0" w:afterAutospacing="0" w:line="432" w:lineRule="atLeast"/>
        <w:jc w:val="both"/>
        <w:rPr>
          <w:rStyle w:val="Strong"/>
          <w:rFonts w:ascii="Open Sans" w:eastAsiaTheme="majorEastAsia" w:hAnsi="Open Sans" w:cs="Open Sans"/>
          <w:color w:val="212529"/>
        </w:rPr>
      </w:pPr>
    </w:p>
    <w:p w14:paraId="176F96ED" w14:textId="77777777" w:rsidR="006E2A69" w:rsidRDefault="006E2A69" w:rsidP="00560E4B">
      <w:pPr>
        <w:pStyle w:val="toc-heading"/>
        <w:shd w:val="clear" w:color="auto" w:fill="FFFFFF"/>
        <w:spacing w:before="0" w:beforeAutospacing="0" w:after="0" w:afterAutospacing="0" w:line="432" w:lineRule="atLeast"/>
        <w:jc w:val="both"/>
        <w:rPr>
          <w:rStyle w:val="Strong"/>
          <w:rFonts w:ascii="Open Sans" w:eastAsiaTheme="majorEastAsia" w:hAnsi="Open Sans" w:cs="Open Sans"/>
          <w:color w:val="212529"/>
        </w:rPr>
      </w:pPr>
    </w:p>
    <w:p w14:paraId="57A14943" w14:textId="77777777" w:rsidR="006E2A69" w:rsidRDefault="006E2A69" w:rsidP="00560E4B">
      <w:pPr>
        <w:pStyle w:val="toc-heading"/>
        <w:shd w:val="clear" w:color="auto" w:fill="FFFFFF"/>
        <w:spacing w:before="0" w:beforeAutospacing="0" w:after="0" w:afterAutospacing="0" w:line="432" w:lineRule="atLeast"/>
        <w:jc w:val="both"/>
        <w:rPr>
          <w:rStyle w:val="Strong"/>
          <w:rFonts w:ascii="Open Sans" w:eastAsiaTheme="majorEastAsia" w:hAnsi="Open Sans" w:cs="Open Sans"/>
          <w:color w:val="212529"/>
        </w:rPr>
      </w:pPr>
    </w:p>
    <w:p w14:paraId="2FE659D5" w14:textId="77777777" w:rsidR="006E2A69" w:rsidRDefault="006E2A69" w:rsidP="00560E4B">
      <w:pPr>
        <w:pStyle w:val="toc-heading"/>
        <w:shd w:val="clear" w:color="auto" w:fill="FFFFFF"/>
        <w:spacing w:before="0" w:beforeAutospacing="0" w:after="0" w:afterAutospacing="0" w:line="432" w:lineRule="atLeast"/>
        <w:jc w:val="both"/>
        <w:rPr>
          <w:rStyle w:val="Strong"/>
          <w:rFonts w:ascii="Open Sans" w:eastAsiaTheme="majorEastAsia" w:hAnsi="Open Sans" w:cs="Open Sans"/>
          <w:color w:val="21252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813"/>
        <w:gridCol w:w="5028"/>
        <w:gridCol w:w="1280"/>
      </w:tblGrid>
      <w:tr w:rsidR="001E0346" w14:paraId="2AACA65D" w14:textId="77777777" w:rsidTr="001E0346">
        <w:tc>
          <w:tcPr>
            <w:tcW w:w="2335" w:type="dxa"/>
            <w:vAlign w:val="center"/>
          </w:tcPr>
          <w:p w14:paraId="1D12926D" w14:textId="43CDFEA8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Style w:val="Strong"/>
                <w:rFonts w:ascii="Segoe UI" w:eastAsiaTheme="majorEastAsia" w:hAnsi="Segoe UI" w:cs="Segoe UI"/>
                <w:color w:val="2C2F34"/>
                <w:sz w:val="27"/>
                <w:szCs w:val="27"/>
                <w:bdr w:val="none" w:sz="0" w:space="0" w:color="auto" w:frame="1"/>
              </w:rPr>
              <w:lastRenderedPageBreak/>
              <w:t>Tên</w:t>
            </w:r>
          </w:p>
        </w:tc>
        <w:tc>
          <w:tcPr>
            <w:tcW w:w="1813" w:type="dxa"/>
            <w:vAlign w:val="center"/>
          </w:tcPr>
          <w:p w14:paraId="6C882C06" w14:textId="50AF3D82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Style w:val="Strong"/>
                <w:rFonts w:ascii="Segoe UI" w:eastAsiaTheme="majorEastAsia" w:hAnsi="Segoe UI" w:cs="Segoe UI"/>
                <w:color w:val="2C2F34"/>
                <w:sz w:val="27"/>
                <w:szCs w:val="27"/>
                <w:bdr w:val="none" w:sz="0" w:space="0" w:color="auto" w:frame="1"/>
              </w:rPr>
              <w:t>Công thức</w:t>
            </w:r>
          </w:p>
        </w:tc>
        <w:tc>
          <w:tcPr>
            <w:tcW w:w="5028" w:type="dxa"/>
            <w:vAlign w:val="center"/>
          </w:tcPr>
          <w:p w14:paraId="3F0DC682" w14:textId="6DD7933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Style w:val="Strong"/>
                <w:rFonts w:ascii="Segoe UI" w:eastAsiaTheme="majorEastAsia" w:hAnsi="Segoe UI" w:cs="Segoe UI"/>
                <w:color w:val="2C2F34"/>
                <w:sz w:val="27"/>
                <w:szCs w:val="27"/>
                <w:bdr w:val="none" w:sz="0" w:space="0" w:color="auto" w:frame="1"/>
              </w:rPr>
              <w:t>Loại hợp chất (oxit axit, oxit bazơ, axit, bazơ, muối)</w:t>
            </w:r>
          </w:p>
        </w:tc>
        <w:tc>
          <w:tcPr>
            <w:tcW w:w="1280" w:type="dxa"/>
            <w:vAlign w:val="center"/>
          </w:tcPr>
          <w:p w14:paraId="0E854B76" w14:textId="0236BF62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Style w:val="Strong"/>
                <w:rFonts w:ascii="Segoe UI" w:eastAsiaTheme="majorEastAsia" w:hAnsi="Segoe UI" w:cs="Segoe UI"/>
                <w:color w:val="2C2F34"/>
                <w:sz w:val="27"/>
                <w:szCs w:val="27"/>
                <w:bdr w:val="none" w:sz="0" w:space="0" w:color="auto" w:frame="1"/>
              </w:rPr>
              <w:t>Phân tử khối (KLPT)</w:t>
            </w:r>
          </w:p>
        </w:tc>
      </w:tr>
      <w:tr w:rsidR="001E0346" w14:paraId="1A3D7636" w14:textId="77777777" w:rsidTr="001E0346">
        <w:tc>
          <w:tcPr>
            <w:tcW w:w="2335" w:type="dxa"/>
            <w:vAlign w:val="center"/>
          </w:tcPr>
          <w:p w14:paraId="3C7715FA" w14:textId="26217D0C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Natri sunfat</w:t>
            </w:r>
          </w:p>
        </w:tc>
        <w:tc>
          <w:tcPr>
            <w:tcW w:w="1813" w:type="dxa"/>
            <w:vAlign w:val="center"/>
          </w:tcPr>
          <w:p w14:paraId="3F92E9A4" w14:textId="6DC703A8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021A1FE9" w14:textId="06E43D1F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3F46CD44" w14:textId="7D096FC0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</w:tr>
      <w:tr w:rsidR="001E0346" w14:paraId="242A91A0" w14:textId="77777777" w:rsidTr="001E0346">
        <w:tc>
          <w:tcPr>
            <w:tcW w:w="2335" w:type="dxa"/>
            <w:vAlign w:val="center"/>
          </w:tcPr>
          <w:p w14:paraId="42ECAB31" w14:textId="6E11205E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Magie oxit</w:t>
            </w:r>
          </w:p>
        </w:tc>
        <w:tc>
          <w:tcPr>
            <w:tcW w:w="1813" w:type="dxa"/>
            <w:vAlign w:val="center"/>
          </w:tcPr>
          <w:p w14:paraId="0C704BC6" w14:textId="2213ADA9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4B179DA8" w14:textId="67F9FB7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64080EBF" w14:textId="7C30101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</w:tr>
      <w:tr w:rsidR="001E0346" w14:paraId="3A2582C8" w14:textId="77777777" w:rsidTr="001E0346">
        <w:tc>
          <w:tcPr>
            <w:tcW w:w="2335" w:type="dxa"/>
            <w:vAlign w:val="center"/>
          </w:tcPr>
          <w:p w14:paraId="1021719B" w14:textId="5AE62DBA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Bạc nitrat</w:t>
            </w:r>
          </w:p>
        </w:tc>
        <w:tc>
          <w:tcPr>
            <w:tcW w:w="1813" w:type="dxa"/>
            <w:vAlign w:val="center"/>
          </w:tcPr>
          <w:p w14:paraId="6E100FE9" w14:textId="4B751DA6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793F5E38" w14:textId="66FF446A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0F0E7EDC" w14:textId="69F091EA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</w:tr>
      <w:tr w:rsidR="001E0346" w14:paraId="474D7ACE" w14:textId="77777777" w:rsidTr="001E0346">
        <w:tc>
          <w:tcPr>
            <w:tcW w:w="2335" w:type="dxa"/>
            <w:vAlign w:val="center"/>
          </w:tcPr>
          <w:p w14:paraId="4C1709B9" w14:textId="4D1A9E1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Lưu huỳnh trioxit oxit</w:t>
            </w:r>
          </w:p>
        </w:tc>
        <w:tc>
          <w:tcPr>
            <w:tcW w:w="1813" w:type="dxa"/>
            <w:vAlign w:val="center"/>
          </w:tcPr>
          <w:p w14:paraId="2ADCDA98" w14:textId="112EC6C6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75BAD1A2" w14:textId="4A8C502D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1B091A95" w14:textId="03ECBBAC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</w:tr>
      <w:tr w:rsidR="001E0346" w14:paraId="51940473" w14:textId="77777777" w:rsidTr="001E0346">
        <w:tc>
          <w:tcPr>
            <w:tcW w:w="2335" w:type="dxa"/>
            <w:vAlign w:val="center"/>
          </w:tcPr>
          <w:p w14:paraId="026CFEEA" w14:textId="2BE8697C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Sắt (III) sunfat</w:t>
            </w:r>
          </w:p>
        </w:tc>
        <w:tc>
          <w:tcPr>
            <w:tcW w:w="1813" w:type="dxa"/>
            <w:vAlign w:val="center"/>
          </w:tcPr>
          <w:p w14:paraId="2A7C14D3" w14:textId="0E23962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7537B6DF" w14:textId="0643794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756F8025" w14:textId="658FA9D2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</w:tr>
      <w:tr w:rsidR="001E0346" w14:paraId="4B65A91C" w14:textId="77777777" w:rsidTr="001E0346">
        <w:tc>
          <w:tcPr>
            <w:tcW w:w="2335" w:type="dxa"/>
            <w:vAlign w:val="center"/>
          </w:tcPr>
          <w:p w14:paraId="367B971B" w14:textId="5372DD1E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Magie bromua</w:t>
            </w:r>
          </w:p>
        </w:tc>
        <w:tc>
          <w:tcPr>
            <w:tcW w:w="1813" w:type="dxa"/>
            <w:vAlign w:val="center"/>
          </w:tcPr>
          <w:p w14:paraId="3E60ACCB" w14:textId="78999D1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1DD1B440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</w:p>
        </w:tc>
        <w:tc>
          <w:tcPr>
            <w:tcW w:w="1280" w:type="dxa"/>
            <w:vAlign w:val="center"/>
          </w:tcPr>
          <w:p w14:paraId="10FCC030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</w:p>
        </w:tc>
      </w:tr>
      <w:tr w:rsidR="001E0346" w14:paraId="26FC1C66" w14:textId="77777777" w:rsidTr="001E0346">
        <w:tc>
          <w:tcPr>
            <w:tcW w:w="2335" w:type="dxa"/>
            <w:vAlign w:val="center"/>
          </w:tcPr>
          <w:p w14:paraId="16156F71" w14:textId="0055391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Cacbon đioxit</w:t>
            </w:r>
          </w:p>
        </w:tc>
        <w:tc>
          <w:tcPr>
            <w:tcW w:w="1813" w:type="dxa"/>
            <w:vAlign w:val="center"/>
          </w:tcPr>
          <w:p w14:paraId="4F60F47A" w14:textId="1AD26E0D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558FCF86" w14:textId="15D49FB9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09193468" w14:textId="1E729DFC" w:rsidR="001E0346" w:rsidRP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Segoe UI" w:hAnsi="Segoe UI" w:cs="Segoe UI"/>
                <w:b w:val="0"/>
                <w:bCs w:val="0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</w:tr>
      <w:tr w:rsidR="001E0346" w14:paraId="6195081F" w14:textId="77777777" w:rsidTr="001E0346">
        <w:tc>
          <w:tcPr>
            <w:tcW w:w="2335" w:type="dxa"/>
            <w:vAlign w:val="center"/>
          </w:tcPr>
          <w:p w14:paraId="4C89A409" w14:textId="746A87C2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hì nitrat</w:t>
            </w:r>
          </w:p>
        </w:tc>
        <w:tc>
          <w:tcPr>
            <w:tcW w:w="1813" w:type="dxa"/>
            <w:vAlign w:val="center"/>
          </w:tcPr>
          <w:p w14:paraId="5766DC2A" w14:textId="35E72566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20190A81" w14:textId="7F9280B5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7BB4C922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30DFEC68" w14:textId="77777777" w:rsidTr="001E0346">
        <w:tc>
          <w:tcPr>
            <w:tcW w:w="2335" w:type="dxa"/>
            <w:vAlign w:val="center"/>
          </w:tcPr>
          <w:p w14:paraId="6D1EAFC5" w14:textId="3260AAF9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Nhôm sunfat</w:t>
            </w:r>
          </w:p>
        </w:tc>
        <w:tc>
          <w:tcPr>
            <w:tcW w:w="1813" w:type="dxa"/>
            <w:vAlign w:val="center"/>
          </w:tcPr>
          <w:p w14:paraId="4D4A17A5" w14:textId="418BD8D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2E79F12E" w14:textId="2D0992E8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17263C31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08755E3A" w14:textId="77777777" w:rsidTr="001E0346">
        <w:tc>
          <w:tcPr>
            <w:tcW w:w="2335" w:type="dxa"/>
            <w:vAlign w:val="center"/>
          </w:tcPr>
          <w:p w14:paraId="189BD918" w14:textId="6355A4F9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Natri cacbonat</w:t>
            </w:r>
          </w:p>
        </w:tc>
        <w:tc>
          <w:tcPr>
            <w:tcW w:w="1813" w:type="dxa"/>
            <w:vAlign w:val="center"/>
          </w:tcPr>
          <w:p w14:paraId="2DE43D85" w14:textId="67A6C45D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2818DBF4" w14:textId="03C810CF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5CBAE1CD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0E15D18D" w14:textId="77777777" w:rsidTr="001E0346">
        <w:tc>
          <w:tcPr>
            <w:tcW w:w="2335" w:type="dxa"/>
            <w:vAlign w:val="center"/>
          </w:tcPr>
          <w:p w14:paraId="58132473" w14:textId="2D3993B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Kali photphat</w:t>
            </w:r>
          </w:p>
        </w:tc>
        <w:tc>
          <w:tcPr>
            <w:tcW w:w="1813" w:type="dxa"/>
            <w:vAlign w:val="center"/>
          </w:tcPr>
          <w:p w14:paraId="716A25DE" w14:textId="14E3B38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103BAA8A" w14:textId="7E6A63A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5C0A3165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1F62A1B2" w14:textId="77777777" w:rsidTr="001E0346">
        <w:tc>
          <w:tcPr>
            <w:tcW w:w="2335" w:type="dxa"/>
            <w:vAlign w:val="center"/>
          </w:tcPr>
          <w:p w14:paraId="2CB55F0D" w14:textId="527D1CC9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Bari hiđrocacbonat</w:t>
            </w:r>
          </w:p>
        </w:tc>
        <w:tc>
          <w:tcPr>
            <w:tcW w:w="1813" w:type="dxa"/>
            <w:vAlign w:val="center"/>
          </w:tcPr>
          <w:p w14:paraId="450C46CC" w14:textId="24C62A4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0304C81F" w14:textId="614FD448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697DEFBA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495E55A2" w14:textId="77777777" w:rsidTr="001E0346">
        <w:tc>
          <w:tcPr>
            <w:tcW w:w="2335" w:type="dxa"/>
            <w:vAlign w:val="center"/>
          </w:tcPr>
          <w:p w14:paraId="27678E13" w14:textId="4E8FB1BC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Natri hiđrophotphat</w:t>
            </w:r>
          </w:p>
        </w:tc>
        <w:tc>
          <w:tcPr>
            <w:tcW w:w="1813" w:type="dxa"/>
            <w:vAlign w:val="center"/>
          </w:tcPr>
          <w:p w14:paraId="4AC23662" w14:textId="79A2627E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17AD3262" w14:textId="65A97CDF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6A7298D7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5BE6BA14" w14:textId="77777777" w:rsidTr="001E0346">
        <w:tc>
          <w:tcPr>
            <w:tcW w:w="2335" w:type="dxa"/>
            <w:vAlign w:val="center"/>
          </w:tcPr>
          <w:p w14:paraId="5AC0E772" w14:textId="32287604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Bari đihiđrophotphat</w:t>
            </w:r>
          </w:p>
        </w:tc>
        <w:tc>
          <w:tcPr>
            <w:tcW w:w="1813" w:type="dxa"/>
            <w:vAlign w:val="center"/>
          </w:tcPr>
          <w:p w14:paraId="357BF8FA" w14:textId="55444CB8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700B4C42" w14:textId="384023CF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7C797E14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2F0F7DCE" w14:textId="77777777" w:rsidTr="001E0346">
        <w:tc>
          <w:tcPr>
            <w:tcW w:w="2335" w:type="dxa"/>
            <w:vAlign w:val="center"/>
          </w:tcPr>
          <w:p w14:paraId="247E02B1" w14:textId="0FAA846F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Natri hiđrosunfat</w:t>
            </w:r>
          </w:p>
        </w:tc>
        <w:tc>
          <w:tcPr>
            <w:tcW w:w="1813" w:type="dxa"/>
            <w:vAlign w:val="center"/>
          </w:tcPr>
          <w:p w14:paraId="1139FC65" w14:textId="1BA74DB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78947C17" w14:textId="7C5C886B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7369708B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530BD41B" w14:textId="77777777" w:rsidTr="001E0346">
        <w:tc>
          <w:tcPr>
            <w:tcW w:w="2335" w:type="dxa"/>
            <w:vAlign w:val="center"/>
          </w:tcPr>
          <w:p w14:paraId="7CDFF5DD" w14:textId="04EA5A26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Kẽm clorua</w:t>
            </w:r>
          </w:p>
        </w:tc>
        <w:tc>
          <w:tcPr>
            <w:tcW w:w="1813" w:type="dxa"/>
            <w:vAlign w:val="center"/>
          </w:tcPr>
          <w:p w14:paraId="36E80D6E" w14:textId="2D911F39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7F580F65" w14:textId="3367A91F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70539F1B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2EEC6745" w14:textId="77777777" w:rsidTr="001E0346">
        <w:tc>
          <w:tcPr>
            <w:tcW w:w="2335" w:type="dxa"/>
            <w:vAlign w:val="center"/>
          </w:tcPr>
          <w:p w14:paraId="24256BCA" w14:textId="2ACFD4D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Natri sunfit</w:t>
            </w:r>
          </w:p>
        </w:tc>
        <w:tc>
          <w:tcPr>
            <w:tcW w:w="1813" w:type="dxa"/>
            <w:vAlign w:val="center"/>
          </w:tcPr>
          <w:p w14:paraId="4AA4FCF3" w14:textId="0224258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3688C494" w14:textId="3FBF7598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37EA347D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4743D6D4" w14:textId="77777777" w:rsidTr="001E0346">
        <w:tc>
          <w:tcPr>
            <w:tcW w:w="2335" w:type="dxa"/>
            <w:vAlign w:val="center"/>
          </w:tcPr>
          <w:p w14:paraId="40F47BB6" w14:textId="31FCE666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Kali hiđrosunfit</w:t>
            </w:r>
          </w:p>
        </w:tc>
        <w:tc>
          <w:tcPr>
            <w:tcW w:w="1813" w:type="dxa"/>
            <w:vAlign w:val="center"/>
          </w:tcPr>
          <w:p w14:paraId="7E3ABA6C" w14:textId="70E875A6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2E0EC21D" w14:textId="20F66076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07399633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378B3465" w14:textId="77777777" w:rsidTr="001E0346">
        <w:tc>
          <w:tcPr>
            <w:tcW w:w="2335" w:type="dxa"/>
            <w:vAlign w:val="center"/>
          </w:tcPr>
          <w:p w14:paraId="7A64AFE6" w14:textId="30B55428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Đồng (II) sunfua</w:t>
            </w:r>
          </w:p>
        </w:tc>
        <w:tc>
          <w:tcPr>
            <w:tcW w:w="1813" w:type="dxa"/>
            <w:vAlign w:val="center"/>
          </w:tcPr>
          <w:p w14:paraId="03BD000C" w14:textId="5F6B2B58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04B778A5" w14:textId="2D6ABA3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0D9C12D5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234CF0DA" w14:textId="77777777" w:rsidTr="001E0346">
        <w:tc>
          <w:tcPr>
            <w:tcW w:w="2335" w:type="dxa"/>
            <w:vAlign w:val="center"/>
          </w:tcPr>
          <w:p w14:paraId="56D6453B" w14:textId="06C2760D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Magie hiđroxit</w:t>
            </w:r>
          </w:p>
        </w:tc>
        <w:tc>
          <w:tcPr>
            <w:tcW w:w="1813" w:type="dxa"/>
            <w:vAlign w:val="center"/>
          </w:tcPr>
          <w:p w14:paraId="752ADD9E" w14:textId="2A74E109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0884F9E7" w14:textId="60E9EEC2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7073BE00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473937F4" w14:textId="77777777" w:rsidTr="001E0346">
        <w:tc>
          <w:tcPr>
            <w:tcW w:w="2335" w:type="dxa"/>
            <w:vAlign w:val="center"/>
          </w:tcPr>
          <w:p w14:paraId="7AFA158B" w14:textId="034247F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Sắt (III) hiđroxit</w:t>
            </w:r>
          </w:p>
        </w:tc>
        <w:tc>
          <w:tcPr>
            <w:tcW w:w="1813" w:type="dxa"/>
            <w:vAlign w:val="center"/>
          </w:tcPr>
          <w:p w14:paraId="67197D1D" w14:textId="13B74CD4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57E1B90B" w14:textId="7A0B287E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0984D056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355C384D" w14:textId="77777777" w:rsidTr="001E0346">
        <w:tc>
          <w:tcPr>
            <w:tcW w:w="2335" w:type="dxa"/>
            <w:vAlign w:val="center"/>
          </w:tcPr>
          <w:p w14:paraId="48EA8AB9" w14:textId="3B0399F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Thủy ngân (II) sunfua</w:t>
            </w:r>
          </w:p>
        </w:tc>
        <w:tc>
          <w:tcPr>
            <w:tcW w:w="1813" w:type="dxa"/>
            <w:vAlign w:val="center"/>
          </w:tcPr>
          <w:p w14:paraId="68D8BC3D" w14:textId="1A1B1AB0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5DBA529D" w14:textId="1CDB981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500044CC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691A1D0A" w14:textId="77777777" w:rsidTr="001E0346">
        <w:tc>
          <w:tcPr>
            <w:tcW w:w="2335" w:type="dxa"/>
            <w:vAlign w:val="center"/>
          </w:tcPr>
          <w:p w14:paraId="3F18ED90" w14:textId="5A243558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Axit sunfuric</w:t>
            </w:r>
          </w:p>
        </w:tc>
        <w:tc>
          <w:tcPr>
            <w:tcW w:w="1813" w:type="dxa"/>
            <w:vAlign w:val="center"/>
          </w:tcPr>
          <w:p w14:paraId="3A5E8940" w14:textId="3A1F602A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57C43138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1280" w:type="dxa"/>
            <w:vAlign w:val="center"/>
          </w:tcPr>
          <w:p w14:paraId="1CA10A70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29F692E1" w14:textId="77777777" w:rsidTr="001E0346">
        <w:tc>
          <w:tcPr>
            <w:tcW w:w="2335" w:type="dxa"/>
            <w:vAlign w:val="center"/>
          </w:tcPr>
          <w:p w14:paraId="453ED9D4" w14:textId="60B8F40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Axit photphoric</w:t>
            </w:r>
          </w:p>
        </w:tc>
        <w:tc>
          <w:tcPr>
            <w:tcW w:w="1813" w:type="dxa"/>
            <w:vAlign w:val="center"/>
          </w:tcPr>
          <w:p w14:paraId="1737841E" w14:textId="3275FF3E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47D42E2B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1280" w:type="dxa"/>
            <w:vAlign w:val="center"/>
          </w:tcPr>
          <w:p w14:paraId="31FBF519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04BB9895" w14:textId="77777777" w:rsidTr="001E0346">
        <w:tc>
          <w:tcPr>
            <w:tcW w:w="2335" w:type="dxa"/>
            <w:vAlign w:val="center"/>
          </w:tcPr>
          <w:p w14:paraId="32D39D2D" w14:textId="73CDB36E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Axit clohiđric</w:t>
            </w:r>
          </w:p>
        </w:tc>
        <w:tc>
          <w:tcPr>
            <w:tcW w:w="1813" w:type="dxa"/>
            <w:vAlign w:val="center"/>
          </w:tcPr>
          <w:p w14:paraId="7B41920C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5028" w:type="dxa"/>
            <w:vAlign w:val="center"/>
          </w:tcPr>
          <w:p w14:paraId="1D8CDA3C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1280" w:type="dxa"/>
            <w:vAlign w:val="center"/>
          </w:tcPr>
          <w:p w14:paraId="3F9CFDA6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715A2E71" w14:textId="77777777" w:rsidTr="001E0346">
        <w:tc>
          <w:tcPr>
            <w:tcW w:w="2335" w:type="dxa"/>
            <w:vAlign w:val="center"/>
          </w:tcPr>
          <w:p w14:paraId="153A4CFE" w14:textId="6639035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proofErr w:type="gramStart"/>
            <w:r>
              <w:rPr>
                <w:rFonts w:ascii="Segoe UI" w:hAnsi="Segoe UI" w:cs="Segoe UI"/>
                <w:color w:val="2C2F34"/>
                <w:sz w:val="27"/>
                <w:szCs w:val="27"/>
                <w:shd w:val="clear" w:color="auto" w:fill="FFFFFF"/>
              </w:rPr>
              <w:t>Sắt(</w:t>
            </w:r>
            <w:proofErr w:type="gramEnd"/>
            <w:r>
              <w:rPr>
                <w:rFonts w:ascii="Segoe UI" w:hAnsi="Segoe UI" w:cs="Segoe UI"/>
                <w:color w:val="2C2F34"/>
                <w:sz w:val="27"/>
                <w:szCs w:val="27"/>
                <w:shd w:val="clear" w:color="auto" w:fill="FFFFFF"/>
              </w:rPr>
              <w:t>III) oxit</w:t>
            </w:r>
          </w:p>
        </w:tc>
        <w:tc>
          <w:tcPr>
            <w:tcW w:w="1813" w:type="dxa"/>
            <w:vAlign w:val="center"/>
          </w:tcPr>
          <w:p w14:paraId="78A8673D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5028" w:type="dxa"/>
            <w:vAlign w:val="center"/>
          </w:tcPr>
          <w:p w14:paraId="6F8D8D7D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1280" w:type="dxa"/>
            <w:vAlign w:val="center"/>
          </w:tcPr>
          <w:p w14:paraId="2479D7D8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7B074A31" w14:textId="77777777" w:rsidTr="001E0346">
        <w:tc>
          <w:tcPr>
            <w:tcW w:w="2335" w:type="dxa"/>
            <w:vAlign w:val="center"/>
          </w:tcPr>
          <w:p w14:paraId="33EB2394" w14:textId="1488510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lastRenderedPageBreak/>
              <w:t>Kẽm hiđroxit</w:t>
            </w:r>
          </w:p>
        </w:tc>
        <w:tc>
          <w:tcPr>
            <w:tcW w:w="1813" w:type="dxa"/>
            <w:vAlign w:val="center"/>
          </w:tcPr>
          <w:p w14:paraId="5EC0BDB4" w14:textId="4C98A3AD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233A9389" w14:textId="16CBF78C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193AACE3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45A4AF79" w14:textId="77777777" w:rsidTr="001E0346">
        <w:tc>
          <w:tcPr>
            <w:tcW w:w="2335" w:type="dxa"/>
            <w:vAlign w:val="center"/>
          </w:tcPr>
          <w:p w14:paraId="0DE9F689" w14:textId="29E4653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Kali nitrit</w:t>
            </w:r>
          </w:p>
        </w:tc>
        <w:tc>
          <w:tcPr>
            <w:tcW w:w="1813" w:type="dxa"/>
            <w:vAlign w:val="center"/>
          </w:tcPr>
          <w:p w14:paraId="63A3B006" w14:textId="3A0BC10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19A4B03F" w14:textId="6FF8FF68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5E0A2119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76F7DACE" w14:textId="77777777" w:rsidTr="001E0346">
        <w:tc>
          <w:tcPr>
            <w:tcW w:w="2335" w:type="dxa"/>
            <w:vAlign w:val="center"/>
          </w:tcPr>
          <w:p w14:paraId="77732F95" w14:textId="3E6B3F2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Bạc oxit</w:t>
            </w:r>
          </w:p>
        </w:tc>
        <w:tc>
          <w:tcPr>
            <w:tcW w:w="1813" w:type="dxa"/>
            <w:vAlign w:val="center"/>
          </w:tcPr>
          <w:p w14:paraId="18F560F7" w14:textId="3361A2B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1895A4B2" w14:textId="43AB21A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3FDC06A6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5A837A31" w14:textId="77777777" w:rsidTr="001E0346">
        <w:tc>
          <w:tcPr>
            <w:tcW w:w="2335" w:type="dxa"/>
            <w:vAlign w:val="center"/>
          </w:tcPr>
          <w:p w14:paraId="666485E9" w14:textId="1736530B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Nhôm photphat</w:t>
            </w:r>
          </w:p>
        </w:tc>
        <w:tc>
          <w:tcPr>
            <w:tcW w:w="1813" w:type="dxa"/>
            <w:vAlign w:val="center"/>
          </w:tcPr>
          <w:p w14:paraId="3972285E" w14:textId="1A1C84E5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6B836720" w14:textId="53230BFF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2B1833AF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7C972C0B" w14:textId="77777777" w:rsidTr="001E0346">
        <w:tc>
          <w:tcPr>
            <w:tcW w:w="2335" w:type="dxa"/>
            <w:vAlign w:val="center"/>
          </w:tcPr>
          <w:p w14:paraId="12989B85" w14:textId="0290286E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Bạc photphat</w:t>
            </w:r>
          </w:p>
        </w:tc>
        <w:tc>
          <w:tcPr>
            <w:tcW w:w="1813" w:type="dxa"/>
            <w:vAlign w:val="center"/>
          </w:tcPr>
          <w:p w14:paraId="0392F85D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5028" w:type="dxa"/>
            <w:vAlign w:val="center"/>
          </w:tcPr>
          <w:p w14:paraId="384EC05B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1280" w:type="dxa"/>
            <w:vAlign w:val="center"/>
          </w:tcPr>
          <w:p w14:paraId="40364238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5EF222E9" w14:textId="77777777" w:rsidTr="001E0346">
        <w:tc>
          <w:tcPr>
            <w:tcW w:w="2335" w:type="dxa"/>
            <w:vAlign w:val="center"/>
          </w:tcPr>
          <w:p w14:paraId="10D925AD" w14:textId="3457DB88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Kali nitrit</w:t>
            </w:r>
          </w:p>
        </w:tc>
        <w:tc>
          <w:tcPr>
            <w:tcW w:w="1813" w:type="dxa"/>
            <w:vAlign w:val="center"/>
          </w:tcPr>
          <w:p w14:paraId="75871BD0" w14:textId="3B2AF762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5B42F3B8" w14:textId="32E74395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328CCF1C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71C4E189" w14:textId="77777777" w:rsidTr="001E0346">
        <w:tc>
          <w:tcPr>
            <w:tcW w:w="2335" w:type="dxa"/>
            <w:vAlign w:val="center"/>
          </w:tcPr>
          <w:p w14:paraId="794343E6" w14:textId="7A614C4E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Bạc oxit</w:t>
            </w:r>
          </w:p>
        </w:tc>
        <w:tc>
          <w:tcPr>
            <w:tcW w:w="1813" w:type="dxa"/>
            <w:vAlign w:val="center"/>
          </w:tcPr>
          <w:p w14:paraId="2490CD56" w14:textId="01B94726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62221C9B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1280" w:type="dxa"/>
            <w:vAlign w:val="center"/>
          </w:tcPr>
          <w:p w14:paraId="51B04145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7B8860D9" w14:textId="77777777" w:rsidTr="001E0346">
        <w:tc>
          <w:tcPr>
            <w:tcW w:w="2335" w:type="dxa"/>
            <w:vAlign w:val="center"/>
          </w:tcPr>
          <w:p w14:paraId="5F4343B2" w14:textId="3BEB253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Nhôm photphat</w:t>
            </w:r>
          </w:p>
        </w:tc>
        <w:tc>
          <w:tcPr>
            <w:tcW w:w="1813" w:type="dxa"/>
            <w:vAlign w:val="center"/>
          </w:tcPr>
          <w:p w14:paraId="3288E11A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5028" w:type="dxa"/>
            <w:vAlign w:val="center"/>
          </w:tcPr>
          <w:p w14:paraId="48306954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1280" w:type="dxa"/>
            <w:vAlign w:val="center"/>
          </w:tcPr>
          <w:p w14:paraId="04458EEA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04CAB48F" w14:textId="77777777" w:rsidTr="001E0346">
        <w:tc>
          <w:tcPr>
            <w:tcW w:w="2335" w:type="dxa"/>
            <w:vAlign w:val="center"/>
          </w:tcPr>
          <w:p w14:paraId="6693510D" w14:textId="2D20BE82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Nitơ đioxit</w:t>
            </w:r>
          </w:p>
        </w:tc>
        <w:tc>
          <w:tcPr>
            <w:tcW w:w="1813" w:type="dxa"/>
            <w:vAlign w:val="center"/>
          </w:tcPr>
          <w:p w14:paraId="3C9942DA" w14:textId="5C3942A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5EA68AF2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1280" w:type="dxa"/>
            <w:vAlign w:val="center"/>
          </w:tcPr>
          <w:p w14:paraId="362D5961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6CE2CD5F" w14:textId="77777777" w:rsidTr="001E0346">
        <w:tc>
          <w:tcPr>
            <w:tcW w:w="2335" w:type="dxa"/>
            <w:vAlign w:val="center"/>
          </w:tcPr>
          <w:p w14:paraId="3FE207C2" w14:textId="1BBE570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Sắt (II) clorua</w:t>
            </w:r>
          </w:p>
        </w:tc>
        <w:tc>
          <w:tcPr>
            <w:tcW w:w="1813" w:type="dxa"/>
            <w:vAlign w:val="center"/>
          </w:tcPr>
          <w:p w14:paraId="5D506EB3" w14:textId="701CC1DD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71B3B5F8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1280" w:type="dxa"/>
            <w:vAlign w:val="center"/>
          </w:tcPr>
          <w:p w14:paraId="1658EF58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604583E4" w14:textId="77777777" w:rsidTr="001E0346">
        <w:tc>
          <w:tcPr>
            <w:tcW w:w="2335" w:type="dxa"/>
            <w:vAlign w:val="center"/>
          </w:tcPr>
          <w:p w14:paraId="26F28DEB" w14:textId="1A4628D5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Natri clorua</w:t>
            </w:r>
          </w:p>
        </w:tc>
        <w:tc>
          <w:tcPr>
            <w:tcW w:w="1813" w:type="dxa"/>
            <w:vAlign w:val="center"/>
          </w:tcPr>
          <w:p w14:paraId="423B28A4" w14:textId="10993C70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72930539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1280" w:type="dxa"/>
            <w:vAlign w:val="center"/>
          </w:tcPr>
          <w:p w14:paraId="0D3C6042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5BB02D84" w14:textId="77777777" w:rsidTr="001E0346">
        <w:tc>
          <w:tcPr>
            <w:tcW w:w="2335" w:type="dxa"/>
            <w:vAlign w:val="center"/>
          </w:tcPr>
          <w:p w14:paraId="188C1DDE" w14:textId="41CE737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Sắt (II) sunfua</w:t>
            </w:r>
          </w:p>
        </w:tc>
        <w:tc>
          <w:tcPr>
            <w:tcW w:w="1813" w:type="dxa"/>
            <w:vAlign w:val="center"/>
          </w:tcPr>
          <w:p w14:paraId="52628C37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5028" w:type="dxa"/>
            <w:vAlign w:val="center"/>
          </w:tcPr>
          <w:p w14:paraId="29A9F2A9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1280" w:type="dxa"/>
            <w:vAlign w:val="center"/>
          </w:tcPr>
          <w:p w14:paraId="77CF02ED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:rsidRPr="001E0346" w14:paraId="34FD00E3" w14:textId="77777777" w:rsidTr="001E0346">
        <w:tc>
          <w:tcPr>
            <w:tcW w:w="0" w:type="auto"/>
            <w:hideMark/>
          </w:tcPr>
          <w:p w14:paraId="48B1CF4B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86A510D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PbSO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0"/>
                <w:szCs w:val="20"/>
                <w:bdr w:val="none" w:sz="0" w:space="0" w:color="auto" w:frame="1"/>
                <w:vertAlign w:val="subscript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1B453A3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0DF96DFB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1E0346" w:rsidRPr="001E0346" w14:paraId="0CCB6789" w14:textId="77777777" w:rsidTr="001E0346">
        <w:tc>
          <w:tcPr>
            <w:tcW w:w="0" w:type="auto"/>
            <w:hideMark/>
          </w:tcPr>
          <w:p w14:paraId="6917E1F9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544501AB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K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0"/>
                <w:szCs w:val="20"/>
                <w:bdr w:val="none" w:sz="0" w:space="0" w:color="auto" w:frame="1"/>
                <w:vertAlign w:val="subscript"/>
                <w:lang w:val="en-US"/>
                <w14:ligatures w14:val="none"/>
              </w:rPr>
              <w:t>2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HPO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0"/>
                <w:szCs w:val="20"/>
                <w:bdr w:val="none" w:sz="0" w:space="0" w:color="auto" w:frame="1"/>
                <w:vertAlign w:val="subscript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65DF2C1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0D36DD10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1E0346" w:rsidRPr="001E0346" w14:paraId="645FE0B9" w14:textId="77777777" w:rsidTr="001E0346">
        <w:tc>
          <w:tcPr>
            <w:tcW w:w="0" w:type="auto"/>
            <w:hideMark/>
          </w:tcPr>
          <w:p w14:paraId="724FB980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78C4F52" w14:textId="247EC3E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Ba (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NO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0"/>
                <w:szCs w:val="20"/>
                <w:bdr w:val="none" w:sz="0" w:space="0" w:color="auto" w:frame="1"/>
                <w:vertAlign w:val="subscript"/>
                <w:lang w:val="en-US"/>
                <w14:ligatures w14:val="none"/>
              </w:rPr>
              <w:t>3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)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0"/>
                <w:szCs w:val="20"/>
                <w:bdr w:val="none" w:sz="0" w:space="0" w:color="auto" w:frame="1"/>
                <w:vertAlign w:val="subscript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CCBE550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52916E4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1E0346" w:rsidRPr="001E0346" w14:paraId="6A799CB1" w14:textId="77777777" w:rsidTr="001E0346">
        <w:tc>
          <w:tcPr>
            <w:tcW w:w="0" w:type="auto"/>
            <w:hideMark/>
          </w:tcPr>
          <w:p w14:paraId="4D3D0661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92A83AA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NaNO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0"/>
                <w:szCs w:val="20"/>
                <w:bdr w:val="none" w:sz="0" w:space="0" w:color="auto" w:frame="1"/>
                <w:vertAlign w:val="subscript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F09F517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2C0C2F26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1E0346" w:rsidRPr="001E0346" w14:paraId="1F383432" w14:textId="77777777" w:rsidTr="001E0346">
        <w:tc>
          <w:tcPr>
            <w:tcW w:w="0" w:type="auto"/>
            <w:hideMark/>
          </w:tcPr>
          <w:p w14:paraId="567D34FA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C662C45" w14:textId="70ACFEF1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Ca (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HCO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0"/>
                <w:szCs w:val="20"/>
                <w:bdr w:val="none" w:sz="0" w:space="0" w:color="auto" w:frame="1"/>
                <w:vertAlign w:val="subscript"/>
                <w:lang w:val="en-US"/>
                <w14:ligatures w14:val="none"/>
              </w:rPr>
              <w:t>3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)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0"/>
                <w:szCs w:val="20"/>
                <w:bdr w:val="none" w:sz="0" w:space="0" w:color="auto" w:frame="1"/>
                <w:vertAlign w:val="subscript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6BD178E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F3D56CF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1E0346" w:rsidRPr="001E0346" w14:paraId="23DCF15B" w14:textId="77777777" w:rsidTr="001E0346">
        <w:tc>
          <w:tcPr>
            <w:tcW w:w="0" w:type="auto"/>
            <w:hideMark/>
          </w:tcPr>
          <w:p w14:paraId="4A371258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DC78BF1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KHSO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0"/>
                <w:szCs w:val="20"/>
                <w:bdr w:val="none" w:sz="0" w:space="0" w:color="auto" w:frame="1"/>
                <w:vertAlign w:val="subscript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B506B74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736FEE2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1E0346" w:rsidRPr="001E0346" w14:paraId="116B6A9A" w14:textId="77777777" w:rsidTr="001E0346">
        <w:tc>
          <w:tcPr>
            <w:tcW w:w="0" w:type="auto"/>
            <w:hideMark/>
          </w:tcPr>
          <w:p w14:paraId="6E23EDF2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36C5E76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FeO</w:t>
            </w:r>
          </w:p>
        </w:tc>
        <w:tc>
          <w:tcPr>
            <w:tcW w:w="0" w:type="auto"/>
            <w:hideMark/>
          </w:tcPr>
          <w:p w14:paraId="1F70D752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7012168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1E0346" w:rsidRPr="001E0346" w14:paraId="71DD39BA" w14:textId="77777777" w:rsidTr="001E0346">
        <w:tc>
          <w:tcPr>
            <w:tcW w:w="0" w:type="auto"/>
            <w:hideMark/>
          </w:tcPr>
          <w:p w14:paraId="60E544EC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56920DAA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K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0"/>
                <w:szCs w:val="20"/>
                <w:bdr w:val="none" w:sz="0" w:space="0" w:color="auto" w:frame="1"/>
                <w:vertAlign w:val="subscript"/>
                <w:lang w:val="en-US"/>
                <w14:ligatures w14:val="none"/>
              </w:rPr>
              <w:t>2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O</w:t>
            </w:r>
          </w:p>
        </w:tc>
        <w:tc>
          <w:tcPr>
            <w:tcW w:w="0" w:type="auto"/>
            <w:hideMark/>
          </w:tcPr>
          <w:p w14:paraId="3C231D3B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2A253E8C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1E0346" w:rsidRPr="001E0346" w14:paraId="0564025F" w14:textId="77777777" w:rsidTr="001E0346">
        <w:tc>
          <w:tcPr>
            <w:tcW w:w="0" w:type="auto"/>
            <w:hideMark/>
          </w:tcPr>
          <w:p w14:paraId="4EFC8F9A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A1DEAAD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SO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0"/>
                <w:szCs w:val="20"/>
                <w:bdr w:val="none" w:sz="0" w:space="0" w:color="auto" w:frame="1"/>
                <w:vertAlign w:val="subscript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8C0BF9E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5840943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1E0346" w:rsidRPr="001E0346" w14:paraId="15AC868F" w14:textId="77777777" w:rsidTr="001E0346">
        <w:tc>
          <w:tcPr>
            <w:tcW w:w="0" w:type="auto"/>
            <w:hideMark/>
          </w:tcPr>
          <w:p w14:paraId="68BB9E5F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00B794A2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HBr</w:t>
            </w:r>
          </w:p>
        </w:tc>
        <w:tc>
          <w:tcPr>
            <w:tcW w:w="0" w:type="auto"/>
            <w:hideMark/>
          </w:tcPr>
          <w:p w14:paraId="1DCDB078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6F7A61C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1E0346" w:rsidRPr="001E0346" w14:paraId="15DA4959" w14:textId="77777777" w:rsidTr="001E0346">
        <w:tc>
          <w:tcPr>
            <w:tcW w:w="0" w:type="auto"/>
            <w:hideMark/>
          </w:tcPr>
          <w:p w14:paraId="16B2D9EB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65EC829" w14:textId="6389281A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Fe (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OH)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0"/>
                <w:szCs w:val="20"/>
                <w:bdr w:val="none" w:sz="0" w:space="0" w:color="auto" w:frame="1"/>
                <w:vertAlign w:val="subscript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D31CB26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5A4B4D1D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</w:tbl>
    <w:p w14:paraId="073031C7" w14:textId="77777777" w:rsidR="001E0346" w:rsidRDefault="001E0346" w:rsidP="00560E4B">
      <w:pPr>
        <w:pStyle w:val="toc-heading"/>
        <w:shd w:val="clear" w:color="auto" w:fill="FFFFFF"/>
        <w:spacing w:before="0" w:beforeAutospacing="0" w:after="0" w:afterAutospacing="0" w:line="432" w:lineRule="atLeast"/>
        <w:jc w:val="both"/>
        <w:rPr>
          <w:rStyle w:val="Strong"/>
          <w:rFonts w:ascii="Open Sans" w:eastAsiaTheme="majorEastAsia" w:hAnsi="Open Sans" w:cs="Open Sans"/>
          <w:color w:val="212529"/>
        </w:rPr>
      </w:pPr>
    </w:p>
    <w:p w14:paraId="5641C1F4" w14:textId="445B8CAA" w:rsidR="00560E4B" w:rsidRPr="00560E4B" w:rsidRDefault="00560E4B" w:rsidP="00560E4B">
      <w:pPr>
        <w:pStyle w:val="toc-heading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Style w:val="Strong"/>
          <w:rFonts w:ascii="Open Sans" w:eastAsiaTheme="majorEastAsia" w:hAnsi="Open Sans" w:cs="Open Sans"/>
          <w:color w:val="212529"/>
        </w:rPr>
        <w:t>I. Định nghĩa</w:t>
      </w:r>
    </w:p>
    <w:p w14:paraId="33BA9AF6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- Oxit là hợp chất của hai nguyên tố, trong đó có một nguyên tố là oxi.</w:t>
      </w:r>
    </w:p>
    <w:p w14:paraId="18D7A9BC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- Ví dụ một số oxit:</w:t>
      </w:r>
    </w:p>
    <w:p w14:paraId="24974706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+ Sắt từ oxit Fe</w:t>
      </w:r>
      <w:r w:rsidRPr="00560E4B">
        <w:rPr>
          <w:rFonts w:ascii="Open Sans" w:hAnsi="Open Sans" w:cs="Open Sans"/>
          <w:color w:val="212529"/>
          <w:vertAlign w:val="subscript"/>
        </w:rPr>
        <w:t>3</w:t>
      </w:r>
      <w:r w:rsidRPr="00560E4B">
        <w:rPr>
          <w:rFonts w:ascii="Open Sans" w:hAnsi="Open Sans" w:cs="Open Sans"/>
          <w:color w:val="212529"/>
        </w:rPr>
        <w:t>O</w:t>
      </w:r>
      <w:r w:rsidRPr="00560E4B">
        <w:rPr>
          <w:rFonts w:ascii="Open Sans" w:hAnsi="Open Sans" w:cs="Open Sans"/>
          <w:color w:val="212529"/>
          <w:vertAlign w:val="subscript"/>
        </w:rPr>
        <w:t>4</w:t>
      </w:r>
      <w:r w:rsidRPr="00560E4B">
        <w:rPr>
          <w:rFonts w:ascii="Open Sans" w:hAnsi="Open Sans" w:cs="Open Sans"/>
          <w:color w:val="212529"/>
        </w:rPr>
        <w:t>,</w:t>
      </w:r>
    </w:p>
    <w:p w14:paraId="5A8C6DB8" w14:textId="77426E80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+ Lưu huỳnh đioxit SO</w:t>
      </w:r>
      <w:r w:rsidR="001E0346" w:rsidRPr="00560E4B">
        <w:rPr>
          <w:rFonts w:ascii="Open Sans" w:hAnsi="Open Sans" w:cs="Open Sans"/>
          <w:color w:val="212529"/>
          <w:vertAlign w:val="subscript"/>
        </w:rPr>
        <w:t>2</w:t>
      </w:r>
      <w:r w:rsidR="001E0346" w:rsidRPr="00560E4B">
        <w:rPr>
          <w:rFonts w:ascii="Open Sans" w:hAnsi="Open Sans" w:cs="Open Sans"/>
          <w:color w:val="212529"/>
        </w:rPr>
        <w:t>, …</w:t>
      </w:r>
    </w:p>
    <w:p w14:paraId="585A230E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Style w:val="Strong"/>
          <w:rFonts w:ascii="Open Sans" w:eastAsiaTheme="majorEastAsia" w:hAnsi="Open Sans" w:cs="Open Sans"/>
          <w:color w:val="212529"/>
          <w:shd w:val="clear" w:color="auto" w:fill="FFFFFF"/>
        </w:rPr>
        <w:t>II. Công thức</w:t>
      </w:r>
    </w:p>
    <w:p w14:paraId="14FFA98E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- Công thức chung của oxit là M</w:t>
      </w:r>
      <w:r w:rsidRPr="00560E4B">
        <w:rPr>
          <w:rFonts w:ascii="Open Sans" w:hAnsi="Open Sans" w:cs="Open Sans"/>
          <w:color w:val="212529"/>
          <w:vertAlign w:val="subscript"/>
        </w:rPr>
        <w:t>x</w:t>
      </w:r>
      <w:r w:rsidRPr="00560E4B">
        <w:rPr>
          <w:rFonts w:ascii="Open Sans" w:hAnsi="Open Sans" w:cs="Open Sans"/>
          <w:color w:val="212529"/>
        </w:rPr>
        <w:t>O</w:t>
      </w:r>
      <w:r w:rsidRPr="00560E4B">
        <w:rPr>
          <w:rFonts w:ascii="Open Sans" w:hAnsi="Open Sans" w:cs="Open Sans"/>
          <w:color w:val="212529"/>
          <w:vertAlign w:val="subscript"/>
        </w:rPr>
        <w:t>y</w:t>
      </w:r>
      <w:r w:rsidRPr="00560E4B">
        <w:rPr>
          <w:rFonts w:ascii="Open Sans" w:hAnsi="Open Sans" w:cs="Open Sans"/>
          <w:color w:val="212529"/>
        </w:rPr>
        <w:t>. Gồm có kí hiệu của oxi O kèm theo chỉ số y và kí hiệu của một nguyên tố khác M (có hóa trị n) kèm theo chỉ số x của nó.</w:t>
      </w:r>
    </w:p>
    <w:p w14:paraId="2F185B6B" w14:textId="67CAC3D1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 xml:space="preserve">- Theo quy tắc hóa trị, ta có: </w:t>
      </w:r>
      <w:r w:rsidR="001E0346" w:rsidRPr="00560E4B">
        <w:rPr>
          <w:rFonts w:ascii="Open Sans" w:hAnsi="Open Sans" w:cs="Open Sans"/>
          <w:color w:val="212529"/>
        </w:rPr>
        <w:t>x.</w:t>
      </w:r>
      <w:r w:rsidRPr="00560E4B">
        <w:rPr>
          <w:rFonts w:ascii="Open Sans" w:hAnsi="Open Sans" w:cs="Open Sans"/>
          <w:color w:val="212529"/>
        </w:rPr>
        <w:t xml:space="preserve"> n = </w:t>
      </w:r>
      <w:r w:rsidR="001E0346" w:rsidRPr="00560E4B">
        <w:rPr>
          <w:rFonts w:ascii="Open Sans" w:hAnsi="Open Sans" w:cs="Open Sans"/>
          <w:color w:val="212529"/>
        </w:rPr>
        <w:t>y.</w:t>
      </w:r>
      <w:r w:rsidRPr="00560E4B">
        <w:rPr>
          <w:rFonts w:ascii="Open Sans" w:hAnsi="Open Sans" w:cs="Open Sans"/>
          <w:color w:val="212529"/>
        </w:rPr>
        <w:t xml:space="preserve"> II.</w:t>
      </w:r>
    </w:p>
    <w:p w14:paraId="5477DF80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Style w:val="Strong"/>
          <w:rFonts w:ascii="Open Sans" w:eastAsiaTheme="majorEastAsia" w:hAnsi="Open Sans" w:cs="Open Sans"/>
          <w:color w:val="212529"/>
          <w:shd w:val="clear" w:color="auto" w:fill="FFFFFF"/>
        </w:rPr>
        <w:t>III. Phân loại</w:t>
      </w:r>
    </w:p>
    <w:p w14:paraId="15C62438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Oxit gồm hai loại chính: oxit axit và oxit bazơ.</w:t>
      </w:r>
    </w:p>
    <w:p w14:paraId="6D682F57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Style w:val="Emphasis"/>
          <w:rFonts w:ascii="Open Sans" w:eastAsiaTheme="majorEastAsia" w:hAnsi="Open Sans" w:cs="Open Sans"/>
          <w:color w:val="212529"/>
        </w:rPr>
        <w:t>a. Oxit axit</w:t>
      </w:r>
    </w:p>
    <w:p w14:paraId="50ED02E2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lastRenderedPageBreak/>
        <w:t>- Thường là oxit của phi kim và tương ứng với một axit.</w:t>
      </w:r>
    </w:p>
    <w:p w14:paraId="2F946FB2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Ví dụ: SO</w:t>
      </w:r>
      <w:r w:rsidRPr="00560E4B">
        <w:rPr>
          <w:rFonts w:ascii="Open Sans" w:hAnsi="Open Sans" w:cs="Open Sans"/>
          <w:color w:val="212529"/>
          <w:vertAlign w:val="subscript"/>
        </w:rPr>
        <w:t>3</w:t>
      </w:r>
      <w:r w:rsidRPr="00560E4B">
        <w:rPr>
          <w:rFonts w:ascii="Open Sans" w:hAnsi="Open Sans" w:cs="Open Sans"/>
          <w:color w:val="212529"/>
        </w:rPr>
        <w:t>, CO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….</w:t>
      </w:r>
    </w:p>
    <w:p w14:paraId="6C8DC01A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SO</w:t>
      </w:r>
      <w:r w:rsidRPr="00560E4B">
        <w:rPr>
          <w:rFonts w:ascii="Open Sans" w:hAnsi="Open Sans" w:cs="Open Sans"/>
          <w:color w:val="212529"/>
          <w:vertAlign w:val="subscript"/>
        </w:rPr>
        <w:t>3</w:t>
      </w:r>
      <w:r w:rsidRPr="00560E4B">
        <w:rPr>
          <w:rFonts w:ascii="Open Sans" w:hAnsi="Open Sans" w:cs="Open Sans"/>
          <w:color w:val="212529"/>
        </w:rPr>
        <w:t> tương ứng với axit sunfuric H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SO</w:t>
      </w:r>
      <w:r w:rsidRPr="00560E4B">
        <w:rPr>
          <w:rFonts w:ascii="Open Sans" w:hAnsi="Open Sans" w:cs="Open Sans"/>
          <w:color w:val="212529"/>
          <w:vertAlign w:val="subscript"/>
        </w:rPr>
        <w:t>4</w:t>
      </w:r>
    </w:p>
    <w:p w14:paraId="150F8761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CO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 tương ứng với axit cacbonic H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CO</w:t>
      </w:r>
      <w:r w:rsidRPr="00560E4B">
        <w:rPr>
          <w:rFonts w:ascii="Open Sans" w:hAnsi="Open Sans" w:cs="Open Sans"/>
          <w:color w:val="212529"/>
          <w:vertAlign w:val="subscript"/>
        </w:rPr>
        <w:t>3</w:t>
      </w:r>
    </w:p>
    <w:p w14:paraId="0FC9574D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Style w:val="Emphasis"/>
          <w:rFonts w:ascii="Open Sans" w:eastAsiaTheme="majorEastAsia" w:hAnsi="Open Sans" w:cs="Open Sans"/>
          <w:color w:val="212529"/>
        </w:rPr>
        <w:t>b. Oxit bazơ</w:t>
      </w:r>
    </w:p>
    <w:p w14:paraId="3A26EE41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- Là oxit của kim loại và tương ứng với một bazơ.</w:t>
      </w:r>
    </w:p>
    <w:p w14:paraId="028EFFD2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Ví dụ: MgO, K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O…</w:t>
      </w:r>
    </w:p>
    <w:p w14:paraId="42F8C45A" w14:textId="60E10F9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 xml:space="preserve">MgO tương ứng với bazơ magie hiđroxit </w:t>
      </w:r>
      <w:r w:rsidR="001E0346" w:rsidRPr="00560E4B">
        <w:rPr>
          <w:rFonts w:ascii="Open Sans" w:hAnsi="Open Sans" w:cs="Open Sans"/>
          <w:color w:val="212529"/>
        </w:rPr>
        <w:t>Mg (</w:t>
      </w:r>
      <w:r w:rsidRPr="00560E4B">
        <w:rPr>
          <w:rFonts w:ascii="Open Sans" w:hAnsi="Open Sans" w:cs="Open Sans"/>
          <w:color w:val="212529"/>
        </w:rPr>
        <w:t>OH)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.</w:t>
      </w:r>
    </w:p>
    <w:p w14:paraId="5C9178DA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K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O tương ứng với bazơ kali hiđroxit KOH.</w:t>
      </w:r>
    </w:p>
    <w:p w14:paraId="53D630F7" w14:textId="50AA50A6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Style w:val="Strong"/>
          <w:rFonts w:ascii="Open Sans" w:eastAsiaTheme="majorEastAsia" w:hAnsi="Open Sans" w:cs="Open Sans"/>
          <w:color w:val="212529"/>
        </w:rPr>
        <w:t>Chú ý: </w:t>
      </w:r>
      <w:r w:rsidRPr="00560E4B">
        <w:rPr>
          <w:rFonts w:ascii="Open Sans" w:hAnsi="Open Sans" w:cs="Open Sans"/>
          <w:color w:val="212529"/>
        </w:rPr>
        <w:t xml:space="preserve">Một số kim loại nhiều hóa trị cũng tạo ra oxit axit, ví dụ </w:t>
      </w:r>
      <w:r w:rsidR="001E0346" w:rsidRPr="00560E4B">
        <w:rPr>
          <w:rFonts w:ascii="Open Sans" w:hAnsi="Open Sans" w:cs="Open Sans"/>
          <w:color w:val="212529"/>
        </w:rPr>
        <w:t>mangan (</w:t>
      </w:r>
      <w:r w:rsidRPr="00560E4B">
        <w:rPr>
          <w:rFonts w:ascii="Open Sans" w:hAnsi="Open Sans" w:cs="Open Sans"/>
          <w:color w:val="212529"/>
        </w:rPr>
        <w:t>VII) oxit Mn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O</w:t>
      </w:r>
      <w:r w:rsidRPr="00560E4B">
        <w:rPr>
          <w:rFonts w:ascii="Open Sans" w:hAnsi="Open Sans" w:cs="Open Sans"/>
          <w:color w:val="212529"/>
          <w:vertAlign w:val="subscript"/>
        </w:rPr>
        <w:t>7</w:t>
      </w:r>
      <w:r w:rsidRPr="00560E4B">
        <w:rPr>
          <w:rFonts w:ascii="Open Sans" w:hAnsi="Open Sans" w:cs="Open Sans"/>
          <w:color w:val="212529"/>
        </w:rPr>
        <w:t> là oxit axit, tương đương với axit penmanganic HMnO</w:t>
      </w:r>
      <w:r w:rsidRPr="00560E4B">
        <w:rPr>
          <w:rFonts w:ascii="Open Sans" w:hAnsi="Open Sans" w:cs="Open Sans"/>
          <w:color w:val="212529"/>
          <w:vertAlign w:val="subscript"/>
        </w:rPr>
        <w:t>4</w:t>
      </w:r>
      <w:r w:rsidRPr="00560E4B">
        <w:rPr>
          <w:rFonts w:ascii="Open Sans" w:hAnsi="Open Sans" w:cs="Open Sans"/>
          <w:color w:val="212529"/>
        </w:rPr>
        <w:t>.</w:t>
      </w:r>
    </w:p>
    <w:p w14:paraId="5B21518A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Style w:val="Strong"/>
          <w:rFonts w:ascii="Open Sans" w:eastAsiaTheme="majorEastAsia" w:hAnsi="Open Sans" w:cs="Open Sans"/>
          <w:color w:val="212529"/>
          <w:shd w:val="clear" w:color="auto" w:fill="FFFFFF"/>
        </w:rPr>
        <w:t>IV. Cách gọi tên</w:t>
      </w:r>
    </w:p>
    <w:p w14:paraId="284204DC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Style w:val="Emphasis"/>
          <w:rFonts w:ascii="Open Sans" w:eastAsiaTheme="majorEastAsia" w:hAnsi="Open Sans" w:cs="Open Sans"/>
          <w:color w:val="212529"/>
        </w:rPr>
        <w:t>Cách gọi tên tổng quát:</w:t>
      </w:r>
    </w:p>
    <w:p w14:paraId="07C12AB7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Style w:val="Strong"/>
          <w:rFonts w:ascii="Open Sans" w:eastAsiaTheme="majorEastAsia" w:hAnsi="Open Sans" w:cs="Open Sans"/>
          <w:color w:val="212529"/>
        </w:rPr>
        <w:t>Tên oxit = Tên nguyên tố + oxit</w:t>
      </w:r>
    </w:p>
    <w:p w14:paraId="18906A33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Ví dụ: Na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O: natri oxit; NO: nitơ oxit.</w:t>
      </w:r>
    </w:p>
    <w:p w14:paraId="7746F772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Style w:val="Emphasis"/>
          <w:rFonts w:ascii="Open Sans" w:eastAsiaTheme="majorEastAsia" w:hAnsi="Open Sans" w:cs="Open Sans"/>
          <w:color w:val="212529"/>
        </w:rPr>
        <w:t>- Nếu kim loại có nhiều hóa trị:</w:t>
      </w:r>
    </w:p>
    <w:p w14:paraId="788FD735" w14:textId="18AB1EB6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i/>
          <w:iCs/>
          <w:noProof/>
          <w:color w:val="212529"/>
        </w:rPr>
        <w:drawing>
          <wp:inline distT="0" distB="0" distL="0" distR="0" wp14:anchorId="6DF47537" wp14:editId="7AF15DDF">
            <wp:extent cx="4010025" cy="762000"/>
            <wp:effectExtent l="0" t="0" r="9525" b="0"/>
            <wp:docPr id="684448451" name="Picture 1" descr="Lý thuyết Hóa 8 Bài 26: Oxit | Hóa học lớp 8 (ảnh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ý thuyết Hóa 8 Bài 26: Oxit | Hóa học lớp 8 (ảnh 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003C4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Style w:val="Strong"/>
          <w:rFonts w:ascii="Open Sans" w:eastAsiaTheme="majorEastAsia" w:hAnsi="Open Sans" w:cs="Open Sans"/>
          <w:color w:val="212529"/>
        </w:rPr>
        <w:t>Tên oxit = Tên kim loại (kèm theo hóa trị) + oxit</w:t>
      </w:r>
    </w:p>
    <w:p w14:paraId="4FDD4540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Ví dụ:</w:t>
      </w:r>
    </w:p>
    <w:p w14:paraId="76B69A4A" w14:textId="242049CB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 xml:space="preserve">+ FeO: </w:t>
      </w:r>
      <w:r w:rsidR="001E0346" w:rsidRPr="00560E4B">
        <w:rPr>
          <w:rFonts w:ascii="Open Sans" w:hAnsi="Open Sans" w:cs="Open Sans"/>
          <w:color w:val="212529"/>
        </w:rPr>
        <w:t>sắt (</w:t>
      </w:r>
      <w:r w:rsidRPr="00560E4B">
        <w:rPr>
          <w:rFonts w:ascii="Open Sans" w:hAnsi="Open Sans" w:cs="Open Sans"/>
          <w:color w:val="212529"/>
        </w:rPr>
        <w:t xml:space="preserve">II) </w:t>
      </w:r>
      <w:r w:rsidR="001E0346" w:rsidRPr="00560E4B">
        <w:rPr>
          <w:rFonts w:ascii="Open Sans" w:hAnsi="Open Sans" w:cs="Open Sans"/>
          <w:color w:val="212529"/>
        </w:rPr>
        <w:t>oxit.</w:t>
      </w:r>
    </w:p>
    <w:p w14:paraId="5649F441" w14:textId="53D385A0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+ Fe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O</w:t>
      </w:r>
      <w:r w:rsidRPr="00560E4B">
        <w:rPr>
          <w:rFonts w:ascii="Open Sans" w:hAnsi="Open Sans" w:cs="Open Sans"/>
          <w:color w:val="212529"/>
          <w:vertAlign w:val="subscript"/>
        </w:rPr>
        <w:t>3</w:t>
      </w:r>
      <w:r w:rsidRPr="00560E4B">
        <w:rPr>
          <w:rFonts w:ascii="Open Sans" w:hAnsi="Open Sans" w:cs="Open Sans"/>
          <w:color w:val="212529"/>
        </w:rPr>
        <w:t xml:space="preserve">: </w:t>
      </w:r>
      <w:r w:rsidR="001E0346" w:rsidRPr="00560E4B">
        <w:rPr>
          <w:rFonts w:ascii="Open Sans" w:hAnsi="Open Sans" w:cs="Open Sans"/>
          <w:color w:val="212529"/>
        </w:rPr>
        <w:t>sắt (</w:t>
      </w:r>
      <w:r w:rsidRPr="00560E4B">
        <w:rPr>
          <w:rFonts w:ascii="Open Sans" w:hAnsi="Open Sans" w:cs="Open Sans"/>
          <w:color w:val="212529"/>
        </w:rPr>
        <w:t>III) oxit</w:t>
      </w:r>
    </w:p>
    <w:p w14:paraId="6E2C46B0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Style w:val="Emphasis"/>
          <w:rFonts w:ascii="Open Sans" w:eastAsiaTheme="majorEastAsia" w:hAnsi="Open Sans" w:cs="Open Sans"/>
          <w:color w:val="212529"/>
        </w:rPr>
        <w:t>- Nếu phi kim có nhiều hóa trị:</w:t>
      </w:r>
    </w:p>
    <w:p w14:paraId="33A0CF6A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Dùng các tiền tố (tiếp đầu ngữ) chỉ số nguyên tử: mono nghĩa là 1, đi là 2, tri là 3, tetra là 4, penta là 5….</w:t>
      </w:r>
    </w:p>
    <w:p w14:paraId="3B41EA8D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Ví dụ:</w:t>
      </w:r>
    </w:p>
    <w:p w14:paraId="6AD00347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CO: cacbon monooxit (nhưng thường đơn giản đi gọi cacbon oxit).</w:t>
      </w:r>
    </w:p>
    <w:p w14:paraId="491AB5C0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CO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: cacbon đioxit</w:t>
      </w:r>
    </w:p>
    <w:p w14:paraId="20BB6370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SO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: lưu huỳnh đioxit (thường gọi khí sunfurơ).</w:t>
      </w:r>
    </w:p>
    <w:p w14:paraId="4FE28D9D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SO</w:t>
      </w:r>
      <w:r w:rsidRPr="00560E4B">
        <w:rPr>
          <w:rFonts w:ascii="Open Sans" w:hAnsi="Open Sans" w:cs="Open Sans"/>
          <w:color w:val="212529"/>
          <w:vertAlign w:val="subscript"/>
        </w:rPr>
        <w:t>3</w:t>
      </w:r>
      <w:r w:rsidRPr="00560E4B">
        <w:rPr>
          <w:rFonts w:ascii="Open Sans" w:hAnsi="Open Sans" w:cs="Open Sans"/>
          <w:color w:val="212529"/>
        </w:rPr>
        <w:t>: lưu huỳnh trioxit</w:t>
      </w:r>
    </w:p>
    <w:p w14:paraId="415F9647" w14:textId="77777777" w:rsidR="00560E4B" w:rsidRPr="00560E4B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P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O</w:t>
      </w:r>
      <w:r w:rsidRPr="00560E4B">
        <w:rPr>
          <w:rFonts w:ascii="Open Sans" w:hAnsi="Open Sans" w:cs="Open Sans"/>
          <w:color w:val="212529"/>
          <w:vertAlign w:val="subscript"/>
        </w:rPr>
        <w:t>3</w:t>
      </w:r>
      <w:r w:rsidRPr="00560E4B">
        <w:rPr>
          <w:rFonts w:ascii="Open Sans" w:hAnsi="Open Sans" w:cs="Open Sans"/>
          <w:color w:val="212529"/>
        </w:rPr>
        <w:t>: điphotpho trioxit</w:t>
      </w:r>
    </w:p>
    <w:p w14:paraId="3093A94D" w14:textId="7C8FD613" w:rsidR="0014451F" w:rsidRDefault="00560E4B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P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O</w:t>
      </w:r>
      <w:r w:rsidRPr="00560E4B">
        <w:rPr>
          <w:rFonts w:ascii="Open Sans" w:hAnsi="Open Sans" w:cs="Open Sans"/>
          <w:color w:val="212529"/>
          <w:vertAlign w:val="subscript"/>
        </w:rPr>
        <w:t>5</w:t>
      </w:r>
      <w:r w:rsidRPr="00560E4B">
        <w:rPr>
          <w:rFonts w:ascii="Open Sans" w:hAnsi="Open Sans" w:cs="Open Sans"/>
          <w:color w:val="212529"/>
        </w:rPr>
        <w:t>: điphotpho pentaoxit.</w:t>
      </w:r>
    </w:p>
    <w:p w14:paraId="4E799853" w14:textId="77777777" w:rsidR="006E2A69" w:rsidRPr="00560E4B" w:rsidRDefault="006E2A69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</w:p>
    <w:p w14:paraId="65F17091" w14:textId="09919D4D" w:rsidR="00560E4B" w:rsidRDefault="00560E4B" w:rsidP="00560E4B">
      <w:pPr>
        <w:spacing w:befor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30EFF5B4" w14:textId="2D689879" w:rsidR="00560E4B" w:rsidRDefault="00560E4B" w:rsidP="00560E4B">
      <w:pPr>
        <w:spacing w:before="0"/>
        <w:ind w:left="43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BÀI TẬP</w:t>
      </w:r>
    </w:p>
    <w:p w14:paraId="4D18A516" w14:textId="77777777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000000"/>
          <w:sz w:val="27"/>
          <w:szCs w:val="27"/>
        </w:rPr>
        <w:lastRenderedPageBreak/>
        <w:t>Câu 1: </w:t>
      </w:r>
      <w:r>
        <w:rPr>
          <w:rFonts w:ascii="Open Sans" w:hAnsi="Open Sans" w:cs="Open Sans"/>
          <w:color w:val="000000"/>
          <w:sz w:val="27"/>
          <w:szCs w:val="27"/>
        </w:rPr>
        <w:t>Trong các hợp chất sau, hợp chất nào thuộc loại oxit?  </w:t>
      </w:r>
    </w:p>
    <w:p w14:paraId="35F9F8C5" w14:textId="79CE8EB0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 K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B. 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S.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C. CuSO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.                   D. </w:t>
      </w:r>
      <w:r w:rsidR="001304C7">
        <w:rPr>
          <w:rFonts w:ascii="Open Sans" w:hAnsi="Open Sans" w:cs="Open Sans"/>
          <w:color w:val="000000"/>
          <w:sz w:val="27"/>
          <w:szCs w:val="27"/>
        </w:rPr>
        <w:t>Mg (</w:t>
      </w:r>
      <w:r>
        <w:rPr>
          <w:rFonts w:ascii="Open Sans" w:hAnsi="Open Sans" w:cs="Open Sans"/>
          <w:color w:val="000000"/>
          <w:sz w:val="27"/>
          <w:szCs w:val="27"/>
        </w:rPr>
        <w:t>OH)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31CBD67E" w14:textId="77777777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000000"/>
          <w:sz w:val="27"/>
          <w:szCs w:val="27"/>
        </w:rPr>
        <w:t>Câu 2: </w:t>
      </w:r>
      <w:r>
        <w:rPr>
          <w:rFonts w:ascii="Open Sans" w:hAnsi="Open Sans" w:cs="Open Sans"/>
          <w:color w:val="000000"/>
          <w:sz w:val="27"/>
          <w:szCs w:val="27"/>
        </w:rPr>
        <w:t>Công thức Fe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 có tên gọi là gì?  </w:t>
      </w:r>
    </w:p>
    <w:p w14:paraId="67F5760E" w14:textId="737A885B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 Sắt oxit.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B. Sắt (II) oxit. </w:t>
      </w:r>
    </w:p>
    <w:p w14:paraId="0C4D4426" w14:textId="1A1D5CB7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C. Sắt (III) oxit.        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D. Sắt từ oxit.</w:t>
      </w:r>
    </w:p>
    <w:p w14:paraId="613A02CB" w14:textId="77777777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000000"/>
          <w:sz w:val="27"/>
          <w:szCs w:val="27"/>
        </w:rPr>
        <w:t>Câu 3: </w:t>
      </w:r>
      <w:r>
        <w:rPr>
          <w:rFonts w:ascii="Open Sans" w:hAnsi="Open Sans" w:cs="Open Sans"/>
          <w:color w:val="000000"/>
          <w:sz w:val="27"/>
          <w:szCs w:val="27"/>
        </w:rPr>
        <w:t>ZnO thuộc loại oxit gì?</w:t>
      </w:r>
      <w:r>
        <w:rPr>
          <w:rStyle w:val="Strong"/>
          <w:rFonts w:ascii="Open Sans" w:eastAsiaTheme="majorEastAsia" w:hAnsi="Open Sans" w:cs="Open Sans"/>
          <w:color w:val="000000"/>
          <w:sz w:val="27"/>
          <w:szCs w:val="27"/>
        </w:rPr>
        <w:t>  </w:t>
      </w:r>
    </w:p>
    <w:p w14:paraId="0F1903EA" w14:textId="1B48E878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 Oxit axit.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B. Oxit bazơ. </w:t>
      </w:r>
    </w:p>
    <w:p w14:paraId="251DAB2C" w14:textId="25F23F65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C. Oxit trung tính.     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D. Oxit lưỡng tính.</w:t>
      </w:r>
    </w:p>
    <w:p w14:paraId="0EAFDCC6" w14:textId="77777777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000000"/>
          <w:sz w:val="27"/>
          <w:szCs w:val="27"/>
        </w:rPr>
        <w:t>Câu 4: </w:t>
      </w:r>
      <w:r>
        <w:rPr>
          <w:rFonts w:ascii="Open Sans" w:hAnsi="Open Sans" w:cs="Open Sans"/>
          <w:color w:val="000000"/>
          <w:sz w:val="27"/>
          <w:szCs w:val="27"/>
        </w:rPr>
        <w:t>Tiền tố của chỉ số nguyên tử phi kim bằng 3 có tên là  </w:t>
      </w:r>
    </w:p>
    <w:p w14:paraId="32BBEC3D" w14:textId="19477A23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 Mono.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B. Tri.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C. Tetra.                      D. Đi.</w:t>
      </w:r>
    </w:p>
    <w:p w14:paraId="24DC9E3A" w14:textId="77777777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000000"/>
          <w:sz w:val="27"/>
          <w:szCs w:val="27"/>
        </w:rPr>
        <w:t>Câu 5: </w:t>
      </w:r>
      <w:r>
        <w:rPr>
          <w:rFonts w:ascii="Open Sans" w:hAnsi="Open Sans" w:cs="Open Sans"/>
          <w:color w:val="000000"/>
          <w:sz w:val="27"/>
          <w:szCs w:val="27"/>
        </w:rPr>
        <w:t>Axit tương ứng của oxit axit 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 là  </w:t>
      </w:r>
    </w:p>
    <w:p w14:paraId="0C83E646" w14:textId="1D26913D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 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B. 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.                       C. HSO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              D. 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.2H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O.</w:t>
      </w:r>
    </w:p>
    <w:p w14:paraId="4BA58872" w14:textId="77777777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000000"/>
          <w:sz w:val="27"/>
          <w:szCs w:val="27"/>
        </w:rPr>
        <w:t>Câu 6: </w:t>
      </w:r>
      <w:r>
        <w:rPr>
          <w:rFonts w:ascii="Open Sans" w:hAnsi="Open Sans" w:cs="Open Sans"/>
          <w:color w:val="000000"/>
          <w:sz w:val="27"/>
          <w:szCs w:val="27"/>
        </w:rPr>
        <w:t>Bazơ tương ứng với oxit bazơ CuO là  </w:t>
      </w:r>
    </w:p>
    <w:p w14:paraId="15AEEB1A" w14:textId="6DEFC122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 CuOH.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B. </w:t>
      </w:r>
      <w:r w:rsidR="001E0346">
        <w:rPr>
          <w:rFonts w:ascii="Open Sans" w:hAnsi="Open Sans" w:cs="Open Sans"/>
          <w:color w:val="000000"/>
          <w:sz w:val="27"/>
          <w:szCs w:val="27"/>
        </w:rPr>
        <w:t>Cu (</w:t>
      </w:r>
      <w:r>
        <w:rPr>
          <w:rFonts w:ascii="Open Sans" w:hAnsi="Open Sans" w:cs="Open Sans"/>
          <w:color w:val="000000"/>
          <w:sz w:val="27"/>
          <w:szCs w:val="27"/>
        </w:rPr>
        <w:t>OH)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C. Cu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OH.                      D. CuO.H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O.</w:t>
      </w:r>
    </w:p>
    <w:p w14:paraId="4D7FFB26" w14:textId="77777777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000000"/>
          <w:sz w:val="27"/>
          <w:szCs w:val="27"/>
        </w:rPr>
        <w:t>Câu 6: </w:t>
      </w:r>
      <w:r>
        <w:rPr>
          <w:rFonts w:ascii="Open Sans" w:hAnsi="Open Sans" w:cs="Open Sans"/>
          <w:color w:val="000000"/>
          <w:sz w:val="27"/>
          <w:szCs w:val="27"/>
        </w:rPr>
        <w:t>Hợp chất nào sau đây không phải là oxit?</w:t>
      </w:r>
    </w:p>
    <w:p w14:paraId="6B9CA2B8" w14:textId="188965B0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 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B. 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C. CuO                        D. CuS</w:t>
      </w:r>
    </w:p>
    <w:p w14:paraId="29267E07" w14:textId="77777777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000000"/>
          <w:sz w:val="27"/>
          <w:szCs w:val="27"/>
        </w:rPr>
        <w:t>Câu 7: </w:t>
      </w:r>
      <w:r>
        <w:rPr>
          <w:rFonts w:ascii="Open Sans" w:hAnsi="Open Sans" w:cs="Open Sans"/>
          <w:color w:val="000000"/>
          <w:sz w:val="27"/>
          <w:szCs w:val="27"/>
        </w:rPr>
        <w:t>Oxit nào sau đây là oxit axit?</w:t>
      </w:r>
      <w:r>
        <w:rPr>
          <w:rStyle w:val="Strong"/>
          <w:rFonts w:ascii="Open Sans" w:eastAsiaTheme="majorEastAsia" w:hAnsi="Open Sans" w:cs="Open Sans"/>
          <w:color w:val="000000"/>
          <w:sz w:val="27"/>
          <w:szCs w:val="27"/>
        </w:rPr>
        <w:t>  </w:t>
      </w:r>
    </w:p>
    <w:p w14:paraId="7F6F38E7" w14:textId="7B6ADFC6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 CuO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B. Na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C. 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                                  D. CaO</w:t>
      </w:r>
    </w:p>
    <w:p w14:paraId="017F1071" w14:textId="77777777" w:rsidR="00C42A86" w:rsidRDefault="00C42A86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000000"/>
          <w:sz w:val="27"/>
          <w:szCs w:val="27"/>
        </w:rPr>
        <w:t>Câu 8: </w:t>
      </w:r>
      <w:r>
        <w:rPr>
          <w:rFonts w:ascii="Open Sans" w:hAnsi="Open Sans" w:cs="Open Sans"/>
          <w:color w:val="000000"/>
          <w:sz w:val="27"/>
          <w:szCs w:val="27"/>
        </w:rPr>
        <w:t>Cho các công thức oxit sau: CaO, CuO, NaO, 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 Công thức oxit viết sai là</w:t>
      </w:r>
      <w:r>
        <w:rPr>
          <w:rStyle w:val="Strong"/>
          <w:rFonts w:ascii="Open Sans" w:eastAsiaTheme="majorEastAsia" w:hAnsi="Open Sans" w:cs="Open Sans"/>
          <w:color w:val="000000"/>
          <w:sz w:val="27"/>
          <w:szCs w:val="27"/>
        </w:rPr>
        <w:t>  </w:t>
      </w:r>
    </w:p>
    <w:p w14:paraId="40DBEE90" w14:textId="4E0367AE" w:rsidR="00C42A86" w:rsidRDefault="00C42A86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 CaO, CuO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B. NaO, CaO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C. NaO, 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               D. CuO, 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</w:p>
    <w:p w14:paraId="565AC81B" w14:textId="0BCA7E15" w:rsidR="00560E4B" w:rsidRDefault="00C42A86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t xml:space="preserve">Câu </w:t>
      </w: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t>9:</w:t>
      </w: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t>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Oxit của nguyên tố R có hóa trị III chứa 70% về khối lượng nguyên tố R. Xác định R và cho biết oxit trên thuộc loại oxit axit hay oxit bazơ.</w:t>
      </w:r>
    </w:p>
    <w:p w14:paraId="3A613F7D" w14:textId="19C6EDAD" w:rsidR="00C42A86" w:rsidRDefault="00C42A86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 </w:t>
      </w:r>
      <w:r>
        <w:rPr>
          <w:rFonts w:ascii="Open Sans" w:hAnsi="Open Sans" w:cs="Open Sans"/>
          <w:color w:val="000000"/>
          <w:sz w:val="27"/>
          <w:szCs w:val="27"/>
        </w:rPr>
        <w:t>C, oxit axit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B. </w:t>
      </w:r>
      <w:r>
        <w:rPr>
          <w:rFonts w:ascii="Open Sans" w:hAnsi="Open Sans" w:cs="Open Sans"/>
          <w:color w:val="000000"/>
          <w:sz w:val="27"/>
          <w:szCs w:val="27"/>
        </w:rPr>
        <w:t>Fe, oxit bazo</w:t>
      </w:r>
      <w:r>
        <w:rPr>
          <w:rFonts w:ascii="Open Sans" w:hAnsi="Open Sans" w:cs="Open Sans"/>
          <w:color w:val="000000"/>
          <w:sz w:val="27"/>
          <w:szCs w:val="27"/>
        </w:rPr>
        <w:t>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</w:p>
    <w:p w14:paraId="7573AE60" w14:textId="7FD14166" w:rsidR="00C42A86" w:rsidRDefault="00C42A86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C. </w:t>
      </w:r>
      <w:r>
        <w:rPr>
          <w:rFonts w:ascii="Open Sans" w:hAnsi="Open Sans" w:cs="Open Sans"/>
          <w:color w:val="000000"/>
          <w:sz w:val="27"/>
          <w:szCs w:val="27"/>
        </w:rPr>
        <w:t>Mg, oxit bazo</w:t>
      </w:r>
      <w:r>
        <w:rPr>
          <w:rFonts w:ascii="Open Sans" w:hAnsi="Open Sans" w:cs="Open Sans"/>
          <w:color w:val="000000"/>
          <w:sz w:val="27"/>
          <w:szCs w:val="27"/>
        </w:rPr>
        <w:t xml:space="preserve">                                 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D. </w:t>
      </w:r>
      <w:r>
        <w:rPr>
          <w:rFonts w:ascii="Open Sans" w:hAnsi="Open Sans" w:cs="Open Sans"/>
          <w:color w:val="000000"/>
          <w:sz w:val="27"/>
          <w:szCs w:val="27"/>
        </w:rPr>
        <w:t>Fe, oxi axit</w:t>
      </w:r>
    </w:p>
    <w:p w14:paraId="52EF6E58" w14:textId="7F47CD81" w:rsidR="00560E4B" w:rsidRDefault="00C42A86" w:rsidP="0097045E">
      <w:pPr>
        <w:spacing w:before="0"/>
        <w:rPr>
          <w:rFonts w:ascii="Tahoma" w:hAnsi="Tahoma" w:cs="Tahoma"/>
          <w:color w:val="262626"/>
          <w:sz w:val="27"/>
          <w:szCs w:val="27"/>
          <w:shd w:val="clear" w:color="auto" w:fill="FFFFFF"/>
        </w:rPr>
      </w:pP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>Câu 1</w:t>
      </w: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  <w:lang w:val="en-US"/>
        </w:rPr>
        <w:t>0</w:t>
      </w: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: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Một hợp chất oxit chứa 50% về khối lượng của S. Xác định CTHH của oxit.</w:t>
      </w:r>
    </w:p>
    <w:p w14:paraId="702B83C8" w14:textId="3BAEBDE7" w:rsidR="00C42A86" w:rsidRDefault="00C42A86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A.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SO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3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.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 xml:space="preserve">B.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SO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4.</w:t>
      </w:r>
      <w:r>
        <w:rPr>
          <w:rFonts w:ascii="Open Sans" w:hAnsi="Open Sans" w:cs="Open Sans"/>
          <w:color w:val="000000"/>
          <w:sz w:val="27"/>
          <w:szCs w:val="27"/>
        </w:rPr>
        <w:tab/>
        <w:t>C.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SO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2.</w:t>
      </w:r>
      <w:r>
        <w:rPr>
          <w:rFonts w:ascii="Open Sans" w:hAnsi="Open Sans" w:cs="Open Sans"/>
          <w:color w:val="000000"/>
          <w:sz w:val="27"/>
          <w:szCs w:val="27"/>
        </w:rPr>
        <w:t xml:space="preserve">              D.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SO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.</w:t>
      </w:r>
    </w:p>
    <w:p w14:paraId="259E4583" w14:textId="403682FF" w:rsidR="00C42A86" w:rsidRDefault="00C42A86" w:rsidP="0097045E">
      <w:pPr>
        <w:spacing w:before="0"/>
        <w:rPr>
          <w:rFonts w:ascii="Tahoma" w:hAnsi="Tahoma" w:cs="Tahoma"/>
          <w:color w:val="262626"/>
          <w:sz w:val="27"/>
          <w:szCs w:val="27"/>
          <w:shd w:val="clear" w:color="auto" w:fill="FFFFFF"/>
        </w:rPr>
      </w:pP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>Câu 1</w:t>
      </w: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  <w:lang w:val="en-US"/>
        </w:rPr>
        <w:t>1</w:t>
      </w: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: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Công thức hóa học của một loại sắt oxit có tỉ lệ khối lượng m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Fe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 : m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O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= 7 : 2. Xác định CTHH của oxit.</w:t>
      </w:r>
    </w:p>
    <w:p w14:paraId="42AB211C" w14:textId="416F7F53" w:rsidR="00C42A86" w:rsidRDefault="00C42A86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Tahoma" w:hAnsi="Tahoma" w:cs="Tahoma"/>
          <w:color w:val="262626"/>
          <w:shd w:val="clear" w:color="auto" w:fill="FFFFFF"/>
          <w:vertAlign w:val="subscript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A. FeO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B.</w:t>
      </w:r>
      <w:r w:rsidRPr="00C42A86">
        <w:rPr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Fe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2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O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3.</w:t>
      </w:r>
      <w:r>
        <w:rPr>
          <w:rFonts w:ascii="Open Sans" w:hAnsi="Open Sans" w:cs="Open Sans"/>
          <w:color w:val="000000"/>
          <w:sz w:val="27"/>
          <w:szCs w:val="27"/>
        </w:rPr>
        <w:tab/>
        <w:t>C.</w:t>
      </w:r>
      <w:r w:rsidRPr="00C42A86">
        <w:rPr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FeO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             D.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Fe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2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O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4.</w:t>
      </w:r>
    </w:p>
    <w:p w14:paraId="216B6289" w14:textId="1584CB29" w:rsidR="00235525" w:rsidRDefault="00235525" w:rsidP="0097045E">
      <w:pPr>
        <w:pStyle w:val="NormalWeb"/>
        <w:spacing w:before="0" w:beforeAutospacing="0" w:after="0" w:afterAutospacing="0" w:line="360" w:lineRule="atLeast"/>
        <w:ind w:right="48"/>
        <w:jc w:val="both"/>
        <w:rPr>
          <w:rFonts w:ascii="Tahoma" w:hAnsi="Tahoma" w:cs="Tahoma"/>
          <w:color w:val="262626"/>
          <w:sz w:val="27"/>
          <w:szCs w:val="27"/>
          <w:shd w:val="clear" w:color="auto" w:fill="FFFFFF"/>
        </w:rPr>
      </w:pP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t xml:space="preserve">Câu </w:t>
      </w: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t>1</w:t>
      </w: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>2</w:t>
      </w: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t>:</w:t>
      </w: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t>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Công thức hóa học của một loại sắt oxit có tỉ lệ khối lượng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m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Fe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: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m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O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= </w:t>
      </w:r>
      <w:proofErr w:type="gramStart"/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7 :</w:t>
      </w:r>
      <w:proofErr w:type="gramEnd"/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3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.</w:t>
      </w:r>
    </w:p>
    <w:p w14:paraId="18B1F626" w14:textId="213E4F12" w:rsidR="00235525" w:rsidRDefault="00235525" w:rsidP="0097045E">
      <w:pPr>
        <w:pStyle w:val="NormalWeb"/>
        <w:spacing w:before="0" w:beforeAutospacing="0" w:after="0" w:afterAutospacing="0" w:line="360" w:lineRule="atLeast"/>
        <w:ind w:right="48"/>
        <w:jc w:val="both"/>
        <w:rPr>
          <w:rFonts w:ascii="Tahoma" w:hAnsi="Tahoma" w:cs="Tahoma"/>
          <w:color w:val="262626"/>
          <w:shd w:val="clear" w:color="auto" w:fill="FFFFFF"/>
          <w:vertAlign w:val="subscript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A. FeO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B.</w:t>
      </w:r>
      <w:r w:rsidRPr="00C42A86">
        <w:rPr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Fe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2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O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3.</w:t>
      </w:r>
      <w:r>
        <w:rPr>
          <w:rFonts w:ascii="Open Sans" w:hAnsi="Open Sans" w:cs="Open Sans"/>
          <w:color w:val="000000"/>
          <w:sz w:val="27"/>
          <w:szCs w:val="27"/>
        </w:rPr>
        <w:tab/>
        <w:t>C.</w:t>
      </w:r>
      <w:r w:rsidRPr="00C42A86">
        <w:rPr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FeO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             D.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Fe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2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O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4.</w:t>
      </w:r>
    </w:p>
    <w:p w14:paraId="50363CC4" w14:textId="53C52058" w:rsidR="00235525" w:rsidRDefault="00235525" w:rsidP="0097045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3"/>
          <w:szCs w:val="23"/>
        </w:rPr>
      </w:pP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t>Câu 1</w:t>
      </w: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3: </w:t>
      </w:r>
      <w:r w:rsidRPr="00235525">
        <w:rPr>
          <w:rFonts w:ascii="Roboto" w:hAnsi="Roboto"/>
          <w:color w:val="222222"/>
          <w:sz w:val="26"/>
          <w:szCs w:val="26"/>
        </w:rPr>
        <w:t xml:space="preserve">Sắt oxit có tỉ số khối </w:t>
      </w:r>
      <w:r w:rsidRPr="00235525">
        <w:rPr>
          <w:rFonts w:ascii="Roboto" w:hAnsi="Roboto"/>
          <w:color w:val="222222"/>
          <w:sz w:val="26"/>
          <w:szCs w:val="26"/>
        </w:rPr>
        <w:t>lượng sắt</w:t>
      </w:r>
      <w:r w:rsidRPr="00235525">
        <w:rPr>
          <w:rFonts w:ascii="Roboto" w:hAnsi="Roboto"/>
          <w:color w:val="222222"/>
          <w:sz w:val="26"/>
          <w:szCs w:val="26"/>
        </w:rPr>
        <w:t xml:space="preserve"> và oxi là 21: 8. Công thức của sắt oxit đó là:</w:t>
      </w:r>
    </w:p>
    <w:p w14:paraId="6D366A43" w14:textId="61660E63" w:rsidR="00235525" w:rsidRDefault="00235525" w:rsidP="0097045E">
      <w:pPr>
        <w:pStyle w:val="NormalWeb"/>
        <w:spacing w:before="0" w:beforeAutospacing="0" w:after="0" w:afterAutospacing="0" w:line="360" w:lineRule="atLeast"/>
        <w:ind w:right="48"/>
        <w:jc w:val="both"/>
        <w:rPr>
          <w:rFonts w:ascii="Tahoma" w:hAnsi="Tahoma" w:cs="Tahoma"/>
          <w:color w:val="262626"/>
          <w:shd w:val="clear" w:color="auto" w:fill="FFFFFF"/>
          <w:vertAlign w:val="subscript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A. FeO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B.</w:t>
      </w:r>
      <w:r w:rsidRPr="00C42A86">
        <w:rPr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Fe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3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O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4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.</w:t>
      </w:r>
      <w:r>
        <w:rPr>
          <w:rFonts w:ascii="Open Sans" w:hAnsi="Open Sans" w:cs="Open Sans"/>
          <w:color w:val="000000"/>
          <w:sz w:val="27"/>
          <w:szCs w:val="27"/>
        </w:rPr>
        <w:tab/>
        <w:t>C.</w:t>
      </w:r>
      <w:r w:rsidRPr="00C42A86">
        <w:rPr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FeO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             D.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Fe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2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O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3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.</w:t>
      </w:r>
    </w:p>
    <w:p w14:paraId="69CFE91C" w14:textId="0D0E6674" w:rsidR="0097045E" w:rsidRDefault="0097045E" w:rsidP="0097045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529"/>
          <w:sz w:val="27"/>
          <w:szCs w:val="27"/>
          <w:shd w:val="clear" w:color="auto" w:fill="FFFFFF"/>
        </w:rPr>
      </w:pP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t>Câu 1</w:t>
      </w: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>4</w:t>
      </w: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: </w:t>
      </w:r>
      <w:r>
        <w:rPr>
          <w:rStyle w:val="Strong"/>
          <w:rFonts w:ascii="Open Sans" w:eastAsiaTheme="majorEastAsia" w:hAnsi="Open Sans" w:cs="Open Sans"/>
          <w:color w:val="008000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212529"/>
          <w:sz w:val="27"/>
          <w:szCs w:val="27"/>
          <w:shd w:val="clear" w:color="auto" w:fill="FFFFFF"/>
        </w:rPr>
        <w:t>Cháy mạnh, sáng chói, không có khói là hiện tượng của phản ứng</w:t>
      </w:r>
    </w:p>
    <w:p w14:paraId="43481FC1" w14:textId="06B3F668" w:rsidR="0097045E" w:rsidRDefault="0097045E" w:rsidP="009704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A. C+O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212529"/>
          <w:sz w:val="27"/>
          <w:szCs w:val="27"/>
        </w:rPr>
        <w:t> </w:t>
      </w:r>
      <w:r>
        <w:rPr>
          <w:rFonts w:ascii="Arial" w:hAnsi="Arial" w:cs="Arial"/>
          <w:color w:val="212529"/>
          <w:sz w:val="27"/>
          <w:szCs w:val="27"/>
        </w:rPr>
        <w:t>→</w:t>
      </w:r>
      <w:r>
        <w:rPr>
          <w:rFonts w:ascii="Open Sans" w:hAnsi="Open Sans" w:cs="Open Sans"/>
          <w:color w:val="212529"/>
          <w:sz w:val="27"/>
          <w:szCs w:val="27"/>
        </w:rPr>
        <w:t xml:space="preserve"> CO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7"/>
          <w:szCs w:val="27"/>
        </w:rPr>
        <w:t>B. 3Fe+2O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212529"/>
          <w:sz w:val="27"/>
          <w:szCs w:val="27"/>
        </w:rPr>
        <w:t> </w:t>
      </w:r>
      <w:r>
        <w:rPr>
          <w:rFonts w:ascii="Arial" w:hAnsi="Arial" w:cs="Arial"/>
          <w:color w:val="212529"/>
          <w:sz w:val="27"/>
          <w:szCs w:val="27"/>
        </w:rPr>
        <w:t>→</w:t>
      </w:r>
      <w:r>
        <w:rPr>
          <w:rFonts w:ascii="Open Sans" w:hAnsi="Open Sans" w:cs="Open Sans"/>
          <w:color w:val="212529"/>
          <w:sz w:val="27"/>
          <w:szCs w:val="27"/>
        </w:rPr>
        <w:t xml:space="preserve"> Fe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212529"/>
          <w:sz w:val="27"/>
          <w:szCs w:val="27"/>
        </w:rPr>
        <w:t>O</w:t>
      </w:r>
      <w:proofErr w:type="gramStart"/>
      <w:r>
        <w:rPr>
          <w:rFonts w:ascii="Open Sans" w:hAnsi="Open Sans" w:cs="Open Sans"/>
          <w:color w:val="212529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 xml:space="preserve"> .</w:t>
      </w:r>
      <w:proofErr w:type="gramEnd"/>
      <w:r>
        <w:rPr>
          <w:rFonts w:ascii="Open Sans" w:hAnsi="Open Sans" w:cs="Open Sans"/>
          <w:color w:val="212529"/>
          <w:sz w:val="20"/>
          <w:szCs w:val="20"/>
          <w:vertAlign w:val="subscript"/>
        </w:rPr>
        <w:t xml:space="preserve"> </w:t>
      </w:r>
    </w:p>
    <w:p w14:paraId="613EBD61" w14:textId="72DF4D75" w:rsidR="0097045E" w:rsidRDefault="0097045E" w:rsidP="009704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C. 2Cu+O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212529"/>
          <w:sz w:val="27"/>
          <w:szCs w:val="27"/>
        </w:rPr>
        <w:t> </w:t>
      </w:r>
      <w:r>
        <w:rPr>
          <w:rFonts w:ascii="Arial" w:hAnsi="Arial" w:cs="Arial"/>
          <w:color w:val="212529"/>
          <w:sz w:val="27"/>
          <w:szCs w:val="27"/>
        </w:rPr>
        <w:t>→</w:t>
      </w:r>
      <w:r>
        <w:rPr>
          <w:rFonts w:ascii="Open Sans" w:hAnsi="Open Sans" w:cs="Open Sans"/>
          <w:color w:val="212529"/>
          <w:sz w:val="27"/>
          <w:szCs w:val="27"/>
        </w:rPr>
        <w:t xml:space="preserve"> 2CuO</w:t>
      </w:r>
      <w:r>
        <w:rPr>
          <w:rFonts w:ascii="Open Sans" w:hAnsi="Open Sans" w:cs="Open Sans"/>
          <w:color w:val="212529"/>
          <w:sz w:val="27"/>
          <w:szCs w:val="27"/>
        </w:rPr>
        <w:tab/>
      </w:r>
      <w:r>
        <w:rPr>
          <w:rFonts w:ascii="Open Sans" w:hAnsi="Open Sans" w:cs="Open Sans"/>
          <w:color w:val="212529"/>
          <w:sz w:val="27"/>
          <w:szCs w:val="27"/>
        </w:rPr>
        <w:tab/>
      </w:r>
      <w:r>
        <w:rPr>
          <w:rFonts w:ascii="Open Sans" w:hAnsi="Open Sans" w:cs="Open Sans"/>
          <w:color w:val="212529"/>
          <w:sz w:val="27"/>
          <w:szCs w:val="27"/>
        </w:rPr>
        <w:tab/>
      </w:r>
      <w:r>
        <w:rPr>
          <w:rFonts w:ascii="Open Sans" w:hAnsi="Open Sans" w:cs="Open Sans"/>
          <w:color w:val="212529"/>
          <w:sz w:val="27"/>
          <w:szCs w:val="27"/>
        </w:rPr>
        <w:t>D. 2Zn+O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212529"/>
          <w:sz w:val="27"/>
          <w:szCs w:val="27"/>
        </w:rPr>
        <w:t> </w:t>
      </w:r>
      <w:r>
        <w:rPr>
          <w:rFonts w:ascii="Arial" w:hAnsi="Arial" w:cs="Arial"/>
          <w:color w:val="212529"/>
          <w:sz w:val="27"/>
          <w:szCs w:val="27"/>
        </w:rPr>
        <w:t>→</w:t>
      </w:r>
      <w:r>
        <w:rPr>
          <w:rFonts w:ascii="Open Sans" w:hAnsi="Open Sans" w:cs="Open Sans"/>
          <w:color w:val="212529"/>
          <w:sz w:val="27"/>
          <w:szCs w:val="27"/>
        </w:rPr>
        <w:t xml:space="preserve"> 2ZnO</w:t>
      </w:r>
    </w:p>
    <w:p w14:paraId="32EAAA41" w14:textId="34AB1AB0" w:rsidR="0097045E" w:rsidRDefault="0097045E" w:rsidP="009704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Open Sans" w:hAnsi="Open Sans" w:cs="Open Sans"/>
          <w:color w:val="212529"/>
          <w:sz w:val="27"/>
          <w:szCs w:val="27"/>
        </w:rPr>
      </w:pP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t xml:space="preserve">Câu </w:t>
      </w: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t>1</w:t>
      </w: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>5:</w:t>
      </w:r>
      <w:r>
        <w:rPr>
          <w:rFonts w:ascii="Open Sans" w:hAnsi="Open Sans" w:cs="Open Sans"/>
          <w:color w:val="212529"/>
          <w:sz w:val="27"/>
          <w:szCs w:val="27"/>
        </w:rPr>
        <w:t xml:space="preserve"> Cháy</w:t>
      </w:r>
      <w:r>
        <w:rPr>
          <w:rFonts w:ascii="Open Sans" w:hAnsi="Open Sans" w:cs="Open Sans"/>
          <w:color w:val="212529"/>
          <w:sz w:val="27"/>
          <w:szCs w:val="27"/>
        </w:rPr>
        <w:t xml:space="preserve"> trong oxi với lửa nhỏ có màu xanh nhạt, cháy trong không khí mãnh liệt hơn là hiện tượng của phản ứng</w:t>
      </w:r>
    </w:p>
    <w:p w14:paraId="5A39E2EF" w14:textId="6094CD6B" w:rsidR="0097045E" w:rsidRDefault="0097045E" w:rsidP="009704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A. 2S + 3O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212529"/>
          <w:sz w:val="27"/>
          <w:szCs w:val="27"/>
        </w:rPr>
        <w:t> </w:t>
      </w:r>
      <w:r>
        <w:rPr>
          <w:rFonts w:ascii="Arial" w:hAnsi="Arial" w:cs="Arial"/>
          <w:color w:val="212529"/>
          <w:sz w:val="27"/>
          <w:szCs w:val="27"/>
        </w:rPr>
        <w:t>→</w:t>
      </w:r>
      <w:r>
        <w:rPr>
          <w:rFonts w:ascii="Open Sans" w:hAnsi="Open Sans" w:cs="Open Sans"/>
          <w:color w:val="212529"/>
          <w:sz w:val="27"/>
          <w:szCs w:val="27"/>
        </w:rPr>
        <w:t xml:space="preserve"> 2SO</w:t>
      </w:r>
      <w:proofErr w:type="gramStart"/>
      <w:r>
        <w:rPr>
          <w:rFonts w:ascii="Open Sans" w:hAnsi="Open Sans" w:cs="Open Sans"/>
          <w:color w:val="212529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 xml:space="preserve"> .</w:t>
      </w:r>
      <w:proofErr w:type="gramEnd"/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7"/>
          <w:szCs w:val="27"/>
        </w:rPr>
        <w:t>B. S + 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212529"/>
          <w:sz w:val="27"/>
          <w:szCs w:val="27"/>
        </w:rPr>
        <w:t> </w:t>
      </w:r>
      <w:r>
        <w:rPr>
          <w:rFonts w:ascii="Arial" w:hAnsi="Arial" w:cs="Arial"/>
          <w:color w:val="212529"/>
          <w:sz w:val="27"/>
          <w:szCs w:val="27"/>
        </w:rPr>
        <w:t>→</w:t>
      </w:r>
      <w:r>
        <w:rPr>
          <w:rFonts w:ascii="Open Sans" w:hAnsi="Open Sans" w:cs="Open Sans"/>
          <w:color w:val="212529"/>
          <w:sz w:val="27"/>
          <w:szCs w:val="27"/>
        </w:rPr>
        <w:t xml:space="preserve"> SO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2</w:t>
      </w:r>
    </w:p>
    <w:p w14:paraId="424EA63B" w14:textId="232B900E" w:rsidR="0097045E" w:rsidRDefault="0097045E" w:rsidP="009704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Open Sans" w:hAnsi="Open Sans" w:cs="Open Sans"/>
          <w:color w:val="212529"/>
          <w:sz w:val="20"/>
          <w:szCs w:val="20"/>
          <w:vertAlign w:val="subscript"/>
        </w:rPr>
      </w:pPr>
      <w:r>
        <w:rPr>
          <w:rFonts w:ascii="Open Sans" w:hAnsi="Open Sans" w:cs="Open Sans"/>
          <w:color w:val="212529"/>
          <w:sz w:val="27"/>
          <w:szCs w:val="27"/>
        </w:rPr>
        <w:t>C. P + 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212529"/>
          <w:sz w:val="27"/>
          <w:szCs w:val="27"/>
        </w:rPr>
        <w:t> </w:t>
      </w:r>
      <w:r>
        <w:rPr>
          <w:rFonts w:ascii="Arial" w:hAnsi="Arial" w:cs="Arial"/>
          <w:color w:val="212529"/>
          <w:sz w:val="27"/>
          <w:szCs w:val="27"/>
        </w:rPr>
        <w:t>→</w:t>
      </w:r>
      <w:r>
        <w:rPr>
          <w:rFonts w:ascii="Open Sans" w:hAnsi="Open Sans" w:cs="Open Sans"/>
          <w:color w:val="212529"/>
          <w:sz w:val="27"/>
          <w:szCs w:val="27"/>
        </w:rPr>
        <w:t xml:space="preserve"> P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212529"/>
          <w:sz w:val="27"/>
          <w:szCs w:val="27"/>
        </w:rPr>
        <w:t>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5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7"/>
          <w:szCs w:val="27"/>
        </w:rPr>
        <w:t>D. P + 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212529"/>
          <w:sz w:val="27"/>
          <w:szCs w:val="27"/>
        </w:rPr>
        <w:t> </w:t>
      </w:r>
      <w:r>
        <w:rPr>
          <w:rFonts w:ascii="Arial" w:hAnsi="Arial" w:cs="Arial"/>
          <w:color w:val="212529"/>
          <w:sz w:val="27"/>
          <w:szCs w:val="27"/>
        </w:rPr>
        <w:t>→</w:t>
      </w:r>
      <w:r>
        <w:rPr>
          <w:rFonts w:ascii="Open Sans" w:hAnsi="Open Sans" w:cs="Open Sans"/>
          <w:color w:val="212529"/>
          <w:sz w:val="27"/>
          <w:szCs w:val="27"/>
        </w:rPr>
        <w:t>P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212529"/>
          <w:sz w:val="27"/>
          <w:szCs w:val="27"/>
        </w:rPr>
        <w:t>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5</w:t>
      </w:r>
    </w:p>
    <w:p w14:paraId="40987844" w14:textId="77777777" w:rsidR="0097045E" w:rsidRDefault="0097045E" w:rsidP="009704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Open Sans" w:hAnsi="Open Sans" w:cs="Open Sans"/>
          <w:color w:val="212529"/>
          <w:sz w:val="27"/>
          <w:szCs w:val="27"/>
        </w:rPr>
      </w:pP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lastRenderedPageBreak/>
        <w:t>Câu 1</w:t>
      </w: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6: </w:t>
      </w:r>
      <w:r>
        <w:rPr>
          <w:rFonts w:ascii="Open Sans" w:hAnsi="Open Sans" w:cs="Open Sans"/>
          <w:color w:val="212529"/>
          <w:sz w:val="27"/>
          <w:szCs w:val="27"/>
        </w:rPr>
        <w:t>Chọn đáp án đúng</w:t>
      </w:r>
    </w:p>
    <w:p w14:paraId="344A973B" w14:textId="77777777" w:rsidR="0097045E" w:rsidRDefault="0097045E" w:rsidP="009704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A. Oxi không có khả năng kết hợp với chất hemoglobin trong máu</w:t>
      </w:r>
    </w:p>
    <w:p w14:paraId="2C9873B3" w14:textId="77777777" w:rsidR="0097045E" w:rsidRDefault="0097045E" w:rsidP="009704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B. Khí oxi là một đơn chất kim loại rất hoạt động</w:t>
      </w:r>
    </w:p>
    <w:p w14:paraId="6F9B5585" w14:textId="77777777" w:rsidR="0097045E" w:rsidRDefault="0097045E" w:rsidP="009704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C. Oxi nặng hơn không khí</w:t>
      </w:r>
    </w:p>
    <w:p w14:paraId="32121777" w14:textId="33E73186" w:rsidR="0097045E" w:rsidRDefault="0097045E" w:rsidP="009704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D. Oxi có 3 hóa trị</w:t>
      </w:r>
    </w:p>
    <w:p w14:paraId="0920153D" w14:textId="395C9886" w:rsidR="00496369" w:rsidRDefault="00496369" w:rsidP="009704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Open Sans" w:hAnsi="Open Sans" w:cs="Open Sans"/>
          <w:color w:val="212529"/>
          <w:sz w:val="27"/>
          <w:szCs w:val="27"/>
          <w:shd w:val="clear" w:color="auto" w:fill="FFFFFF"/>
        </w:rPr>
      </w:pP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t xml:space="preserve">Câu </w:t>
      </w: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t xml:space="preserve">17: </w:t>
      </w:r>
      <w:r>
        <w:rPr>
          <w:rFonts w:ascii="Open Sans" w:hAnsi="Open Sans" w:cs="Open Sans"/>
          <w:color w:val="212529"/>
          <w:sz w:val="27"/>
          <w:szCs w:val="27"/>
          <w:shd w:val="clear" w:color="auto" w:fill="FFFFFF"/>
        </w:rPr>
        <w:t>Khí oxi nặng hơn không khí bao nhiêu lần</w:t>
      </w:r>
    </w:p>
    <w:p w14:paraId="54B51C70" w14:textId="6E2E3A1C" w:rsidR="00496369" w:rsidRPr="0097045E" w:rsidRDefault="00496369" w:rsidP="009704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A. 1,1 lần</w:t>
      </w:r>
      <w:r>
        <w:rPr>
          <w:rFonts w:ascii="Open Sans" w:hAnsi="Open Sans" w:cs="Open Sans"/>
          <w:color w:val="212529"/>
          <w:sz w:val="27"/>
          <w:szCs w:val="27"/>
        </w:rPr>
        <w:tab/>
      </w:r>
      <w:r>
        <w:rPr>
          <w:rFonts w:ascii="Open Sans" w:hAnsi="Open Sans" w:cs="Open Sans"/>
          <w:color w:val="212529"/>
          <w:sz w:val="27"/>
          <w:szCs w:val="27"/>
        </w:rPr>
        <w:tab/>
      </w:r>
      <w:r>
        <w:rPr>
          <w:rFonts w:ascii="Open Sans" w:hAnsi="Open Sans" w:cs="Open Sans"/>
          <w:color w:val="212529"/>
          <w:sz w:val="27"/>
          <w:szCs w:val="27"/>
        </w:rPr>
        <w:t>B. 0,55 lần</w:t>
      </w:r>
      <w:r>
        <w:rPr>
          <w:rFonts w:ascii="Open Sans" w:hAnsi="Open Sans" w:cs="Open Sans"/>
          <w:color w:val="212529"/>
          <w:sz w:val="27"/>
          <w:szCs w:val="27"/>
        </w:rPr>
        <w:tab/>
      </w:r>
      <w:r>
        <w:rPr>
          <w:rFonts w:ascii="Open Sans" w:hAnsi="Open Sans" w:cs="Open Sans"/>
          <w:color w:val="212529"/>
          <w:sz w:val="27"/>
          <w:szCs w:val="27"/>
        </w:rPr>
        <w:tab/>
      </w:r>
      <w:r>
        <w:rPr>
          <w:rFonts w:ascii="Open Sans" w:hAnsi="Open Sans" w:cs="Open Sans"/>
          <w:color w:val="212529"/>
          <w:sz w:val="27"/>
          <w:szCs w:val="27"/>
        </w:rPr>
        <w:t>C. 0,90625 lần</w:t>
      </w:r>
      <w:r>
        <w:rPr>
          <w:rFonts w:ascii="Open Sans" w:hAnsi="Open Sans" w:cs="Open Sans"/>
          <w:color w:val="212529"/>
          <w:sz w:val="27"/>
          <w:szCs w:val="27"/>
        </w:rPr>
        <w:tab/>
      </w:r>
      <w:r>
        <w:rPr>
          <w:rFonts w:ascii="Open Sans" w:hAnsi="Open Sans" w:cs="Open Sans"/>
          <w:color w:val="212529"/>
          <w:sz w:val="27"/>
          <w:szCs w:val="27"/>
        </w:rPr>
        <w:tab/>
      </w:r>
      <w:r>
        <w:rPr>
          <w:rFonts w:ascii="Open Sans" w:hAnsi="Open Sans" w:cs="Open Sans"/>
          <w:color w:val="212529"/>
          <w:sz w:val="27"/>
          <w:szCs w:val="27"/>
        </w:rPr>
        <w:t>D. 1,8125 lần</w:t>
      </w:r>
    </w:p>
    <w:p w14:paraId="16291F86" w14:textId="010A38F7" w:rsidR="00C42A86" w:rsidRDefault="00C42A86" w:rsidP="0097045E">
      <w:pPr>
        <w:spacing w:before="0"/>
        <w:rPr>
          <w:rFonts w:ascii="Tahoma" w:hAnsi="Tahoma" w:cs="Tahoma"/>
          <w:color w:val="262626"/>
          <w:sz w:val="27"/>
          <w:szCs w:val="27"/>
          <w:shd w:val="clear" w:color="auto" w:fill="FFFFFF"/>
        </w:rPr>
      </w:pP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>Câu 18 :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Đốt cháy 13,64 gam photpho trong khí oxi thu được 31,24 gam hợp chất. Tên gọi của hợp chất thu được là</w:t>
      </w:r>
    </w:p>
    <w:p w14:paraId="72A1E611" w14:textId="705D6A8B" w:rsidR="00C42A86" w:rsidRDefault="00C42A86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</w:t>
      </w:r>
      <w:r w:rsidRPr="00C42A86">
        <w:rPr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photpho oxit.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 xml:space="preserve">B.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photpho (V) oxit.</w:t>
      </w:r>
      <w:r>
        <w:rPr>
          <w:rFonts w:ascii="Open Sans" w:hAnsi="Open Sans" w:cs="Open Sans"/>
          <w:color w:val="000000"/>
          <w:sz w:val="27"/>
          <w:szCs w:val="27"/>
        </w:rPr>
        <w:tab/>
      </w:r>
    </w:p>
    <w:p w14:paraId="7F7CDA72" w14:textId="76183F12" w:rsidR="00235525" w:rsidRPr="00235525" w:rsidRDefault="00C42A86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Tahoma" w:hAnsi="Tahoma" w:cs="Tahoma"/>
          <w:color w:val="262626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000000"/>
          <w:sz w:val="27"/>
          <w:szCs w:val="27"/>
        </w:rPr>
        <w:t>C.</w:t>
      </w:r>
      <w:r w:rsidRPr="00C42A86">
        <w:rPr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photpho pentaoxit.</w:t>
      </w:r>
      <w:r>
        <w:rPr>
          <w:rFonts w:ascii="Open Sans" w:hAnsi="Open Sans" w:cs="Open Sans"/>
          <w:color w:val="000000"/>
          <w:sz w:val="27"/>
          <w:szCs w:val="27"/>
        </w:rPr>
        <w:t>             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D.</w:t>
      </w:r>
      <w:r w:rsidRPr="00C42A86">
        <w:rPr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điphotpho pentaoxit.</w:t>
      </w:r>
    </w:p>
    <w:p w14:paraId="37CDDCDD" w14:textId="0B889C70" w:rsidR="00C42A86" w:rsidRDefault="00C42A86" w:rsidP="0097045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7"/>
          <w:szCs w:val="27"/>
        </w:rPr>
      </w:pP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t>Câu 1</w:t>
      </w: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t>9</w:t>
      </w: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: </w:t>
      </w:r>
      <w:r>
        <w:rPr>
          <w:rFonts w:ascii="Roboto" w:hAnsi="Roboto"/>
          <w:color w:val="333333"/>
          <w:sz w:val="27"/>
          <w:szCs w:val="27"/>
        </w:rPr>
        <w:t xml:space="preserve">Tỷ lệ khối lượng của nitơ và oxi trong một oxit là </w:t>
      </w:r>
      <w:r w:rsidR="00235525">
        <w:rPr>
          <w:rFonts w:ascii="Roboto" w:hAnsi="Roboto"/>
          <w:color w:val="333333"/>
          <w:sz w:val="27"/>
          <w:szCs w:val="27"/>
        </w:rPr>
        <w:t>7:</w:t>
      </w:r>
      <w:r>
        <w:rPr>
          <w:rFonts w:ascii="Roboto" w:hAnsi="Roboto"/>
          <w:color w:val="333333"/>
          <w:sz w:val="27"/>
          <w:szCs w:val="27"/>
        </w:rPr>
        <w:t xml:space="preserve"> 20. Công thức của oxit là</w:t>
      </w:r>
    </w:p>
    <w:p w14:paraId="0E23A3C1" w14:textId="088E7836" w:rsidR="00C42A86" w:rsidRDefault="00C42A86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A. </w:t>
      </w:r>
      <w:r>
        <w:rPr>
          <w:rFonts w:ascii="Open Sans" w:hAnsi="Open Sans" w:cs="Open Sans"/>
          <w:color w:val="000000"/>
          <w:sz w:val="27"/>
          <w:szCs w:val="27"/>
        </w:rPr>
        <w:t>N</w:t>
      </w:r>
      <w:r>
        <w:rPr>
          <w:rFonts w:ascii="Open Sans" w:hAnsi="Open Sans" w:cs="Open Sans"/>
          <w:color w:val="000000"/>
          <w:sz w:val="27"/>
          <w:szCs w:val="27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B.</w:t>
      </w:r>
      <w:r w:rsidRPr="00C42A86">
        <w:rPr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7"/>
          <w:szCs w:val="27"/>
        </w:rPr>
        <w:t>NO</w:t>
      </w:r>
      <w:r>
        <w:rPr>
          <w:rFonts w:ascii="Open Sans" w:hAnsi="Open Sans" w:cs="Open Sans"/>
          <w:color w:val="000000"/>
          <w:sz w:val="27"/>
          <w:szCs w:val="27"/>
          <w:vertAlign w:val="subscript"/>
        </w:rPr>
        <w:t>2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.</w:t>
      </w:r>
      <w:r>
        <w:rPr>
          <w:rFonts w:ascii="Open Sans" w:hAnsi="Open Sans" w:cs="Open Sans"/>
          <w:color w:val="000000"/>
          <w:sz w:val="27"/>
          <w:szCs w:val="27"/>
        </w:rPr>
        <w:tab/>
        <w:t>C.</w:t>
      </w:r>
      <w:r w:rsidRPr="00C42A86">
        <w:rPr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NO</w:t>
      </w:r>
      <w:r>
        <w:rPr>
          <w:rFonts w:ascii="Open Sans" w:hAnsi="Open Sans" w:cs="Open Sans"/>
          <w:color w:val="000000"/>
          <w:sz w:val="27"/>
          <w:szCs w:val="27"/>
        </w:rPr>
        <w:t>             D.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N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  <w:vertAlign w:val="subscript"/>
        </w:rPr>
        <w:t>2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O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  <w:vertAlign w:val="subscript"/>
        </w:rPr>
        <w:t>5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.</w:t>
      </w:r>
    </w:p>
    <w:p w14:paraId="367BDF4D" w14:textId="56D80CFD" w:rsidR="001304C7" w:rsidRDefault="001304C7" w:rsidP="00496369">
      <w:pPr>
        <w:spacing w:before="0"/>
        <w:rPr>
          <w:rFonts w:ascii="Roboto" w:hAnsi="Roboto"/>
          <w:color w:val="333333"/>
          <w:sz w:val="27"/>
          <w:szCs w:val="27"/>
          <w:shd w:val="clear" w:color="auto" w:fill="FFFFFF"/>
        </w:rPr>
      </w:pP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Câu </w:t>
      </w: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  <w:lang w:val="en-US"/>
        </w:rPr>
        <w:t xml:space="preserve">20: 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t>Chất nào sau đây tác dụng với nước tạo dung dịch làm phenolphtalein chuyển màu hồng?</w:t>
      </w:r>
    </w:p>
    <w:p w14:paraId="633965AB" w14:textId="6AB60488" w:rsidR="001304C7" w:rsidRDefault="001304C7" w:rsidP="0049636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 Na</w:t>
      </w:r>
      <w:r>
        <w:rPr>
          <w:rFonts w:ascii="Open Sans" w:hAnsi="Open Sans" w:cs="Open Sans"/>
          <w:color w:val="000000"/>
          <w:sz w:val="27"/>
          <w:szCs w:val="27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O.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B. Al</w:t>
      </w:r>
      <w:r>
        <w:rPr>
          <w:rFonts w:ascii="Open Sans" w:hAnsi="Open Sans" w:cs="Open Sans"/>
          <w:color w:val="000000"/>
          <w:sz w:val="27"/>
          <w:szCs w:val="27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7"/>
          <w:szCs w:val="27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C.SO</w:t>
      </w:r>
      <w:r>
        <w:rPr>
          <w:rFonts w:ascii="Open Sans" w:hAnsi="Open Sans" w:cs="Open Sans"/>
          <w:color w:val="000000"/>
          <w:sz w:val="27"/>
          <w:szCs w:val="27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r>
        <w:rPr>
          <w:rFonts w:ascii="Open Sans" w:hAnsi="Open Sans" w:cs="Open Sans"/>
          <w:color w:val="000000"/>
          <w:sz w:val="27"/>
          <w:szCs w:val="27"/>
        </w:rPr>
        <w:t xml:space="preserve">              D.</w:t>
      </w:r>
      <w:r>
        <w:rPr>
          <w:rFonts w:ascii="Open Sans" w:hAnsi="Open Sans" w:cs="Open Sans"/>
          <w:color w:val="000000"/>
          <w:sz w:val="27"/>
          <w:szCs w:val="27"/>
        </w:rPr>
        <w:t>CuO.</w:t>
      </w:r>
    </w:p>
    <w:p w14:paraId="2B60251A" w14:textId="77777777" w:rsidR="001304C7" w:rsidRPr="001304C7" w:rsidRDefault="001304C7" w:rsidP="00560E4B">
      <w:pPr>
        <w:spacing w:before="0"/>
        <w:rPr>
          <w:sz w:val="24"/>
          <w:szCs w:val="24"/>
          <w:lang w:val="en-US"/>
        </w:rPr>
      </w:pPr>
    </w:p>
    <w:sectPr w:rsidR="001304C7" w:rsidRPr="001304C7" w:rsidSect="006421D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26520"/>
    <w:multiLevelType w:val="multilevel"/>
    <w:tmpl w:val="8DE8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57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4B"/>
    <w:rsid w:val="00093E6A"/>
    <w:rsid w:val="001304C7"/>
    <w:rsid w:val="0014451F"/>
    <w:rsid w:val="001E0346"/>
    <w:rsid w:val="00235525"/>
    <w:rsid w:val="00496369"/>
    <w:rsid w:val="00560E4B"/>
    <w:rsid w:val="006421D0"/>
    <w:rsid w:val="006E2A69"/>
    <w:rsid w:val="00822706"/>
    <w:rsid w:val="0097045E"/>
    <w:rsid w:val="00AE7806"/>
    <w:rsid w:val="00C42A86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4880"/>
  <w15:chartTrackingRefBased/>
  <w15:docId w15:val="{9380B1F5-733B-4214-82D0-2350C08F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E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E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E4B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E4B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E4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E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E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E4B"/>
    <w:rPr>
      <w:b/>
      <w:bCs/>
      <w:smallCaps/>
      <w:color w:val="0F4761" w:themeColor="accent1" w:themeShade="BF"/>
      <w:spacing w:val="5"/>
    </w:rPr>
  </w:style>
  <w:style w:type="paragraph" w:customStyle="1" w:styleId="toc-heading">
    <w:name w:val="toc-heading"/>
    <w:basedOn w:val="Normal"/>
    <w:rsid w:val="00560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560E4B"/>
    <w:rPr>
      <w:b/>
      <w:bCs/>
    </w:rPr>
  </w:style>
  <w:style w:type="paragraph" w:styleId="NormalWeb">
    <w:name w:val="Normal (Web)"/>
    <w:basedOn w:val="Normal"/>
    <w:uiPriority w:val="99"/>
    <w:unhideWhenUsed/>
    <w:rsid w:val="00560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560E4B"/>
    <w:rPr>
      <w:i/>
      <w:iCs/>
    </w:rPr>
  </w:style>
  <w:style w:type="character" w:customStyle="1" w:styleId="span-answer">
    <w:name w:val="span-answer"/>
    <w:basedOn w:val="DefaultParagraphFont"/>
    <w:rsid w:val="00C42A86"/>
  </w:style>
  <w:style w:type="table" w:styleId="TableGrid">
    <w:name w:val="Table Grid"/>
    <w:basedOn w:val="TableNormal"/>
    <w:uiPriority w:val="39"/>
    <w:rsid w:val="006E2A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6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6</cp:revision>
  <dcterms:created xsi:type="dcterms:W3CDTF">2024-01-19T09:06:00Z</dcterms:created>
  <dcterms:modified xsi:type="dcterms:W3CDTF">2024-01-19T12:14:00Z</dcterms:modified>
</cp:coreProperties>
</file>