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F316" w14:textId="28A25B5F" w:rsidR="00354793" w:rsidRPr="006A6020" w:rsidRDefault="00354793" w:rsidP="00354793">
      <w:pPr>
        <w:pStyle w:val="Title"/>
        <w:spacing w:line="360" w:lineRule="auto"/>
        <w:ind w:left="1170" w:firstLine="990"/>
        <w:rPr>
          <w:rFonts w:cstheme="majorHAnsi"/>
          <w:b/>
          <w:bCs/>
          <w:sz w:val="32"/>
          <w:szCs w:val="32"/>
        </w:rPr>
      </w:pPr>
      <w:r w:rsidRPr="006A6020">
        <w:rPr>
          <w:rFonts w:cstheme="majorHAnsi"/>
          <w:b/>
          <w:bCs/>
          <w:sz w:val="32"/>
          <w:szCs w:val="32"/>
          <w:lang w:val="vi-VN"/>
        </w:rPr>
        <w:t>SẮT - HỢP KIM SẮT: GANG, THÉP</w:t>
      </w:r>
    </w:p>
    <w:p w14:paraId="1C157740" w14:textId="77777777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b/>
          <w:bCs/>
        </w:rPr>
      </w:pPr>
      <w:r w:rsidRPr="006A6020">
        <w:rPr>
          <w:rFonts w:asciiTheme="majorHAnsi" w:hAnsiTheme="majorHAnsi" w:cstheme="majorHAnsi"/>
          <w:b/>
          <w:bCs/>
          <w:lang w:val="vi-VN"/>
        </w:rPr>
        <w:t xml:space="preserve">Câu </w:t>
      </w:r>
      <w:r w:rsidRPr="006A6020">
        <w:rPr>
          <w:rFonts w:asciiTheme="majorHAnsi" w:hAnsiTheme="majorHAnsi" w:cstheme="majorHAnsi"/>
          <w:b/>
          <w:bCs/>
        </w:rPr>
        <w:t>424</w:t>
      </w:r>
      <w:r w:rsidRPr="006A6020">
        <w:rPr>
          <w:rFonts w:asciiTheme="majorHAnsi" w:hAnsiTheme="majorHAnsi" w:cstheme="majorHAnsi"/>
          <w:b/>
          <w:bCs/>
          <w:lang w:val="vi-VN"/>
        </w:rPr>
        <w:t xml:space="preserve">: </w:t>
      </w:r>
      <w:r w:rsidRPr="006A6020">
        <w:rPr>
          <w:rFonts w:asciiTheme="majorHAnsi" w:hAnsiTheme="majorHAnsi" w:cstheme="majorHAnsi"/>
          <w:lang w:val="vi-VN"/>
        </w:rPr>
        <w:t>Thép là hợp kim của sắt với cacbon và một số nguyên tố khác trong đó hàm lượng cacbon chiếm:</w:t>
      </w:r>
    </w:p>
    <w:p w14:paraId="7E8C8739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A.</w:t>
      </w:r>
      <w:r w:rsidRPr="006A6020">
        <w:rPr>
          <w:rFonts w:asciiTheme="majorHAnsi" w:hAnsiTheme="majorHAnsi" w:cstheme="majorHAnsi"/>
          <w:lang w:val="vi-VN"/>
        </w:rPr>
        <w:t xml:space="preserve"> Trên 2</w:t>
      </w:r>
      <w:r w:rsidRPr="006A6020">
        <w:rPr>
          <w:rFonts w:asciiTheme="majorHAnsi" w:hAnsiTheme="majorHAnsi" w:cstheme="majorHAnsi"/>
        </w:rPr>
        <w:t xml:space="preserve"> </w:t>
      </w:r>
      <w:r w:rsidRPr="006A6020">
        <w:rPr>
          <w:rFonts w:asciiTheme="majorHAnsi" w:hAnsiTheme="majorHAnsi" w:cstheme="majorHAnsi"/>
          <w:lang w:val="vi-VN"/>
        </w:rPr>
        <w:t>%</w:t>
      </w:r>
      <w:r w:rsidRPr="006A6020">
        <w:rPr>
          <w:rFonts w:asciiTheme="majorHAnsi" w:hAnsiTheme="majorHAnsi" w:cstheme="majorHAnsi"/>
          <w:lang w:val="vi-VN"/>
        </w:rPr>
        <w:tab/>
      </w:r>
      <w:r w:rsidRPr="00E829F7">
        <w:rPr>
          <w:rFonts w:asciiTheme="majorHAnsi" w:hAnsiTheme="majorHAnsi" w:cstheme="majorHAnsi"/>
          <w:b/>
          <w:color w:val="FF0000"/>
          <w:lang w:val="vi-VN"/>
        </w:rPr>
        <w:t>B.</w:t>
      </w:r>
      <w:r w:rsidRPr="00E829F7">
        <w:rPr>
          <w:rFonts w:asciiTheme="majorHAnsi" w:hAnsiTheme="majorHAnsi" w:cstheme="majorHAnsi"/>
          <w:color w:val="FF0000"/>
          <w:lang w:val="vi-VN"/>
        </w:rPr>
        <w:t xml:space="preserve"> Dưới 2</w:t>
      </w:r>
      <w:r w:rsidRPr="00E829F7">
        <w:rPr>
          <w:rFonts w:asciiTheme="majorHAnsi" w:hAnsiTheme="majorHAnsi" w:cstheme="majorHAnsi"/>
          <w:color w:val="FF0000"/>
        </w:rPr>
        <w:t xml:space="preserve"> </w:t>
      </w:r>
      <w:r w:rsidRPr="00E829F7">
        <w:rPr>
          <w:rFonts w:asciiTheme="majorHAnsi" w:hAnsiTheme="majorHAnsi" w:cstheme="majorHAnsi"/>
          <w:color w:val="FF0000"/>
          <w:lang w:val="vi-VN"/>
        </w:rPr>
        <w:t>%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  <w:lang w:val="vi-VN"/>
        </w:rPr>
        <w:t>C.</w:t>
      </w:r>
      <w:r w:rsidRPr="006A6020">
        <w:rPr>
          <w:rFonts w:asciiTheme="majorHAnsi" w:hAnsiTheme="majorHAnsi" w:cstheme="majorHAnsi"/>
          <w:lang w:val="vi-VN"/>
        </w:rPr>
        <w:t xml:space="preserve"> Từ 2</w:t>
      </w:r>
      <w:r w:rsidRPr="006A6020">
        <w:rPr>
          <w:rFonts w:asciiTheme="majorHAnsi" w:hAnsiTheme="majorHAnsi" w:cstheme="majorHAnsi"/>
        </w:rPr>
        <w:t xml:space="preserve"> </w:t>
      </w:r>
      <w:r w:rsidRPr="006A6020">
        <w:rPr>
          <w:rFonts w:asciiTheme="majorHAnsi" w:hAnsiTheme="majorHAnsi" w:cstheme="majorHAnsi"/>
          <w:lang w:val="vi-VN"/>
        </w:rPr>
        <w:t>% đến 5</w:t>
      </w:r>
      <w:r w:rsidRPr="006A6020">
        <w:rPr>
          <w:rFonts w:asciiTheme="majorHAnsi" w:hAnsiTheme="majorHAnsi" w:cstheme="majorHAnsi"/>
        </w:rPr>
        <w:t xml:space="preserve"> </w:t>
      </w:r>
      <w:r w:rsidRPr="006A6020">
        <w:rPr>
          <w:rFonts w:asciiTheme="majorHAnsi" w:hAnsiTheme="majorHAnsi" w:cstheme="majorHAnsi"/>
          <w:lang w:val="vi-VN"/>
        </w:rPr>
        <w:t>%</w:t>
      </w:r>
      <w:r w:rsidRPr="006A6020">
        <w:rPr>
          <w:rFonts w:asciiTheme="majorHAnsi" w:hAnsiTheme="majorHAnsi" w:cstheme="majorHAnsi"/>
          <w:lang w:val="vi-VN"/>
        </w:rPr>
        <w:tab/>
      </w:r>
      <w:r w:rsidRPr="006A6020">
        <w:rPr>
          <w:rFonts w:asciiTheme="majorHAnsi" w:hAnsiTheme="majorHAnsi" w:cstheme="majorHAnsi"/>
          <w:b/>
          <w:lang w:val="vi-VN"/>
        </w:rPr>
        <w:t>D.</w:t>
      </w:r>
      <w:r w:rsidRPr="006A6020">
        <w:rPr>
          <w:rFonts w:asciiTheme="majorHAnsi" w:hAnsiTheme="majorHAnsi" w:cstheme="majorHAnsi"/>
          <w:lang w:val="vi-VN"/>
        </w:rPr>
        <w:t xml:space="preserve"> Trên 5</w:t>
      </w:r>
      <w:r w:rsidRPr="006A6020">
        <w:rPr>
          <w:rFonts w:asciiTheme="majorHAnsi" w:hAnsiTheme="majorHAnsi" w:cstheme="majorHAnsi"/>
        </w:rPr>
        <w:t xml:space="preserve"> </w:t>
      </w:r>
      <w:r w:rsidRPr="006A6020">
        <w:rPr>
          <w:rFonts w:asciiTheme="majorHAnsi" w:hAnsiTheme="majorHAnsi" w:cstheme="majorHAnsi"/>
          <w:lang w:val="vi-VN"/>
        </w:rPr>
        <w:t>%</w:t>
      </w:r>
    </w:p>
    <w:p w14:paraId="702C7FA7" w14:textId="77777777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b/>
          <w:bCs/>
          <w:lang w:val="vi-VN"/>
        </w:rPr>
      </w:pPr>
      <w:r w:rsidRPr="006A6020">
        <w:rPr>
          <w:rFonts w:asciiTheme="majorHAnsi" w:hAnsiTheme="majorHAnsi" w:cstheme="majorHAnsi"/>
          <w:b/>
          <w:bCs/>
          <w:lang w:val="vi-VN"/>
        </w:rPr>
        <w:t xml:space="preserve">Câu 425: </w:t>
      </w:r>
      <w:r w:rsidRPr="006A6020">
        <w:rPr>
          <w:rFonts w:asciiTheme="majorHAnsi" w:hAnsiTheme="majorHAnsi" w:cstheme="majorHAnsi"/>
          <w:lang w:val="vi-VN"/>
        </w:rPr>
        <w:t>Gang là hợp kim của sắt với cacbon và một lượng nhỏ các nguyên tố khác như: Si, Mn, S,… trong đó hàm lượng cacbon chiếm:</w:t>
      </w:r>
    </w:p>
    <w:p w14:paraId="762A23DF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A.</w:t>
      </w:r>
      <w:r w:rsidRPr="006A6020">
        <w:rPr>
          <w:rFonts w:asciiTheme="majorHAnsi" w:hAnsiTheme="majorHAnsi" w:cstheme="majorHAnsi"/>
          <w:lang w:val="vi-VN"/>
        </w:rPr>
        <w:t xml:space="preserve"> Từ 2 % đến 6 %</w:t>
      </w:r>
      <w:r w:rsidRPr="006A6020">
        <w:rPr>
          <w:rFonts w:asciiTheme="majorHAnsi" w:hAnsiTheme="majorHAnsi" w:cstheme="majorHAnsi"/>
          <w:lang w:val="vi-VN"/>
        </w:rPr>
        <w:tab/>
      </w:r>
      <w:r w:rsidRPr="006A6020">
        <w:rPr>
          <w:rFonts w:asciiTheme="majorHAnsi" w:hAnsiTheme="majorHAnsi" w:cstheme="majorHAnsi"/>
          <w:b/>
          <w:lang w:val="vi-VN"/>
        </w:rPr>
        <w:t>B.</w:t>
      </w:r>
      <w:r w:rsidRPr="006A6020">
        <w:rPr>
          <w:rFonts w:asciiTheme="majorHAnsi" w:hAnsiTheme="majorHAnsi" w:cstheme="majorHAnsi"/>
          <w:lang w:val="vi-VN"/>
        </w:rPr>
        <w:t xml:space="preserve"> Dưới 2 %</w:t>
      </w:r>
      <w:r w:rsidRPr="006A6020">
        <w:rPr>
          <w:rFonts w:asciiTheme="majorHAnsi" w:hAnsiTheme="majorHAnsi" w:cstheme="majorHAnsi"/>
          <w:lang w:val="vi-VN"/>
        </w:rPr>
        <w:tab/>
      </w:r>
      <w:r w:rsidRPr="00E829F7">
        <w:rPr>
          <w:rFonts w:asciiTheme="majorHAnsi" w:hAnsiTheme="majorHAnsi" w:cstheme="majorHAnsi"/>
          <w:b/>
          <w:color w:val="FF0000"/>
          <w:lang w:val="vi-VN"/>
        </w:rPr>
        <w:t>C.</w:t>
      </w:r>
      <w:r w:rsidRPr="00E829F7">
        <w:rPr>
          <w:rFonts w:asciiTheme="majorHAnsi" w:hAnsiTheme="majorHAnsi" w:cstheme="majorHAnsi"/>
          <w:color w:val="FF0000"/>
          <w:lang w:val="vi-VN"/>
        </w:rPr>
        <w:t xml:space="preserve"> Từ 2 % đến 5 %</w:t>
      </w:r>
      <w:r w:rsidRPr="006A6020">
        <w:rPr>
          <w:rFonts w:asciiTheme="majorHAnsi" w:hAnsiTheme="majorHAnsi" w:cstheme="majorHAnsi"/>
          <w:lang w:val="vi-VN"/>
        </w:rPr>
        <w:tab/>
      </w:r>
      <w:r w:rsidRPr="006A6020">
        <w:rPr>
          <w:rFonts w:asciiTheme="majorHAnsi" w:hAnsiTheme="majorHAnsi" w:cstheme="majorHAnsi"/>
          <w:b/>
          <w:lang w:val="vi-VN"/>
        </w:rPr>
        <w:t>D.</w:t>
      </w:r>
      <w:r w:rsidRPr="006A6020">
        <w:rPr>
          <w:rFonts w:asciiTheme="majorHAnsi" w:hAnsiTheme="majorHAnsi" w:cstheme="majorHAnsi"/>
          <w:lang w:val="vi-VN"/>
        </w:rPr>
        <w:t xml:space="preserve"> Trên 6 %</w:t>
      </w:r>
    </w:p>
    <w:p w14:paraId="49AF2C1B" w14:textId="4329FA7D" w:rsidR="00354793" w:rsidRPr="00E829F7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  <w:bCs/>
          <w:lang w:val="vi-VN"/>
        </w:rPr>
        <w:t xml:space="preserve">Câu 426: </w:t>
      </w:r>
      <w:r w:rsidRPr="006A6020">
        <w:rPr>
          <w:rFonts w:asciiTheme="majorHAnsi" w:hAnsiTheme="majorHAnsi" w:cstheme="majorHAnsi"/>
          <w:lang w:val="vi-VN"/>
        </w:rPr>
        <w:t>Cho dây sắt quấn hình lò xo (đã được nung nóng đỏ) vào lọ đựng khí clo. Hiện tượng xảy ra là:</w:t>
      </w:r>
      <w:r w:rsidR="00E829F7">
        <w:rPr>
          <w:rFonts w:asciiTheme="majorHAnsi" w:hAnsiTheme="majorHAnsi" w:cstheme="majorHAnsi"/>
        </w:rPr>
        <w:tab/>
      </w:r>
      <w:r w:rsidR="00E829F7">
        <w:rPr>
          <w:rFonts w:asciiTheme="majorHAnsi" w:hAnsiTheme="majorHAnsi" w:cstheme="majorHAnsi"/>
        </w:rPr>
        <w:tab/>
        <w:t xml:space="preserve">Fe + Cl2 </w:t>
      </w:r>
      <w:r w:rsidR="00E829F7" w:rsidRPr="00E829F7">
        <w:rPr>
          <w:rFonts w:asciiTheme="majorHAnsi" w:hAnsiTheme="majorHAnsi" w:cstheme="majorHAnsi"/>
        </w:rPr>
        <w:sym w:font="Wingdings" w:char="F0E0"/>
      </w:r>
      <w:r w:rsidR="00E829F7">
        <w:rPr>
          <w:rFonts w:asciiTheme="majorHAnsi" w:hAnsiTheme="majorHAnsi" w:cstheme="majorHAnsi"/>
        </w:rPr>
        <w:t xml:space="preserve"> FeCl3</w:t>
      </w:r>
    </w:p>
    <w:p w14:paraId="603BD8A8" w14:textId="77777777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A.</w:t>
      </w:r>
      <w:r w:rsidRPr="006A6020">
        <w:rPr>
          <w:rFonts w:asciiTheme="majorHAnsi" w:hAnsiTheme="majorHAnsi" w:cstheme="majorHAnsi"/>
          <w:lang w:val="vi-VN"/>
        </w:rPr>
        <w:t xml:space="preserve"> Sắt cháy tạo thành khói trắng dày đặt bám vào thành bình</w:t>
      </w:r>
    </w:p>
    <w:p w14:paraId="72F37E7E" w14:textId="77777777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B.</w:t>
      </w:r>
      <w:r w:rsidRPr="006A6020">
        <w:rPr>
          <w:rFonts w:asciiTheme="majorHAnsi" w:hAnsiTheme="majorHAnsi" w:cstheme="majorHAnsi"/>
          <w:lang w:val="vi-VN"/>
        </w:rPr>
        <w:t xml:space="preserve"> Không thấy hiện tượng phản ứng</w:t>
      </w:r>
    </w:p>
    <w:p w14:paraId="0248A356" w14:textId="77777777" w:rsidR="00354793" w:rsidRPr="00E829F7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color w:val="FF0000"/>
          <w:lang w:val="vi-VN"/>
        </w:rPr>
      </w:pPr>
      <w:r w:rsidRPr="00E829F7">
        <w:rPr>
          <w:rFonts w:asciiTheme="majorHAnsi" w:hAnsiTheme="majorHAnsi" w:cstheme="majorHAnsi"/>
          <w:b/>
          <w:color w:val="FF0000"/>
          <w:lang w:val="vi-VN"/>
        </w:rPr>
        <w:t>C.</w:t>
      </w:r>
      <w:r w:rsidRPr="00E829F7">
        <w:rPr>
          <w:rFonts w:asciiTheme="majorHAnsi" w:hAnsiTheme="majorHAnsi" w:cstheme="majorHAnsi"/>
          <w:color w:val="FF0000"/>
          <w:lang w:val="vi-VN"/>
        </w:rPr>
        <w:t xml:space="preserve"> Sắt cháy sáng tạo thành khói màu nâu đỏ</w:t>
      </w:r>
    </w:p>
    <w:p w14:paraId="37AEBB96" w14:textId="77777777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D.</w:t>
      </w:r>
      <w:r w:rsidRPr="006A6020">
        <w:rPr>
          <w:rFonts w:asciiTheme="majorHAnsi" w:hAnsiTheme="majorHAnsi" w:cstheme="majorHAnsi"/>
          <w:lang w:val="vi-VN"/>
        </w:rPr>
        <w:t xml:space="preserve"> Sắt cháy sáng tạo thành khói màu đen</w:t>
      </w:r>
    </w:p>
    <w:p w14:paraId="62D08F77" w14:textId="761CC369" w:rsidR="00E829F7" w:rsidRDefault="00354793" w:rsidP="00E829F7">
      <w:pPr>
        <w:spacing w:line="360" w:lineRule="auto"/>
        <w:ind w:left="-270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  <w:bCs/>
          <w:lang w:val="vi-VN"/>
        </w:rPr>
        <w:t xml:space="preserve">Câu 427: </w:t>
      </w:r>
      <w:r w:rsidRPr="006A6020">
        <w:rPr>
          <w:rFonts w:asciiTheme="majorHAnsi" w:hAnsiTheme="majorHAnsi" w:cstheme="majorHAnsi"/>
          <w:lang w:val="vi-VN"/>
        </w:rPr>
        <w:t>Ngâm một cây đinh sắt sạch vào dung dịch bạc nitrat. Hiện tượng xảy ra là:</w:t>
      </w:r>
    </w:p>
    <w:p w14:paraId="2BCB286E" w14:textId="214AA3E4" w:rsidR="00E829F7" w:rsidRPr="00E829F7" w:rsidRDefault="00E829F7" w:rsidP="00E829F7">
      <w:pPr>
        <w:spacing w:line="360" w:lineRule="auto"/>
        <w:ind w:left="-27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Fe + 2AgNO3 </w:t>
      </w:r>
      <w:r w:rsidRPr="00E829F7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Fe(No3)2 + 2Ag</w:t>
      </w:r>
    </w:p>
    <w:p w14:paraId="4BF32373" w14:textId="77777777" w:rsidR="00354793" w:rsidRPr="00E829F7" w:rsidRDefault="00354793" w:rsidP="00354793">
      <w:pPr>
        <w:tabs>
          <w:tab w:val="left" w:pos="5040"/>
        </w:tabs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A.</w:t>
      </w:r>
      <w:r w:rsidRPr="006A6020">
        <w:rPr>
          <w:rFonts w:asciiTheme="majorHAnsi" w:hAnsiTheme="majorHAnsi" w:cstheme="majorHAnsi"/>
          <w:lang w:val="vi-VN"/>
        </w:rPr>
        <w:t xml:space="preserve"> Không có hiện tượng gì cả                                </w:t>
      </w:r>
    </w:p>
    <w:p w14:paraId="71ACE7CD" w14:textId="2237A64A" w:rsidR="00354793" w:rsidRPr="006A6020" w:rsidRDefault="00354793" w:rsidP="00354793">
      <w:pPr>
        <w:tabs>
          <w:tab w:val="left" w:pos="5040"/>
        </w:tabs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B.</w:t>
      </w:r>
      <w:r w:rsidRPr="006A6020">
        <w:rPr>
          <w:rFonts w:asciiTheme="majorHAnsi" w:hAnsiTheme="majorHAnsi" w:cstheme="majorHAnsi"/>
          <w:lang w:val="vi-VN"/>
        </w:rPr>
        <w:t xml:space="preserve"> Bạc được giải phóng, nhưng sắt không biến đổi</w:t>
      </w:r>
    </w:p>
    <w:p w14:paraId="2A07D0EE" w14:textId="77777777" w:rsidR="00354793" w:rsidRPr="00E829F7" w:rsidRDefault="00354793" w:rsidP="00354793">
      <w:pPr>
        <w:tabs>
          <w:tab w:val="left" w:pos="5040"/>
        </w:tabs>
        <w:spacing w:line="360" w:lineRule="auto"/>
        <w:ind w:left="-270"/>
        <w:jc w:val="both"/>
        <w:rPr>
          <w:rFonts w:asciiTheme="majorHAnsi" w:hAnsiTheme="majorHAnsi" w:cstheme="majorHAnsi"/>
          <w:lang w:val="vi-VN"/>
        </w:rPr>
      </w:pPr>
      <w:r w:rsidRPr="006A6020">
        <w:rPr>
          <w:rFonts w:asciiTheme="majorHAnsi" w:hAnsiTheme="majorHAnsi" w:cstheme="majorHAnsi"/>
          <w:b/>
          <w:lang w:val="vi-VN"/>
        </w:rPr>
        <w:t>C.</w:t>
      </w:r>
      <w:r w:rsidRPr="006A6020">
        <w:rPr>
          <w:rFonts w:asciiTheme="majorHAnsi" w:hAnsiTheme="majorHAnsi" w:cstheme="majorHAnsi"/>
          <w:lang w:val="vi-VN"/>
        </w:rPr>
        <w:t xml:space="preserve"> Không có chất nào sinh ra, chỉ có sắt bị hoà tan</w:t>
      </w:r>
      <w:r w:rsidRPr="006A6020">
        <w:rPr>
          <w:rFonts w:asciiTheme="majorHAnsi" w:hAnsiTheme="majorHAnsi" w:cstheme="majorHAnsi"/>
          <w:lang w:val="vi-VN"/>
        </w:rPr>
        <w:tab/>
      </w:r>
    </w:p>
    <w:p w14:paraId="1145A76D" w14:textId="49A3BFF4" w:rsidR="00354793" w:rsidRPr="00E829F7" w:rsidRDefault="00354793" w:rsidP="00354793">
      <w:pPr>
        <w:tabs>
          <w:tab w:val="left" w:pos="5040"/>
        </w:tabs>
        <w:spacing w:line="360" w:lineRule="auto"/>
        <w:ind w:left="-270"/>
        <w:jc w:val="both"/>
        <w:rPr>
          <w:rFonts w:asciiTheme="majorHAnsi" w:hAnsiTheme="majorHAnsi" w:cstheme="majorHAnsi"/>
          <w:color w:val="FF0000"/>
          <w:lang w:val="vi-VN"/>
        </w:rPr>
      </w:pPr>
      <w:r w:rsidRPr="00E829F7">
        <w:rPr>
          <w:rFonts w:asciiTheme="majorHAnsi" w:hAnsiTheme="majorHAnsi" w:cstheme="majorHAnsi"/>
          <w:b/>
          <w:color w:val="FF0000"/>
          <w:lang w:val="vi-VN"/>
        </w:rPr>
        <w:t>D.</w:t>
      </w:r>
      <w:r w:rsidRPr="00E829F7">
        <w:rPr>
          <w:rFonts w:asciiTheme="majorHAnsi" w:hAnsiTheme="majorHAnsi" w:cstheme="majorHAnsi"/>
          <w:color w:val="FF0000"/>
          <w:lang w:val="vi-VN"/>
        </w:rPr>
        <w:t xml:space="preserve"> Sắt bị hoà tan một phần, bạc được giải phóng</w:t>
      </w:r>
    </w:p>
    <w:p w14:paraId="3834AF21" w14:textId="477E2065" w:rsidR="00354793" w:rsidRPr="006A6020" w:rsidRDefault="00354793" w:rsidP="00354793">
      <w:pPr>
        <w:spacing w:line="360" w:lineRule="auto"/>
        <w:ind w:left="-270"/>
        <w:jc w:val="both"/>
        <w:rPr>
          <w:rFonts w:asciiTheme="majorHAnsi" w:hAnsiTheme="majorHAnsi" w:cstheme="majorHAnsi"/>
          <w:b/>
          <w:bCs/>
          <w:lang w:val="vi-VN"/>
        </w:rPr>
      </w:pPr>
      <w:r w:rsidRPr="006A6020">
        <w:rPr>
          <w:rFonts w:asciiTheme="majorHAnsi" w:hAnsiTheme="majorHAnsi" w:cstheme="majorHAnsi"/>
          <w:b/>
          <w:bCs/>
          <w:lang w:val="vi-VN"/>
        </w:rPr>
        <w:t xml:space="preserve">Câu 428: </w:t>
      </w:r>
      <w:r w:rsidRPr="006A6020">
        <w:rPr>
          <w:rFonts w:asciiTheme="majorHAnsi" w:hAnsiTheme="majorHAnsi" w:cstheme="majorHAnsi"/>
          <w:lang w:val="vi-VN"/>
        </w:rPr>
        <w:t xml:space="preserve">Hoà tan hỗn hợp gồm Fe và Cu vào dịch HCl (vừa đủ). </w:t>
      </w:r>
      <w:r w:rsidRPr="006A6020">
        <w:rPr>
          <w:rFonts w:asciiTheme="majorHAnsi" w:hAnsiTheme="majorHAnsi" w:cstheme="majorHAnsi"/>
          <w:lang w:val="es-AR"/>
        </w:rPr>
        <w:t>Các sản phẩm thu được sau phản ứng là:</w:t>
      </w:r>
    </w:p>
    <w:p w14:paraId="582F571C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Theme="majorHAnsi" w:hAnsiTheme="majorHAnsi" w:cstheme="majorHAnsi"/>
          <w:lang w:val="es-AR"/>
        </w:rPr>
      </w:pPr>
      <w:r w:rsidRPr="006A6020">
        <w:rPr>
          <w:rFonts w:asciiTheme="majorHAnsi" w:hAnsiTheme="majorHAnsi" w:cstheme="majorHAnsi"/>
          <w:b/>
          <w:lang w:val="es-AR"/>
        </w:rPr>
        <w:t>A.</w:t>
      </w:r>
      <w:r w:rsidRPr="006A6020">
        <w:rPr>
          <w:rFonts w:asciiTheme="majorHAnsi" w:hAnsiTheme="majorHAnsi" w:cstheme="majorHAnsi"/>
          <w:lang w:val="es-AR"/>
        </w:rPr>
        <w:t xml:space="preserve"> FeCl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 xml:space="preserve"> và khí H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ab/>
      </w:r>
      <w:r w:rsidRPr="00E829F7">
        <w:rPr>
          <w:rFonts w:asciiTheme="majorHAnsi" w:hAnsiTheme="majorHAnsi" w:cstheme="majorHAnsi"/>
          <w:b/>
          <w:color w:val="FF0000"/>
          <w:lang w:val="es-AR"/>
        </w:rPr>
        <w:t>B.</w:t>
      </w:r>
      <w:r w:rsidRPr="00E829F7">
        <w:rPr>
          <w:rFonts w:asciiTheme="majorHAnsi" w:hAnsiTheme="majorHAnsi" w:cstheme="majorHAnsi"/>
          <w:color w:val="FF0000"/>
          <w:lang w:val="es-AR"/>
        </w:rPr>
        <w:t xml:space="preserve"> FeCl</w:t>
      </w:r>
      <w:r w:rsidRPr="00E829F7">
        <w:rPr>
          <w:rFonts w:asciiTheme="majorHAnsi" w:hAnsiTheme="majorHAnsi" w:cstheme="majorHAnsi"/>
          <w:color w:val="FF0000"/>
          <w:vertAlign w:val="subscript"/>
          <w:lang w:val="es-AR"/>
        </w:rPr>
        <w:t>2</w:t>
      </w:r>
      <w:r w:rsidRPr="00E829F7">
        <w:rPr>
          <w:rFonts w:asciiTheme="majorHAnsi" w:hAnsiTheme="majorHAnsi" w:cstheme="majorHAnsi"/>
          <w:color w:val="FF0000"/>
          <w:lang w:val="es-AR"/>
        </w:rPr>
        <w:t>, Cu và khí H</w:t>
      </w:r>
      <w:r w:rsidRPr="00E829F7">
        <w:rPr>
          <w:rFonts w:asciiTheme="majorHAnsi" w:hAnsiTheme="majorHAnsi" w:cstheme="majorHAnsi"/>
          <w:color w:val="FF0000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Cu và khí H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D.</w:t>
      </w:r>
      <w:r w:rsidRPr="006A6020">
        <w:rPr>
          <w:rFonts w:asciiTheme="majorHAnsi" w:hAnsiTheme="majorHAnsi" w:cstheme="majorHAnsi"/>
          <w:lang w:val="es-AR"/>
        </w:rPr>
        <w:t xml:space="preserve"> FeCl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 xml:space="preserve"> và Cu </w:t>
      </w:r>
    </w:p>
    <w:p w14:paraId="2B2DAA02" w14:textId="5A717805" w:rsidR="00354793" w:rsidRPr="009248DD" w:rsidRDefault="00354793" w:rsidP="00354793">
      <w:pPr>
        <w:pStyle w:val="Heading2"/>
        <w:spacing w:line="360" w:lineRule="auto"/>
        <w:ind w:left="-270"/>
        <w:rPr>
          <w:rFonts w:cstheme="majorHAnsi"/>
          <w:b/>
          <w:bCs/>
          <w:color w:val="auto"/>
          <w:sz w:val="24"/>
          <w:szCs w:val="24"/>
          <w:lang w:val="es-AR"/>
        </w:rPr>
      </w:pPr>
      <w:r w:rsidRPr="006A6020">
        <w:rPr>
          <w:rFonts w:cstheme="majorHAnsi"/>
          <w:color w:val="auto"/>
          <w:sz w:val="24"/>
          <w:szCs w:val="24"/>
          <w:lang w:val="vi-VN"/>
        </w:rPr>
        <w:t xml:space="preserve">Câu </w:t>
      </w:r>
      <w:r w:rsidRPr="00E829F7">
        <w:rPr>
          <w:rFonts w:cstheme="majorHAnsi"/>
          <w:color w:val="auto"/>
          <w:sz w:val="24"/>
          <w:szCs w:val="24"/>
          <w:lang w:val="es-AR"/>
        </w:rPr>
        <w:t>429</w:t>
      </w:r>
      <w:r w:rsidRPr="006A6020">
        <w:rPr>
          <w:rFonts w:cstheme="majorHAnsi"/>
          <w:color w:val="auto"/>
          <w:sz w:val="24"/>
          <w:szCs w:val="24"/>
          <w:lang w:val="vi-VN"/>
        </w:rPr>
        <w:t>: Dụng cụ làm bằng gang dùng chứa hoá chất nào sau đây?</w:t>
      </w:r>
      <w:r w:rsidR="009248DD" w:rsidRPr="009248DD">
        <w:rPr>
          <w:rFonts w:cstheme="majorHAnsi"/>
          <w:color w:val="auto"/>
          <w:sz w:val="24"/>
          <w:szCs w:val="24"/>
          <w:lang w:val="es-AR"/>
        </w:rPr>
        <w:t xml:space="preserve"> </w:t>
      </w:r>
      <w:r w:rsidR="009248DD">
        <w:rPr>
          <w:rFonts w:cstheme="majorHAnsi"/>
          <w:color w:val="auto"/>
          <w:sz w:val="24"/>
          <w:szCs w:val="24"/>
          <w:lang w:val="es-AR"/>
        </w:rPr>
        <w:t>Fe-C - Mg-Si</w:t>
      </w:r>
    </w:p>
    <w:p w14:paraId="11DFEA97" w14:textId="641D7DD6" w:rsidR="00354793" w:rsidRPr="006A6020" w:rsidRDefault="00354793" w:rsidP="00354793">
      <w:pPr>
        <w:pStyle w:val="Heading2"/>
        <w:tabs>
          <w:tab w:val="left" w:pos="5040"/>
        </w:tabs>
        <w:spacing w:line="360" w:lineRule="auto"/>
        <w:ind w:left="-270"/>
        <w:rPr>
          <w:rFonts w:cstheme="majorHAnsi"/>
          <w:b/>
          <w:bCs/>
          <w:color w:val="auto"/>
          <w:sz w:val="24"/>
          <w:szCs w:val="24"/>
        </w:rPr>
      </w:pPr>
      <w:r w:rsidRPr="006A6020">
        <w:rPr>
          <w:rFonts w:cstheme="majorHAnsi"/>
          <w:color w:val="auto"/>
          <w:sz w:val="24"/>
          <w:szCs w:val="24"/>
        </w:rPr>
        <w:t>A. Dung dịch H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2</w:t>
      </w:r>
      <w:r w:rsidRPr="006A6020">
        <w:rPr>
          <w:rFonts w:cstheme="majorHAnsi"/>
          <w:color w:val="auto"/>
          <w:sz w:val="24"/>
          <w:szCs w:val="24"/>
        </w:rPr>
        <w:t>SO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4</w:t>
      </w:r>
      <w:r w:rsidRPr="006A6020">
        <w:rPr>
          <w:rFonts w:cstheme="majorHAnsi"/>
          <w:color w:val="auto"/>
          <w:sz w:val="24"/>
          <w:szCs w:val="24"/>
        </w:rPr>
        <w:t xml:space="preserve"> loãng</w:t>
      </w:r>
      <w:r w:rsidR="009248DD">
        <w:rPr>
          <w:rFonts w:cstheme="majorHAnsi"/>
          <w:color w:val="auto"/>
          <w:sz w:val="24"/>
          <w:szCs w:val="24"/>
        </w:rPr>
        <w:t xml:space="preserve"> </w:t>
      </w:r>
      <w:r w:rsidRPr="006A6020">
        <w:rPr>
          <w:rFonts w:cstheme="majorHAnsi"/>
          <w:color w:val="auto"/>
          <w:sz w:val="24"/>
          <w:szCs w:val="24"/>
        </w:rPr>
        <w:tab/>
        <w:t>B. Dung dịch CuSO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4</w:t>
      </w:r>
    </w:p>
    <w:p w14:paraId="563770DB" w14:textId="4E164CA1" w:rsidR="00354793" w:rsidRPr="006A6020" w:rsidRDefault="00354793" w:rsidP="00354793">
      <w:pPr>
        <w:pStyle w:val="Heading2"/>
        <w:tabs>
          <w:tab w:val="left" w:pos="5040"/>
        </w:tabs>
        <w:spacing w:line="360" w:lineRule="auto"/>
        <w:ind w:left="-270"/>
        <w:rPr>
          <w:rFonts w:cstheme="majorHAnsi"/>
          <w:b/>
          <w:bCs/>
          <w:color w:val="auto"/>
          <w:sz w:val="24"/>
          <w:szCs w:val="24"/>
        </w:rPr>
      </w:pPr>
      <w:r w:rsidRPr="006A6020">
        <w:rPr>
          <w:rFonts w:cstheme="majorHAnsi"/>
          <w:color w:val="auto"/>
          <w:sz w:val="24"/>
          <w:szCs w:val="24"/>
        </w:rPr>
        <w:t>C. Dung dịch MgSO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4</w:t>
      </w:r>
      <w:r w:rsidR="009248DD">
        <w:rPr>
          <w:rFonts w:cstheme="majorHAnsi"/>
          <w:color w:val="auto"/>
          <w:sz w:val="24"/>
          <w:szCs w:val="24"/>
          <w:vertAlign w:val="subscript"/>
        </w:rPr>
        <w:t xml:space="preserve"> 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ab/>
      </w:r>
      <w:r w:rsidRPr="009248DD">
        <w:rPr>
          <w:rFonts w:cstheme="majorHAnsi"/>
          <w:color w:val="FF0000"/>
          <w:sz w:val="24"/>
          <w:szCs w:val="24"/>
        </w:rPr>
        <w:t>D. Dung dịch H</w:t>
      </w:r>
      <w:r w:rsidRPr="009248DD">
        <w:rPr>
          <w:rFonts w:cstheme="majorHAnsi"/>
          <w:color w:val="FF0000"/>
          <w:sz w:val="24"/>
          <w:szCs w:val="24"/>
          <w:vertAlign w:val="subscript"/>
        </w:rPr>
        <w:t>2</w:t>
      </w:r>
      <w:r w:rsidRPr="009248DD">
        <w:rPr>
          <w:rFonts w:cstheme="majorHAnsi"/>
          <w:color w:val="FF0000"/>
          <w:sz w:val="24"/>
          <w:szCs w:val="24"/>
        </w:rPr>
        <w:t>SO</w:t>
      </w:r>
      <w:r w:rsidRPr="009248DD">
        <w:rPr>
          <w:rFonts w:cstheme="majorHAnsi"/>
          <w:color w:val="FF0000"/>
          <w:sz w:val="24"/>
          <w:szCs w:val="24"/>
          <w:vertAlign w:val="subscript"/>
        </w:rPr>
        <w:t xml:space="preserve">4 </w:t>
      </w:r>
      <w:r w:rsidRPr="009248DD">
        <w:rPr>
          <w:rFonts w:cstheme="majorHAnsi"/>
          <w:color w:val="FF0000"/>
          <w:sz w:val="24"/>
          <w:szCs w:val="24"/>
        </w:rPr>
        <w:t>đặc, nguội</w:t>
      </w:r>
    </w:p>
    <w:p w14:paraId="27F15EC5" w14:textId="77777777" w:rsidR="00354793" w:rsidRPr="006A6020" w:rsidRDefault="00354793" w:rsidP="00354793">
      <w:pPr>
        <w:pStyle w:val="Heading2"/>
        <w:spacing w:line="360" w:lineRule="auto"/>
        <w:ind w:left="-284"/>
        <w:rPr>
          <w:rFonts w:cstheme="majorHAnsi"/>
          <w:b/>
          <w:bCs/>
          <w:color w:val="auto"/>
          <w:sz w:val="24"/>
          <w:szCs w:val="24"/>
        </w:rPr>
      </w:pPr>
      <w:r w:rsidRPr="006A6020">
        <w:rPr>
          <w:rFonts w:cstheme="majorHAnsi"/>
          <w:color w:val="auto"/>
          <w:sz w:val="24"/>
          <w:szCs w:val="24"/>
        </w:rPr>
        <w:t>Câu 430: Kim loại được dùng để làm sạch  FeSO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4</w:t>
      </w:r>
      <w:r w:rsidRPr="006A6020">
        <w:rPr>
          <w:rFonts w:cstheme="majorHAnsi"/>
          <w:color w:val="auto"/>
          <w:sz w:val="24"/>
          <w:szCs w:val="24"/>
        </w:rPr>
        <w:t xml:space="preserve"> có lẫn tạp chất là CuSO</w:t>
      </w:r>
      <w:r w:rsidRPr="006A6020">
        <w:rPr>
          <w:rFonts w:cstheme="majorHAnsi"/>
          <w:color w:val="auto"/>
          <w:sz w:val="24"/>
          <w:szCs w:val="24"/>
          <w:vertAlign w:val="subscript"/>
        </w:rPr>
        <w:t>4</w:t>
      </w:r>
      <w:r w:rsidRPr="006A6020">
        <w:rPr>
          <w:rFonts w:cstheme="majorHAnsi"/>
          <w:color w:val="auto"/>
          <w:sz w:val="24"/>
          <w:szCs w:val="24"/>
        </w:rPr>
        <w:t xml:space="preserve"> là:</w:t>
      </w:r>
    </w:p>
    <w:p w14:paraId="71CD83E7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  <w:lang w:val="es-AR"/>
        </w:rPr>
      </w:pPr>
      <w:r w:rsidRPr="009248DD">
        <w:rPr>
          <w:rFonts w:asciiTheme="majorHAnsi" w:hAnsiTheme="majorHAnsi" w:cstheme="majorHAnsi"/>
          <w:b/>
          <w:color w:val="FF0000"/>
          <w:lang w:val="es-AR"/>
        </w:rPr>
        <w:t>A.</w:t>
      </w:r>
      <w:r w:rsidRPr="009248DD">
        <w:rPr>
          <w:rFonts w:asciiTheme="majorHAnsi" w:hAnsiTheme="majorHAnsi" w:cstheme="majorHAnsi"/>
          <w:color w:val="FF0000"/>
          <w:lang w:val="es-AR"/>
        </w:rPr>
        <w:t xml:space="preserve"> Fe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B.</w:t>
      </w:r>
      <w:r w:rsidRPr="006A6020">
        <w:rPr>
          <w:rFonts w:asciiTheme="majorHAnsi" w:hAnsiTheme="majorHAnsi" w:cstheme="majorHAnsi"/>
          <w:lang w:val="es-AR"/>
        </w:rPr>
        <w:t xml:space="preserve"> Zn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Cu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D.</w:t>
      </w:r>
      <w:r w:rsidRPr="006A6020">
        <w:rPr>
          <w:rFonts w:asciiTheme="majorHAnsi" w:hAnsiTheme="majorHAnsi" w:cstheme="majorHAnsi"/>
          <w:lang w:val="es-AR"/>
        </w:rPr>
        <w:t xml:space="preserve"> Al </w:t>
      </w:r>
    </w:p>
    <w:p w14:paraId="744A3B09" w14:textId="77777777" w:rsidR="00354793" w:rsidRPr="006A6020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 w:rsidRPr="006A6020">
        <w:rPr>
          <w:rFonts w:asciiTheme="majorHAnsi" w:hAnsiTheme="majorHAnsi" w:cstheme="majorHAnsi"/>
          <w:b/>
          <w:bCs/>
          <w:lang w:val="es-AR"/>
        </w:rPr>
        <w:t xml:space="preserve">Câu 431: </w:t>
      </w:r>
      <w:r w:rsidRPr="006A6020">
        <w:rPr>
          <w:rFonts w:asciiTheme="majorHAnsi" w:hAnsiTheme="majorHAnsi" w:cstheme="majorHAnsi"/>
          <w:lang w:val="es-AR"/>
        </w:rPr>
        <w:t>Một tấm kim loại bằng vàng bị bám một lớp kim loại sắt ở bề mặt, để làm sạch tấm kim loại vàng ta dùng:</w:t>
      </w:r>
    </w:p>
    <w:p w14:paraId="5EC7CDDD" w14:textId="77777777" w:rsidR="00354793" w:rsidRPr="006A6020" w:rsidRDefault="00354793" w:rsidP="00354793">
      <w:pPr>
        <w:pStyle w:val="Heading2"/>
        <w:tabs>
          <w:tab w:val="left" w:pos="5040"/>
        </w:tabs>
        <w:spacing w:line="360" w:lineRule="auto"/>
        <w:ind w:left="-284"/>
        <w:rPr>
          <w:rFonts w:cstheme="majorHAnsi"/>
          <w:b/>
          <w:bCs/>
          <w:color w:val="auto"/>
          <w:sz w:val="24"/>
          <w:szCs w:val="24"/>
          <w:lang w:val="es-AR"/>
        </w:rPr>
      </w:pPr>
      <w:r w:rsidRPr="006A6020">
        <w:rPr>
          <w:rFonts w:cstheme="majorHAnsi"/>
          <w:color w:val="auto"/>
          <w:sz w:val="24"/>
          <w:szCs w:val="24"/>
          <w:lang w:val="es-AR"/>
        </w:rPr>
        <w:lastRenderedPageBreak/>
        <w:t>A. Dung dịch CuSO</w:t>
      </w:r>
      <w:r w:rsidRPr="006A6020">
        <w:rPr>
          <w:rFonts w:cstheme="majorHAnsi"/>
          <w:color w:val="auto"/>
          <w:sz w:val="24"/>
          <w:szCs w:val="24"/>
          <w:vertAlign w:val="subscript"/>
          <w:lang w:val="es-AR"/>
        </w:rPr>
        <w:t>4</w:t>
      </w:r>
      <w:r w:rsidRPr="006A6020">
        <w:rPr>
          <w:rFonts w:cstheme="majorHAnsi"/>
          <w:color w:val="auto"/>
          <w:sz w:val="24"/>
          <w:szCs w:val="24"/>
          <w:lang w:val="es-AR"/>
        </w:rPr>
        <w:t xml:space="preserve"> dư</w:t>
      </w:r>
      <w:r w:rsidRPr="006A6020">
        <w:rPr>
          <w:rFonts w:cstheme="majorHAnsi"/>
          <w:color w:val="auto"/>
          <w:sz w:val="24"/>
          <w:szCs w:val="24"/>
          <w:lang w:val="es-AR"/>
        </w:rPr>
        <w:tab/>
        <w:t>B. Dung dịch FeSO</w:t>
      </w:r>
      <w:r w:rsidRPr="006A6020">
        <w:rPr>
          <w:rFonts w:cstheme="majorHAnsi"/>
          <w:color w:val="auto"/>
          <w:sz w:val="24"/>
          <w:szCs w:val="24"/>
          <w:vertAlign w:val="subscript"/>
          <w:lang w:val="es-AR"/>
        </w:rPr>
        <w:t>4</w:t>
      </w:r>
      <w:r w:rsidRPr="006A6020">
        <w:rPr>
          <w:rFonts w:cstheme="majorHAnsi"/>
          <w:color w:val="auto"/>
          <w:sz w:val="24"/>
          <w:szCs w:val="24"/>
          <w:lang w:val="es-AR"/>
        </w:rPr>
        <w:t xml:space="preserve"> dư</w:t>
      </w:r>
    </w:p>
    <w:p w14:paraId="32319265" w14:textId="77777777" w:rsidR="00354793" w:rsidRPr="009248DD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  <w:color w:val="FF0000"/>
          <w:lang w:val="es-AR"/>
        </w:rPr>
      </w:pP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Dung dịch ZnSO</w:t>
      </w:r>
      <w:r w:rsidRPr="006A6020">
        <w:rPr>
          <w:rFonts w:asciiTheme="majorHAnsi" w:hAnsiTheme="majorHAnsi" w:cstheme="majorHAnsi"/>
          <w:vertAlign w:val="subscript"/>
          <w:lang w:val="es-AR"/>
        </w:rPr>
        <w:t>4</w:t>
      </w:r>
      <w:r w:rsidRPr="006A6020">
        <w:rPr>
          <w:rFonts w:asciiTheme="majorHAnsi" w:hAnsiTheme="majorHAnsi" w:cstheme="majorHAnsi"/>
          <w:lang w:val="es-AR"/>
        </w:rPr>
        <w:t xml:space="preserve"> dư</w:t>
      </w:r>
      <w:r w:rsidRPr="006A6020">
        <w:rPr>
          <w:rFonts w:asciiTheme="majorHAnsi" w:hAnsiTheme="majorHAnsi" w:cstheme="majorHAnsi"/>
          <w:lang w:val="es-AR"/>
        </w:rPr>
        <w:tab/>
      </w:r>
      <w:r w:rsidRPr="009248DD">
        <w:rPr>
          <w:rFonts w:asciiTheme="majorHAnsi" w:hAnsiTheme="majorHAnsi" w:cstheme="majorHAnsi"/>
          <w:b/>
          <w:color w:val="FF0000"/>
          <w:lang w:val="es-AR"/>
        </w:rPr>
        <w:t>D.</w:t>
      </w:r>
      <w:r w:rsidRPr="009248DD">
        <w:rPr>
          <w:rFonts w:asciiTheme="majorHAnsi" w:hAnsiTheme="majorHAnsi" w:cstheme="majorHAnsi"/>
          <w:color w:val="FF0000"/>
          <w:lang w:val="es-AR"/>
        </w:rPr>
        <w:t xml:space="preserve"> Dung dịch H</w:t>
      </w:r>
      <w:r w:rsidRPr="009248DD">
        <w:rPr>
          <w:rFonts w:asciiTheme="majorHAnsi" w:hAnsiTheme="majorHAnsi" w:cstheme="majorHAnsi"/>
          <w:color w:val="FF0000"/>
          <w:vertAlign w:val="subscript"/>
          <w:lang w:val="es-AR"/>
        </w:rPr>
        <w:t>2</w:t>
      </w:r>
      <w:r w:rsidRPr="009248DD">
        <w:rPr>
          <w:rFonts w:asciiTheme="majorHAnsi" w:hAnsiTheme="majorHAnsi" w:cstheme="majorHAnsi"/>
          <w:color w:val="FF0000"/>
          <w:lang w:val="es-AR"/>
        </w:rPr>
        <w:t>SO</w:t>
      </w:r>
      <w:r w:rsidRPr="009248DD">
        <w:rPr>
          <w:rFonts w:asciiTheme="majorHAnsi" w:hAnsiTheme="majorHAnsi" w:cstheme="majorHAnsi"/>
          <w:color w:val="FF0000"/>
          <w:vertAlign w:val="subscript"/>
          <w:lang w:val="es-AR"/>
        </w:rPr>
        <w:t>4</w:t>
      </w:r>
      <w:r w:rsidRPr="009248DD">
        <w:rPr>
          <w:rFonts w:asciiTheme="majorHAnsi" w:hAnsiTheme="majorHAnsi" w:cstheme="majorHAnsi"/>
          <w:color w:val="FF0000"/>
          <w:lang w:val="es-AR"/>
        </w:rPr>
        <w:t xml:space="preserve"> loãng dư</w:t>
      </w:r>
    </w:p>
    <w:p w14:paraId="32C9F0E1" w14:textId="77777777" w:rsidR="00354793" w:rsidRPr="006A6020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 w:rsidRPr="006A6020">
        <w:rPr>
          <w:rFonts w:asciiTheme="majorHAnsi" w:hAnsiTheme="majorHAnsi" w:cstheme="majorHAnsi"/>
          <w:b/>
          <w:bCs/>
          <w:lang w:val="es-AR"/>
        </w:rPr>
        <w:t xml:space="preserve">Câu 432: </w:t>
      </w:r>
      <w:r w:rsidRPr="006A6020">
        <w:rPr>
          <w:rFonts w:asciiTheme="majorHAnsi" w:hAnsiTheme="majorHAnsi" w:cstheme="majorHAnsi"/>
          <w:lang w:val="es-AR"/>
        </w:rPr>
        <w:t>Trong các chất sau đây chất nào chứa hàm lượng sắt nhiều nhất?</w:t>
      </w:r>
    </w:p>
    <w:p w14:paraId="082AA675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  <w:lang w:val="es-AR"/>
        </w:rPr>
      </w:pPr>
      <w:r w:rsidRPr="006A6020">
        <w:rPr>
          <w:rFonts w:asciiTheme="majorHAnsi" w:hAnsiTheme="majorHAnsi" w:cstheme="majorHAnsi"/>
          <w:b/>
          <w:lang w:val="es-AR"/>
        </w:rPr>
        <w:t>A.</w:t>
      </w:r>
      <w:r w:rsidRPr="006A6020">
        <w:rPr>
          <w:rFonts w:asciiTheme="majorHAnsi" w:hAnsiTheme="majorHAnsi" w:cstheme="majorHAnsi"/>
          <w:lang w:val="es-AR"/>
        </w:rPr>
        <w:t xml:space="preserve"> FeS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 xml:space="preserve"> </w:t>
      </w:r>
      <w:r w:rsidRPr="006A6020">
        <w:rPr>
          <w:rFonts w:asciiTheme="majorHAnsi" w:hAnsiTheme="majorHAnsi" w:cstheme="majorHAnsi"/>
          <w:lang w:val="es-AR"/>
        </w:rPr>
        <w:tab/>
      </w:r>
      <w:r w:rsidRPr="009248DD">
        <w:rPr>
          <w:rFonts w:asciiTheme="majorHAnsi" w:hAnsiTheme="majorHAnsi" w:cstheme="majorHAnsi"/>
          <w:b/>
          <w:color w:val="FF0000"/>
          <w:lang w:val="es-AR"/>
        </w:rPr>
        <w:t>B.</w:t>
      </w:r>
      <w:r w:rsidRPr="009248DD">
        <w:rPr>
          <w:rFonts w:asciiTheme="majorHAnsi" w:hAnsiTheme="majorHAnsi" w:cstheme="majorHAnsi"/>
          <w:color w:val="FF0000"/>
          <w:lang w:val="es-AR"/>
        </w:rPr>
        <w:t xml:space="preserve"> FeO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Fe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>O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D.</w:t>
      </w:r>
      <w:r w:rsidRPr="006A6020">
        <w:rPr>
          <w:rFonts w:asciiTheme="majorHAnsi" w:hAnsiTheme="majorHAnsi" w:cstheme="majorHAnsi"/>
          <w:lang w:val="es-AR"/>
        </w:rPr>
        <w:t xml:space="preserve"> Fe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>O</w:t>
      </w:r>
      <w:r w:rsidRPr="006A6020">
        <w:rPr>
          <w:rFonts w:asciiTheme="majorHAnsi" w:hAnsiTheme="majorHAnsi" w:cstheme="majorHAnsi"/>
          <w:vertAlign w:val="subscript"/>
          <w:lang w:val="es-AR"/>
        </w:rPr>
        <w:t>4</w:t>
      </w:r>
    </w:p>
    <w:p w14:paraId="67408B40" w14:textId="77777777" w:rsidR="00354793" w:rsidRPr="006A6020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 w:rsidRPr="006A6020">
        <w:rPr>
          <w:rFonts w:asciiTheme="majorHAnsi" w:hAnsiTheme="majorHAnsi" w:cstheme="majorHAnsi"/>
          <w:b/>
          <w:bCs/>
          <w:lang w:val="es-AR"/>
        </w:rPr>
        <w:t xml:space="preserve">Câu 433: </w:t>
      </w:r>
      <w:r w:rsidRPr="006A6020">
        <w:rPr>
          <w:rFonts w:asciiTheme="majorHAnsi" w:hAnsiTheme="majorHAnsi" w:cstheme="majorHAnsi"/>
          <w:lang w:val="es-AR"/>
        </w:rPr>
        <w:t>Để chuyển FeCl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 xml:space="preserve"> thành Fe(OH)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>, người ta dùng dung dịch:</w:t>
      </w:r>
    </w:p>
    <w:p w14:paraId="322B11A8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</w:rPr>
        <w:t>A.</w:t>
      </w:r>
      <w:r w:rsidRPr="006A6020">
        <w:rPr>
          <w:rFonts w:asciiTheme="majorHAnsi" w:hAnsiTheme="majorHAnsi" w:cstheme="majorHAnsi"/>
        </w:rPr>
        <w:t xml:space="preserve"> HCl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</w:rPr>
        <w:t>B.</w:t>
      </w:r>
      <w:r w:rsidRPr="006A6020">
        <w:rPr>
          <w:rFonts w:asciiTheme="majorHAnsi" w:hAnsiTheme="majorHAnsi" w:cstheme="majorHAnsi"/>
        </w:rPr>
        <w:t xml:space="preserve"> H</w:t>
      </w:r>
      <w:r w:rsidRPr="006A6020">
        <w:rPr>
          <w:rFonts w:asciiTheme="majorHAnsi" w:hAnsiTheme="majorHAnsi" w:cstheme="majorHAnsi"/>
          <w:vertAlign w:val="subscript"/>
        </w:rPr>
        <w:t>2</w:t>
      </w:r>
      <w:r w:rsidRPr="006A6020">
        <w:rPr>
          <w:rFonts w:asciiTheme="majorHAnsi" w:hAnsiTheme="majorHAnsi" w:cstheme="majorHAnsi"/>
        </w:rPr>
        <w:t>SO</w:t>
      </w:r>
      <w:r w:rsidRPr="006A6020">
        <w:rPr>
          <w:rFonts w:asciiTheme="majorHAnsi" w:hAnsiTheme="majorHAnsi" w:cstheme="majorHAnsi"/>
          <w:vertAlign w:val="subscript"/>
        </w:rPr>
        <w:t>4</w:t>
      </w:r>
      <w:r w:rsidRPr="006A6020">
        <w:rPr>
          <w:rFonts w:asciiTheme="majorHAnsi" w:hAnsiTheme="majorHAnsi" w:cstheme="majorHAnsi"/>
        </w:rPr>
        <w:tab/>
      </w:r>
      <w:r w:rsidRPr="009248DD">
        <w:rPr>
          <w:rFonts w:asciiTheme="majorHAnsi" w:hAnsiTheme="majorHAnsi" w:cstheme="majorHAnsi"/>
          <w:b/>
          <w:color w:val="FF0000"/>
        </w:rPr>
        <w:t>C.</w:t>
      </w:r>
      <w:r w:rsidRPr="009248DD">
        <w:rPr>
          <w:rFonts w:asciiTheme="majorHAnsi" w:hAnsiTheme="majorHAnsi" w:cstheme="majorHAnsi"/>
          <w:color w:val="FF0000"/>
        </w:rPr>
        <w:t xml:space="preserve"> NaOH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</w:rPr>
        <w:t>D.</w:t>
      </w:r>
      <w:r w:rsidRPr="006A6020">
        <w:rPr>
          <w:rFonts w:asciiTheme="majorHAnsi" w:hAnsiTheme="majorHAnsi" w:cstheme="majorHAnsi"/>
        </w:rPr>
        <w:t xml:space="preserve"> AgNO</w:t>
      </w:r>
      <w:r w:rsidRPr="006A6020">
        <w:rPr>
          <w:rFonts w:asciiTheme="majorHAnsi" w:hAnsiTheme="majorHAnsi" w:cstheme="majorHAnsi"/>
          <w:vertAlign w:val="subscript"/>
        </w:rPr>
        <w:t>3</w:t>
      </w:r>
    </w:p>
    <w:p w14:paraId="39513A17" w14:textId="77777777" w:rsidR="00354793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  <w:bCs/>
        </w:rPr>
        <w:t xml:space="preserve">Câu 434: </w:t>
      </w:r>
      <w:r w:rsidRPr="006A6020">
        <w:rPr>
          <w:rFonts w:asciiTheme="majorHAnsi" w:hAnsiTheme="majorHAnsi" w:cstheme="majorHAnsi"/>
        </w:rPr>
        <w:t>Phản ứng tạo ra muối sắt (III) sunfat là:</w:t>
      </w:r>
    </w:p>
    <w:p w14:paraId="6F477A6B" w14:textId="2C5D63DB" w:rsidR="009248DD" w:rsidRPr="006A6020" w:rsidRDefault="009248DD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bCs/>
        </w:rPr>
        <w:t xml:space="preserve">Fe </w:t>
      </w:r>
    </w:p>
    <w:p w14:paraId="7C2E58F2" w14:textId="77777777" w:rsidR="00354793" w:rsidRPr="006A6020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9248DD">
        <w:rPr>
          <w:rFonts w:asciiTheme="majorHAnsi" w:hAnsiTheme="majorHAnsi" w:cstheme="majorHAnsi"/>
          <w:b/>
          <w:color w:val="FF0000"/>
        </w:rPr>
        <w:t>A.</w:t>
      </w:r>
      <w:r w:rsidRPr="009248DD">
        <w:rPr>
          <w:rFonts w:asciiTheme="majorHAnsi" w:hAnsiTheme="majorHAnsi" w:cstheme="majorHAnsi"/>
          <w:color w:val="FF0000"/>
        </w:rPr>
        <w:t xml:space="preserve"> Sắt phản ứng với H</w:t>
      </w:r>
      <w:r w:rsidRPr="009248DD">
        <w:rPr>
          <w:rFonts w:asciiTheme="majorHAnsi" w:hAnsiTheme="majorHAnsi" w:cstheme="majorHAnsi"/>
          <w:color w:val="FF0000"/>
          <w:vertAlign w:val="subscript"/>
        </w:rPr>
        <w:t>2</w:t>
      </w:r>
      <w:r w:rsidRPr="009248DD">
        <w:rPr>
          <w:rFonts w:asciiTheme="majorHAnsi" w:hAnsiTheme="majorHAnsi" w:cstheme="majorHAnsi"/>
          <w:color w:val="FF0000"/>
        </w:rPr>
        <w:t>SO</w:t>
      </w:r>
      <w:r w:rsidRPr="009248DD">
        <w:rPr>
          <w:rFonts w:asciiTheme="majorHAnsi" w:hAnsiTheme="majorHAnsi" w:cstheme="majorHAnsi"/>
          <w:color w:val="FF0000"/>
          <w:vertAlign w:val="subscript"/>
        </w:rPr>
        <w:t>4</w:t>
      </w:r>
      <w:r w:rsidRPr="009248DD">
        <w:rPr>
          <w:rFonts w:asciiTheme="majorHAnsi" w:hAnsiTheme="majorHAnsi" w:cstheme="majorHAnsi"/>
          <w:color w:val="FF0000"/>
        </w:rPr>
        <w:t xml:space="preserve"> đặc, nóng.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</w:rPr>
        <w:t>B.</w:t>
      </w:r>
      <w:r w:rsidRPr="006A6020">
        <w:rPr>
          <w:rFonts w:asciiTheme="majorHAnsi" w:hAnsiTheme="majorHAnsi" w:cstheme="majorHAnsi"/>
        </w:rPr>
        <w:t xml:space="preserve"> Sắt phản ứng với dung dịch H</w:t>
      </w:r>
      <w:r w:rsidRPr="006A6020">
        <w:rPr>
          <w:rFonts w:asciiTheme="majorHAnsi" w:hAnsiTheme="majorHAnsi" w:cstheme="majorHAnsi"/>
          <w:vertAlign w:val="subscript"/>
        </w:rPr>
        <w:t>2</w:t>
      </w:r>
      <w:r w:rsidRPr="006A6020">
        <w:rPr>
          <w:rFonts w:asciiTheme="majorHAnsi" w:hAnsiTheme="majorHAnsi" w:cstheme="majorHAnsi"/>
        </w:rPr>
        <w:t>SO</w:t>
      </w:r>
      <w:r w:rsidRPr="006A6020">
        <w:rPr>
          <w:rFonts w:asciiTheme="majorHAnsi" w:hAnsiTheme="majorHAnsi" w:cstheme="majorHAnsi"/>
          <w:vertAlign w:val="subscript"/>
        </w:rPr>
        <w:t xml:space="preserve">4 </w:t>
      </w:r>
      <w:r w:rsidRPr="006A6020">
        <w:rPr>
          <w:rFonts w:asciiTheme="majorHAnsi" w:hAnsiTheme="majorHAnsi" w:cstheme="majorHAnsi"/>
        </w:rPr>
        <w:t xml:space="preserve">loãng </w:t>
      </w:r>
    </w:p>
    <w:p w14:paraId="19173EE4" w14:textId="77777777" w:rsidR="00354793" w:rsidRPr="006A6020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</w:rPr>
        <w:t>C.</w:t>
      </w:r>
      <w:r w:rsidRPr="006A6020">
        <w:rPr>
          <w:rFonts w:asciiTheme="majorHAnsi" w:hAnsiTheme="majorHAnsi" w:cstheme="majorHAnsi"/>
        </w:rPr>
        <w:t xml:space="preserve"> Sắt phản ứng với dung dịch CuSO</w:t>
      </w:r>
      <w:r w:rsidRPr="006A6020">
        <w:rPr>
          <w:rFonts w:asciiTheme="majorHAnsi" w:hAnsiTheme="majorHAnsi" w:cstheme="majorHAnsi"/>
          <w:vertAlign w:val="subscript"/>
        </w:rPr>
        <w:t>4</w:t>
      </w:r>
      <w:r w:rsidRPr="006A6020">
        <w:rPr>
          <w:rFonts w:asciiTheme="majorHAnsi" w:hAnsiTheme="majorHAnsi" w:cstheme="majorHAnsi"/>
        </w:rPr>
        <w:t xml:space="preserve"> 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</w:rPr>
        <w:t>D.</w:t>
      </w:r>
      <w:r w:rsidRPr="006A6020">
        <w:rPr>
          <w:rFonts w:asciiTheme="majorHAnsi" w:hAnsiTheme="majorHAnsi" w:cstheme="majorHAnsi"/>
        </w:rPr>
        <w:t xml:space="preserve"> Sắt phản ứng với dung dịch  Al</w:t>
      </w:r>
      <w:r w:rsidRPr="006A6020">
        <w:rPr>
          <w:rFonts w:asciiTheme="majorHAnsi" w:hAnsiTheme="majorHAnsi" w:cstheme="majorHAnsi"/>
          <w:vertAlign w:val="subscript"/>
        </w:rPr>
        <w:t>2</w:t>
      </w:r>
      <w:r w:rsidRPr="006A6020">
        <w:rPr>
          <w:rFonts w:asciiTheme="majorHAnsi" w:hAnsiTheme="majorHAnsi" w:cstheme="majorHAnsi"/>
        </w:rPr>
        <w:t>(SO</w:t>
      </w:r>
      <w:r w:rsidRPr="006A6020">
        <w:rPr>
          <w:rFonts w:asciiTheme="majorHAnsi" w:hAnsiTheme="majorHAnsi" w:cstheme="majorHAnsi"/>
          <w:vertAlign w:val="subscript"/>
        </w:rPr>
        <w:t>4</w:t>
      </w:r>
      <w:r w:rsidRPr="006A6020">
        <w:rPr>
          <w:rFonts w:asciiTheme="majorHAnsi" w:hAnsiTheme="majorHAnsi" w:cstheme="majorHAnsi"/>
        </w:rPr>
        <w:t>)</w:t>
      </w:r>
      <w:r w:rsidRPr="006A6020">
        <w:rPr>
          <w:rFonts w:asciiTheme="majorHAnsi" w:hAnsiTheme="majorHAnsi" w:cstheme="majorHAnsi"/>
          <w:vertAlign w:val="subscript"/>
        </w:rPr>
        <w:t>3</w:t>
      </w:r>
    </w:p>
    <w:p w14:paraId="2BD477C9" w14:textId="77777777" w:rsidR="00354793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b/>
          <w:lang w:val="es-AR"/>
        </w:rPr>
        <w:t>Câu 435:</w:t>
      </w:r>
      <w:r w:rsidRPr="006A6020">
        <w:rPr>
          <w:rFonts w:asciiTheme="majorHAnsi" w:hAnsiTheme="majorHAnsi" w:cstheme="majorHAnsi"/>
          <w:lang w:val="es-AR"/>
        </w:rPr>
        <w:t xml:space="preserve"> </w:t>
      </w:r>
      <w:r w:rsidRPr="006A6020">
        <w:rPr>
          <w:rFonts w:asciiTheme="majorHAnsi" w:hAnsiTheme="majorHAnsi" w:cstheme="majorHAnsi"/>
        </w:rPr>
        <w:t>Hoà tan 16,8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</w:rPr>
        <w:t xml:space="preserve"> kim loại hoá trị II vào dung dịch HCl dư, sau phản ứng thu được 6,72 lít khí H</w:t>
      </w:r>
      <w:r w:rsidRPr="006A6020">
        <w:rPr>
          <w:rFonts w:asciiTheme="majorHAnsi" w:hAnsiTheme="majorHAnsi" w:cstheme="majorHAnsi"/>
          <w:vertAlign w:val="subscript"/>
        </w:rPr>
        <w:t>2</w:t>
      </w:r>
      <w:r w:rsidRPr="006A6020">
        <w:rPr>
          <w:rFonts w:asciiTheme="majorHAnsi" w:hAnsiTheme="majorHAnsi" w:cstheme="majorHAnsi"/>
        </w:rPr>
        <w:t xml:space="preserve"> (đktc). Kim loại đem hoà tan là:</w:t>
      </w:r>
    </w:p>
    <w:p w14:paraId="65204481" w14:textId="421FD994" w:rsidR="009248DD" w:rsidRDefault="009248DD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>
        <w:rPr>
          <w:rFonts w:asciiTheme="majorHAnsi" w:hAnsiTheme="majorHAnsi" w:cstheme="majorHAnsi"/>
          <w:b/>
          <w:lang w:val="es-AR"/>
        </w:rPr>
        <w:t xml:space="preserve">M + HCl </w:t>
      </w:r>
      <w:r w:rsidRPr="009248DD">
        <w:rPr>
          <w:rFonts w:asciiTheme="majorHAnsi" w:hAnsiTheme="majorHAnsi" w:cstheme="majorHAnsi"/>
          <w:bCs/>
          <w:lang w:val="es-AR"/>
        </w:rPr>
        <w:sym w:font="Wingdings" w:char="F0E0"/>
      </w:r>
      <w:r>
        <w:rPr>
          <w:rFonts w:asciiTheme="majorHAnsi" w:hAnsiTheme="majorHAnsi" w:cstheme="majorHAnsi"/>
          <w:bCs/>
          <w:lang w:val="es-AR"/>
        </w:rPr>
        <w:t xml:space="preserve"> MCl2 + H2</w:t>
      </w:r>
    </w:p>
    <w:p w14:paraId="7EB97382" w14:textId="61680D6C" w:rsidR="009248DD" w:rsidRPr="006A6020" w:rsidRDefault="009248DD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>
        <w:rPr>
          <w:rFonts w:asciiTheme="majorHAnsi" w:hAnsiTheme="majorHAnsi" w:cstheme="majorHAnsi"/>
          <w:b/>
          <w:lang w:val="es-AR"/>
        </w:rPr>
        <w:t>0,3&lt;----------------------0,3</w:t>
      </w:r>
    </w:p>
    <w:p w14:paraId="11043463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9248DD">
        <w:rPr>
          <w:rFonts w:asciiTheme="majorHAnsi" w:hAnsiTheme="majorHAnsi" w:cstheme="majorHAnsi"/>
          <w:b/>
          <w:color w:val="000000" w:themeColor="text1"/>
        </w:rPr>
        <w:t>A.</w:t>
      </w:r>
      <w:r w:rsidRPr="009248DD">
        <w:rPr>
          <w:rFonts w:asciiTheme="majorHAnsi" w:hAnsiTheme="majorHAnsi" w:cstheme="majorHAnsi"/>
          <w:color w:val="000000" w:themeColor="text1"/>
        </w:rPr>
        <w:t xml:space="preserve"> Mg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</w:rPr>
        <w:t>B.</w:t>
      </w:r>
      <w:r w:rsidRPr="006A6020">
        <w:rPr>
          <w:rFonts w:asciiTheme="majorHAnsi" w:hAnsiTheme="majorHAnsi" w:cstheme="majorHAnsi"/>
        </w:rPr>
        <w:t xml:space="preserve"> Zn</w:t>
      </w:r>
      <w:r w:rsidRPr="006A6020">
        <w:rPr>
          <w:rFonts w:asciiTheme="majorHAnsi" w:hAnsiTheme="majorHAnsi" w:cstheme="majorHAnsi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Pb</w:t>
      </w:r>
      <w:r w:rsidRPr="006A6020">
        <w:rPr>
          <w:rFonts w:asciiTheme="majorHAnsi" w:hAnsiTheme="majorHAnsi" w:cstheme="majorHAnsi"/>
          <w:lang w:val="es-AR"/>
        </w:rPr>
        <w:tab/>
      </w:r>
      <w:r w:rsidRPr="009248DD">
        <w:rPr>
          <w:rFonts w:asciiTheme="majorHAnsi" w:hAnsiTheme="majorHAnsi" w:cstheme="majorHAnsi"/>
          <w:b/>
          <w:highlight w:val="yellow"/>
          <w:lang w:val="es-AR"/>
        </w:rPr>
        <w:t>D.</w:t>
      </w:r>
      <w:r w:rsidRPr="009248DD">
        <w:rPr>
          <w:rFonts w:asciiTheme="majorHAnsi" w:hAnsiTheme="majorHAnsi" w:cstheme="majorHAnsi"/>
          <w:highlight w:val="yellow"/>
          <w:lang w:val="es-AR"/>
        </w:rPr>
        <w:t xml:space="preserve"> Fe</w:t>
      </w:r>
    </w:p>
    <w:p w14:paraId="695A6FB0" w14:textId="77777777" w:rsidR="00354793" w:rsidRDefault="00354793" w:rsidP="00354793">
      <w:pPr>
        <w:pStyle w:val="Heading2"/>
        <w:spacing w:line="360" w:lineRule="auto"/>
        <w:ind w:left="-284"/>
        <w:rPr>
          <w:rFonts w:cstheme="majorHAnsi"/>
          <w:color w:val="auto"/>
          <w:sz w:val="24"/>
          <w:szCs w:val="24"/>
          <w:lang w:val="es-AR"/>
        </w:rPr>
      </w:pPr>
      <w:r w:rsidRPr="006A6020">
        <w:rPr>
          <w:rFonts w:cstheme="majorHAnsi"/>
          <w:color w:val="auto"/>
          <w:sz w:val="24"/>
          <w:szCs w:val="24"/>
          <w:lang w:val="es-AR"/>
        </w:rPr>
        <w:t>Câu 436: Khử một lượng quặng hemantit chứa 80% (Fe</w:t>
      </w:r>
      <w:r w:rsidRPr="006A6020">
        <w:rPr>
          <w:rFonts w:cstheme="majorHAnsi"/>
          <w:color w:val="auto"/>
          <w:sz w:val="24"/>
          <w:szCs w:val="24"/>
          <w:vertAlign w:val="subscript"/>
          <w:lang w:val="es-AR"/>
        </w:rPr>
        <w:t>2</w:t>
      </w:r>
      <w:r w:rsidRPr="006A6020">
        <w:rPr>
          <w:rFonts w:cstheme="majorHAnsi"/>
          <w:color w:val="auto"/>
          <w:sz w:val="24"/>
          <w:szCs w:val="24"/>
          <w:lang w:val="es-AR"/>
        </w:rPr>
        <w:t>O</w:t>
      </w:r>
      <w:r w:rsidRPr="006A6020">
        <w:rPr>
          <w:rFonts w:cstheme="majorHAnsi"/>
          <w:color w:val="auto"/>
          <w:sz w:val="24"/>
          <w:szCs w:val="24"/>
          <w:vertAlign w:val="subscript"/>
          <w:lang w:val="es-AR"/>
        </w:rPr>
        <w:t>3</w:t>
      </w:r>
      <w:r w:rsidRPr="006A6020">
        <w:rPr>
          <w:rFonts w:cstheme="majorHAnsi"/>
          <w:color w:val="auto"/>
          <w:sz w:val="24"/>
          <w:szCs w:val="24"/>
          <w:lang w:val="es-AR"/>
        </w:rPr>
        <w:t xml:space="preserve">) thu được 1,68 tấn sắt, K.lượng quặng cần lấy là: </w:t>
      </w:r>
    </w:p>
    <w:p w14:paraId="24B15109" w14:textId="5643DC35" w:rsidR="009248DD" w:rsidRPr="00753064" w:rsidRDefault="009248DD" w:rsidP="009248DD">
      <w:pPr>
        <w:rPr>
          <w:color w:val="FF0000"/>
          <w:lang w:val="es-AR"/>
        </w:rPr>
      </w:pPr>
      <w:r>
        <w:rPr>
          <w:lang w:val="es-AR"/>
        </w:rPr>
        <w:tab/>
      </w:r>
      <w:r w:rsidRPr="00753064">
        <w:rPr>
          <w:color w:val="FF0000"/>
          <w:lang w:val="es-AR"/>
        </w:rPr>
        <w:t xml:space="preserve">Fe2O3 </w:t>
      </w:r>
      <w:r w:rsidRPr="00753064">
        <w:rPr>
          <w:color w:val="FF0000"/>
          <w:lang w:val="es-AR"/>
        </w:rPr>
        <w:sym w:font="Wingdings" w:char="F0E0"/>
      </w:r>
      <w:r w:rsidRPr="00753064">
        <w:rPr>
          <w:color w:val="FF0000"/>
          <w:lang w:val="es-AR"/>
        </w:rPr>
        <w:t xml:space="preserve"> 2Fe</w:t>
      </w:r>
    </w:p>
    <w:p w14:paraId="023A10F6" w14:textId="3AACBAE6" w:rsidR="009248DD" w:rsidRPr="00753064" w:rsidRDefault="00753064" w:rsidP="009248DD">
      <w:pPr>
        <w:rPr>
          <w:rFonts w:ascii="Cambria" w:hAnsi="Cambria"/>
          <w:color w:val="FF0000"/>
          <w:lang w:val="es-AR"/>
        </w:rPr>
      </w:pPr>
      <w:r w:rsidRPr="00753064">
        <w:rPr>
          <w:color w:val="FF0000"/>
          <w:lang w:val="es-AR"/>
        </w:rPr>
        <w:t>Gi</w:t>
      </w:r>
      <w:r w:rsidRPr="00753064">
        <w:rPr>
          <w:rFonts w:ascii="Cambria" w:hAnsi="Cambria"/>
          <w:color w:val="FF0000"/>
          <w:lang w:val="es-AR"/>
        </w:rPr>
        <w:t>ả sử</w:t>
      </w:r>
      <w:r w:rsidR="009248DD" w:rsidRPr="00753064">
        <w:rPr>
          <w:color w:val="FF0000"/>
          <w:lang w:val="es-AR"/>
        </w:rPr>
        <w:tab/>
        <w:t>160 t</w:t>
      </w:r>
      <w:r w:rsidR="009248DD" w:rsidRPr="00753064">
        <w:rPr>
          <w:rFonts w:ascii="Cambria" w:hAnsi="Cambria"/>
          <w:color w:val="FF0000"/>
          <w:lang w:val="es-AR"/>
        </w:rPr>
        <w:t>ấn</w:t>
      </w:r>
      <w:r w:rsidR="009248DD" w:rsidRPr="00753064">
        <w:rPr>
          <w:color w:val="FF0000"/>
          <w:lang w:val="es-AR"/>
        </w:rPr>
        <w:sym w:font="Wingdings" w:char="F0E0"/>
      </w:r>
      <w:r w:rsidR="009248DD" w:rsidRPr="00753064">
        <w:rPr>
          <w:color w:val="FF0000"/>
          <w:lang w:val="es-AR"/>
        </w:rPr>
        <w:t xml:space="preserve"> 112 t</w:t>
      </w:r>
      <w:r w:rsidR="009248DD" w:rsidRPr="00753064">
        <w:rPr>
          <w:rFonts w:ascii="Cambria" w:hAnsi="Cambria"/>
          <w:color w:val="FF0000"/>
          <w:lang w:val="es-AR"/>
        </w:rPr>
        <w:t>ấn</w:t>
      </w:r>
    </w:p>
    <w:p w14:paraId="7F73297A" w14:textId="5EAD3665" w:rsidR="009248DD" w:rsidRPr="00753064" w:rsidRDefault="009248DD" w:rsidP="009248DD">
      <w:pPr>
        <w:rPr>
          <w:rFonts w:ascii="Cambria" w:hAnsi="Cambria"/>
          <w:color w:val="FF0000"/>
          <w:lang w:val="es-AR"/>
        </w:rPr>
      </w:pPr>
      <w:r w:rsidRPr="00753064">
        <w:rPr>
          <w:color w:val="FF0000"/>
          <w:lang w:val="es-AR"/>
        </w:rPr>
        <w:tab/>
        <w:t xml:space="preserve">   X t</w:t>
      </w:r>
      <w:r w:rsidRPr="00753064">
        <w:rPr>
          <w:rFonts w:ascii="Cambria" w:hAnsi="Cambria"/>
          <w:color w:val="FF0000"/>
          <w:lang w:val="es-AR"/>
        </w:rPr>
        <w:t>ấn</w:t>
      </w:r>
      <w:r w:rsidRPr="00753064">
        <w:rPr>
          <w:color w:val="FF0000"/>
          <w:lang w:val="es-AR"/>
        </w:rPr>
        <w:t xml:space="preserve"> </w:t>
      </w:r>
      <w:r w:rsidRPr="00753064">
        <w:rPr>
          <w:color w:val="FF0000"/>
          <w:lang w:val="es-AR"/>
        </w:rPr>
        <w:sym w:font="Wingdings" w:char="F0DF"/>
      </w:r>
      <w:r w:rsidRPr="00753064">
        <w:rPr>
          <w:color w:val="FF0000"/>
          <w:lang w:val="es-AR"/>
        </w:rPr>
        <w:t xml:space="preserve">   1,68 t</w:t>
      </w:r>
      <w:r w:rsidRPr="00753064">
        <w:rPr>
          <w:rFonts w:ascii="Cambria" w:hAnsi="Cambria"/>
          <w:color w:val="FF0000"/>
          <w:lang w:val="es-AR"/>
        </w:rPr>
        <w:t>ấn</w:t>
      </w:r>
    </w:p>
    <w:p w14:paraId="073BF78D" w14:textId="22948FC7" w:rsidR="00753064" w:rsidRPr="00753064" w:rsidRDefault="00753064" w:rsidP="00753064">
      <w:pPr>
        <w:rPr>
          <w:rFonts w:ascii="Cambria" w:hAnsi="Cambria"/>
          <w:color w:val="FF0000"/>
          <w:lang w:val="es-AR"/>
        </w:rPr>
      </w:pPr>
      <w:r w:rsidRPr="00753064">
        <w:rPr>
          <w:rFonts w:ascii="Cambria" w:hAnsi="Cambria"/>
          <w:color w:val="FF0000"/>
          <w:lang w:val="es-AR"/>
        </w:rPr>
        <w:t xml:space="preserve">X= 2,4 tấn </w:t>
      </w:r>
      <w:r w:rsidRPr="00753064">
        <w:rPr>
          <w:rFonts w:ascii="Cambria" w:hAnsi="Cambria"/>
          <w:color w:val="FF0000"/>
          <w:lang w:val="es-AR"/>
        </w:rPr>
        <w:sym w:font="Wingdings" w:char="F0E0"/>
      </w:r>
      <w:r w:rsidRPr="00753064">
        <w:rPr>
          <w:rFonts w:ascii="Cambria" w:hAnsi="Cambria"/>
          <w:color w:val="FF0000"/>
          <w:lang w:val="es-AR"/>
        </w:rPr>
        <w:t xml:space="preserve"> quặng ban đầu = 2,4 :80% = 3 tấn</w:t>
      </w:r>
    </w:p>
    <w:p w14:paraId="4D7B95D8" w14:textId="5807E103" w:rsidR="00354793" w:rsidRPr="00753064" w:rsidRDefault="00354793" w:rsidP="00753064">
      <w:pPr>
        <w:rPr>
          <w:rFonts w:asciiTheme="majorHAnsi" w:hAnsiTheme="majorHAnsi" w:cstheme="majorHAnsi"/>
          <w:color w:val="FF0000"/>
          <w:lang w:val="es-AR"/>
        </w:rPr>
      </w:pPr>
      <w:r w:rsidRPr="006A6020">
        <w:rPr>
          <w:rFonts w:asciiTheme="majorHAnsi" w:hAnsiTheme="majorHAnsi" w:cstheme="majorHAnsi"/>
          <w:b/>
          <w:lang w:val="es-AR"/>
        </w:rPr>
        <w:t>A.</w:t>
      </w:r>
      <w:r w:rsidRPr="006A6020">
        <w:rPr>
          <w:rFonts w:asciiTheme="majorHAnsi" w:hAnsiTheme="majorHAnsi" w:cstheme="majorHAnsi"/>
          <w:lang w:val="es-AR"/>
        </w:rPr>
        <w:t xml:space="preserve"> 2,4 tấn</w:t>
      </w:r>
      <w:r w:rsidRPr="006A6020">
        <w:rPr>
          <w:rFonts w:asciiTheme="majorHAnsi" w:hAnsiTheme="majorHAnsi" w:cstheme="majorHAnsi"/>
          <w:lang w:val="es-AR"/>
        </w:rPr>
        <w:tab/>
      </w:r>
      <w:r w:rsidR="00753064">
        <w:rPr>
          <w:rFonts w:asciiTheme="majorHAnsi" w:hAnsiTheme="majorHAnsi" w:cstheme="majorHAnsi"/>
          <w:lang w:val="es-AR"/>
        </w:rPr>
        <w:tab/>
      </w:r>
      <w:r w:rsidR="00753064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B.</w:t>
      </w:r>
      <w:r w:rsidRPr="006A6020">
        <w:rPr>
          <w:rFonts w:asciiTheme="majorHAnsi" w:hAnsiTheme="majorHAnsi" w:cstheme="majorHAnsi"/>
          <w:lang w:val="es-AR"/>
        </w:rPr>
        <w:t xml:space="preserve"> 2,6 tấn</w:t>
      </w:r>
      <w:r w:rsidRPr="006A6020">
        <w:rPr>
          <w:rFonts w:asciiTheme="majorHAnsi" w:hAnsiTheme="majorHAnsi" w:cstheme="majorHAnsi"/>
          <w:lang w:val="es-AR"/>
        </w:rPr>
        <w:tab/>
      </w:r>
      <w:r w:rsidR="00753064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2,8 tấn</w:t>
      </w:r>
      <w:r w:rsidRPr="006A6020">
        <w:rPr>
          <w:rFonts w:asciiTheme="majorHAnsi" w:hAnsiTheme="majorHAnsi" w:cstheme="majorHAnsi"/>
          <w:lang w:val="es-AR"/>
        </w:rPr>
        <w:tab/>
      </w:r>
      <w:r w:rsidR="00753064">
        <w:rPr>
          <w:rFonts w:asciiTheme="majorHAnsi" w:hAnsiTheme="majorHAnsi" w:cstheme="majorHAnsi"/>
          <w:lang w:val="es-AR"/>
        </w:rPr>
        <w:tab/>
      </w:r>
      <w:r w:rsidR="00753064">
        <w:rPr>
          <w:rFonts w:asciiTheme="majorHAnsi" w:hAnsiTheme="majorHAnsi" w:cstheme="majorHAnsi"/>
          <w:lang w:val="es-AR"/>
        </w:rPr>
        <w:tab/>
      </w:r>
      <w:r w:rsidRPr="00753064">
        <w:rPr>
          <w:rFonts w:asciiTheme="majorHAnsi" w:hAnsiTheme="majorHAnsi" w:cstheme="majorHAnsi"/>
          <w:b/>
          <w:color w:val="FF0000"/>
          <w:lang w:val="es-AR"/>
        </w:rPr>
        <w:t>D.</w:t>
      </w:r>
      <w:r w:rsidRPr="00753064">
        <w:rPr>
          <w:rFonts w:asciiTheme="majorHAnsi" w:hAnsiTheme="majorHAnsi" w:cstheme="majorHAnsi"/>
          <w:color w:val="FF0000"/>
          <w:lang w:val="es-AR"/>
        </w:rPr>
        <w:t xml:space="preserve"> 3,0 tấn</w:t>
      </w:r>
    </w:p>
    <w:p w14:paraId="19305052" w14:textId="77777777" w:rsidR="00354793" w:rsidRPr="006A6020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 w:rsidRPr="006A6020">
        <w:rPr>
          <w:rFonts w:asciiTheme="majorHAnsi" w:hAnsiTheme="majorHAnsi" w:cstheme="majorHAnsi"/>
          <w:b/>
          <w:bCs/>
          <w:lang w:val="es-AR"/>
        </w:rPr>
        <w:t>Câu 437</w:t>
      </w:r>
      <w:r w:rsidRPr="006A6020">
        <w:rPr>
          <w:rFonts w:asciiTheme="majorHAnsi" w:hAnsiTheme="majorHAnsi" w:cstheme="majorHAnsi"/>
          <w:b/>
          <w:lang w:val="es-AR"/>
        </w:rPr>
        <w:t>:</w:t>
      </w:r>
      <w:r w:rsidRPr="006A6020">
        <w:rPr>
          <w:rFonts w:asciiTheme="majorHAnsi" w:hAnsiTheme="majorHAnsi" w:cstheme="majorHAnsi"/>
          <w:lang w:val="es-AR"/>
        </w:rPr>
        <w:t xml:space="preserve"> Một loại quặng chứa 82 % Fe</w:t>
      </w:r>
      <w:r w:rsidRPr="006A6020">
        <w:rPr>
          <w:rFonts w:asciiTheme="majorHAnsi" w:hAnsiTheme="majorHAnsi" w:cstheme="majorHAnsi"/>
          <w:vertAlign w:val="subscript"/>
          <w:lang w:val="es-AR"/>
        </w:rPr>
        <w:t>2</w:t>
      </w:r>
      <w:r w:rsidRPr="006A6020">
        <w:rPr>
          <w:rFonts w:asciiTheme="majorHAnsi" w:hAnsiTheme="majorHAnsi" w:cstheme="majorHAnsi"/>
          <w:lang w:val="es-AR"/>
        </w:rPr>
        <w:t>O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 xml:space="preserve">. </w:t>
      </w:r>
      <w:r w:rsidRPr="006A6020">
        <w:rPr>
          <w:rFonts w:asciiTheme="majorHAnsi" w:hAnsiTheme="majorHAnsi" w:cstheme="majorHAnsi"/>
          <w:lang w:val="nb-NO"/>
        </w:rPr>
        <w:t>Thành phần phần trăm của Fe trong quặng theo khối lượng là:</w:t>
      </w:r>
    </w:p>
    <w:p w14:paraId="6D860CE3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  <w:lang w:val="es-AR"/>
        </w:rPr>
      </w:pPr>
      <w:r w:rsidRPr="00753064">
        <w:rPr>
          <w:rFonts w:asciiTheme="majorHAnsi" w:hAnsiTheme="majorHAnsi" w:cstheme="majorHAnsi"/>
          <w:b/>
          <w:color w:val="FF0000"/>
          <w:lang w:val="es-AR"/>
        </w:rPr>
        <w:t>A.</w:t>
      </w:r>
      <w:r w:rsidRPr="00753064">
        <w:rPr>
          <w:rFonts w:asciiTheme="majorHAnsi" w:hAnsiTheme="majorHAnsi" w:cstheme="majorHAnsi"/>
          <w:color w:val="FF0000"/>
          <w:lang w:val="es-AR"/>
        </w:rPr>
        <w:t xml:space="preserve"> 57,4 %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B.</w:t>
      </w:r>
      <w:r w:rsidRPr="006A6020">
        <w:rPr>
          <w:rFonts w:asciiTheme="majorHAnsi" w:hAnsiTheme="majorHAnsi" w:cstheme="majorHAnsi"/>
          <w:lang w:val="es-AR"/>
        </w:rPr>
        <w:t xml:space="preserve"> 57,0 %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C.</w:t>
      </w:r>
      <w:r w:rsidRPr="006A6020">
        <w:rPr>
          <w:rFonts w:asciiTheme="majorHAnsi" w:hAnsiTheme="majorHAnsi" w:cstheme="majorHAnsi"/>
          <w:lang w:val="es-AR"/>
        </w:rPr>
        <w:t xml:space="preserve"> 54,7 %</w:t>
      </w:r>
      <w:r w:rsidRPr="006A6020">
        <w:rPr>
          <w:rFonts w:asciiTheme="majorHAnsi" w:hAnsiTheme="majorHAnsi" w:cstheme="majorHAnsi"/>
          <w:lang w:val="es-AR"/>
        </w:rPr>
        <w:tab/>
      </w:r>
      <w:r w:rsidRPr="006A6020">
        <w:rPr>
          <w:rFonts w:asciiTheme="majorHAnsi" w:hAnsiTheme="majorHAnsi" w:cstheme="majorHAnsi"/>
          <w:b/>
          <w:lang w:val="es-AR"/>
        </w:rPr>
        <w:t>D.</w:t>
      </w:r>
      <w:r w:rsidRPr="006A6020">
        <w:rPr>
          <w:rFonts w:asciiTheme="majorHAnsi" w:hAnsiTheme="majorHAnsi" w:cstheme="majorHAnsi"/>
          <w:lang w:val="es-AR"/>
        </w:rPr>
        <w:t xml:space="preserve"> 56,4 %</w:t>
      </w:r>
    </w:p>
    <w:p w14:paraId="4AA95C05" w14:textId="77777777" w:rsidR="00354793" w:rsidRPr="006A6020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es-AR"/>
        </w:rPr>
      </w:pPr>
      <w:r w:rsidRPr="006A6020">
        <w:rPr>
          <w:rFonts w:asciiTheme="majorHAnsi" w:hAnsiTheme="majorHAnsi" w:cstheme="majorHAnsi"/>
          <w:b/>
          <w:bCs/>
          <w:lang w:val="es-AR"/>
        </w:rPr>
        <w:t xml:space="preserve">Câu 438: </w:t>
      </w:r>
      <w:r w:rsidRPr="006A6020">
        <w:rPr>
          <w:rFonts w:asciiTheme="majorHAnsi" w:hAnsiTheme="majorHAnsi" w:cstheme="majorHAnsi"/>
          <w:lang w:val="es-AR"/>
        </w:rPr>
        <w:t>Một tấn quặng manhetit chứa 81,2 % Fe</w:t>
      </w:r>
      <w:r w:rsidRPr="006A6020">
        <w:rPr>
          <w:rFonts w:asciiTheme="majorHAnsi" w:hAnsiTheme="majorHAnsi" w:cstheme="majorHAnsi"/>
          <w:vertAlign w:val="subscript"/>
          <w:lang w:val="es-AR"/>
        </w:rPr>
        <w:t>3</w:t>
      </w:r>
      <w:r w:rsidRPr="006A6020">
        <w:rPr>
          <w:rFonts w:asciiTheme="majorHAnsi" w:hAnsiTheme="majorHAnsi" w:cstheme="majorHAnsi"/>
          <w:lang w:val="es-AR"/>
        </w:rPr>
        <w:t>O</w:t>
      </w:r>
      <w:r w:rsidRPr="006A6020">
        <w:rPr>
          <w:rFonts w:asciiTheme="majorHAnsi" w:hAnsiTheme="majorHAnsi" w:cstheme="majorHAnsi"/>
          <w:vertAlign w:val="subscript"/>
          <w:lang w:val="es-AR"/>
        </w:rPr>
        <w:t>4</w:t>
      </w:r>
      <w:r w:rsidRPr="006A6020">
        <w:rPr>
          <w:rFonts w:asciiTheme="majorHAnsi" w:hAnsiTheme="majorHAnsi" w:cstheme="majorHAnsi"/>
          <w:lang w:val="es-AR"/>
        </w:rPr>
        <w:t>. Khối lượng Fe có trong quặng là:</w:t>
      </w:r>
    </w:p>
    <w:p w14:paraId="5E3C19E2" w14:textId="77777777" w:rsidR="00354793" w:rsidRPr="006A6020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  <w:lang w:val="nb-NO"/>
        </w:rPr>
      </w:pPr>
      <w:r w:rsidRPr="006A6020">
        <w:rPr>
          <w:rFonts w:asciiTheme="majorHAnsi" w:hAnsiTheme="majorHAnsi" w:cstheme="majorHAnsi"/>
          <w:b/>
          <w:lang w:val="nb-NO"/>
        </w:rPr>
        <w:t>A.</w:t>
      </w:r>
      <w:r w:rsidRPr="006A6020">
        <w:rPr>
          <w:rFonts w:asciiTheme="majorHAnsi" w:hAnsiTheme="majorHAnsi" w:cstheme="majorHAnsi"/>
          <w:lang w:val="nb-NO"/>
        </w:rPr>
        <w:t xml:space="preserve"> 858 kg</w:t>
      </w:r>
      <w:r w:rsidRPr="006A6020">
        <w:rPr>
          <w:rFonts w:asciiTheme="majorHAnsi" w:hAnsiTheme="majorHAnsi" w:cstheme="majorHAnsi"/>
          <w:lang w:val="nb-NO"/>
        </w:rPr>
        <w:tab/>
      </w:r>
      <w:r w:rsidRPr="006A6020">
        <w:rPr>
          <w:rFonts w:asciiTheme="majorHAnsi" w:hAnsiTheme="majorHAnsi" w:cstheme="majorHAnsi"/>
          <w:b/>
          <w:lang w:val="nb-NO"/>
        </w:rPr>
        <w:t>B.</w:t>
      </w:r>
      <w:r w:rsidRPr="006A6020">
        <w:rPr>
          <w:rFonts w:asciiTheme="majorHAnsi" w:hAnsiTheme="majorHAnsi" w:cstheme="majorHAnsi"/>
          <w:lang w:val="nb-NO"/>
        </w:rPr>
        <w:t xml:space="preserve"> 885 kg</w:t>
      </w:r>
      <w:r w:rsidRPr="006A6020">
        <w:rPr>
          <w:rFonts w:asciiTheme="majorHAnsi" w:hAnsiTheme="majorHAnsi" w:cstheme="majorHAnsi"/>
          <w:lang w:val="nb-NO"/>
        </w:rPr>
        <w:tab/>
      </w:r>
      <w:r w:rsidRPr="00753064">
        <w:rPr>
          <w:rFonts w:asciiTheme="majorHAnsi" w:hAnsiTheme="majorHAnsi" w:cstheme="majorHAnsi"/>
          <w:b/>
          <w:color w:val="FF0000"/>
          <w:lang w:val="nb-NO"/>
        </w:rPr>
        <w:t>C.</w:t>
      </w:r>
      <w:r w:rsidRPr="00753064">
        <w:rPr>
          <w:rFonts w:asciiTheme="majorHAnsi" w:hAnsiTheme="majorHAnsi" w:cstheme="majorHAnsi"/>
          <w:color w:val="FF0000"/>
          <w:lang w:val="nb-NO"/>
        </w:rPr>
        <w:t xml:space="preserve"> 588 kg</w:t>
      </w:r>
      <w:r w:rsidRPr="006A6020">
        <w:rPr>
          <w:rFonts w:asciiTheme="majorHAnsi" w:hAnsiTheme="majorHAnsi" w:cstheme="majorHAnsi"/>
          <w:lang w:val="nb-NO"/>
        </w:rPr>
        <w:tab/>
      </w:r>
      <w:r w:rsidRPr="006A6020">
        <w:rPr>
          <w:rFonts w:asciiTheme="majorHAnsi" w:hAnsiTheme="majorHAnsi" w:cstheme="majorHAnsi"/>
          <w:b/>
          <w:lang w:val="nb-NO"/>
        </w:rPr>
        <w:t>D.</w:t>
      </w:r>
      <w:r w:rsidRPr="006A6020">
        <w:rPr>
          <w:rFonts w:asciiTheme="majorHAnsi" w:hAnsiTheme="majorHAnsi" w:cstheme="majorHAnsi"/>
          <w:lang w:val="nb-NO"/>
        </w:rPr>
        <w:t xml:space="preserve"> 724 kg</w:t>
      </w:r>
    </w:p>
    <w:p w14:paraId="42B9ECC9" w14:textId="77777777" w:rsidR="00354793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6A6020">
        <w:rPr>
          <w:rFonts w:asciiTheme="majorHAnsi" w:hAnsiTheme="majorHAnsi" w:cstheme="majorHAnsi"/>
          <w:b/>
          <w:bCs/>
          <w:lang w:val="nb-NO"/>
        </w:rPr>
        <w:t xml:space="preserve">Câu 439: </w:t>
      </w:r>
      <w:r w:rsidRPr="006A6020">
        <w:rPr>
          <w:rFonts w:asciiTheme="majorHAnsi" w:hAnsiTheme="majorHAnsi" w:cstheme="majorHAnsi"/>
          <w:lang w:val="nb-NO"/>
        </w:rPr>
        <w:t>Clo hoá</w:t>
      </w:r>
      <w:r w:rsidRPr="006A6020">
        <w:rPr>
          <w:rFonts w:asciiTheme="majorHAnsi" w:hAnsiTheme="majorHAnsi" w:cstheme="majorHAnsi"/>
          <w:b/>
          <w:bCs/>
          <w:lang w:val="nb-NO"/>
        </w:rPr>
        <w:t xml:space="preserve"> </w:t>
      </w:r>
      <w:r w:rsidRPr="006A6020">
        <w:rPr>
          <w:rFonts w:asciiTheme="majorHAnsi" w:hAnsiTheme="majorHAnsi" w:cstheme="majorHAnsi"/>
          <w:lang w:val="nb-NO"/>
        </w:rPr>
        <w:t>33,6 gam một kim loại A ở nhiệt độ cao thu được 97,5 gam muối ACl</w:t>
      </w:r>
      <w:r w:rsidRPr="006A6020">
        <w:rPr>
          <w:rFonts w:asciiTheme="majorHAnsi" w:hAnsiTheme="majorHAnsi" w:cstheme="majorHAnsi"/>
          <w:vertAlign w:val="subscript"/>
          <w:lang w:val="nb-NO"/>
        </w:rPr>
        <w:t>3</w:t>
      </w:r>
      <w:r w:rsidRPr="006A6020">
        <w:rPr>
          <w:rFonts w:asciiTheme="majorHAnsi" w:hAnsiTheme="majorHAnsi" w:cstheme="majorHAnsi"/>
          <w:lang w:val="nb-NO"/>
        </w:rPr>
        <w:t xml:space="preserve">. Vậy </w:t>
      </w:r>
      <w:r w:rsidRPr="006A6020">
        <w:rPr>
          <w:rFonts w:asciiTheme="majorHAnsi" w:hAnsiTheme="majorHAnsi" w:cstheme="majorHAnsi"/>
          <w:lang w:val="fr-FR"/>
        </w:rPr>
        <w:t>A là kim loại:</w:t>
      </w:r>
    </w:p>
    <w:p w14:paraId="37C7938E" w14:textId="27CB73D8" w:rsidR="00753064" w:rsidRDefault="00753064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/>
          <w:bCs/>
          <w:lang w:val="nb-NO"/>
        </w:rPr>
        <w:t xml:space="preserve"> A + 3/2 Cl2 -</w:t>
      </w:r>
      <w:r w:rsidRPr="00753064">
        <w:rPr>
          <w:rFonts w:asciiTheme="majorHAnsi" w:hAnsiTheme="majorHAnsi" w:cstheme="majorHAnsi"/>
          <w:bCs/>
          <w:lang w:val="nb-NO"/>
        </w:rPr>
        <w:sym w:font="Wingdings" w:char="F0E0"/>
      </w:r>
      <w:r>
        <w:rPr>
          <w:rFonts w:asciiTheme="majorHAnsi" w:hAnsiTheme="majorHAnsi" w:cstheme="majorHAnsi"/>
          <w:bCs/>
          <w:lang w:val="nb-NO"/>
        </w:rPr>
        <w:t xml:space="preserve"> ACl3</w:t>
      </w:r>
    </w:p>
    <w:p w14:paraId="2F38CA18" w14:textId="58FD93A7" w:rsidR="00753064" w:rsidRDefault="00753064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/>
          <w:bCs/>
          <w:lang w:val="nb-NO"/>
        </w:rPr>
        <w:t xml:space="preserve">nACl3 = x </w:t>
      </w:r>
      <w:r w:rsidRPr="00753064">
        <w:rPr>
          <w:rFonts w:asciiTheme="majorHAnsi" w:hAnsiTheme="majorHAnsi" w:cstheme="majorHAnsi"/>
          <w:b/>
          <w:bCs/>
          <w:lang w:val="nb-NO"/>
        </w:rPr>
        <w:sym w:font="Wingdings" w:char="F0E0"/>
      </w:r>
      <w:r>
        <w:rPr>
          <w:rFonts w:asciiTheme="majorHAnsi" w:hAnsiTheme="majorHAnsi" w:cstheme="majorHAnsi"/>
          <w:b/>
          <w:bCs/>
          <w:lang w:val="nb-NO"/>
        </w:rPr>
        <w:t xml:space="preserve">nA = x </w:t>
      </w:r>
      <w:r w:rsidRPr="00753064">
        <w:rPr>
          <w:rFonts w:asciiTheme="majorHAnsi" w:hAnsiTheme="majorHAnsi" w:cstheme="majorHAnsi"/>
          <w:b/>
          <w:bCs/>
          <w:lang w:val="nb-NO"/>
        </w:rPr>
        <w:sym w:font="Wingdings" w:char="F0E0"/>
      </w:r>
      <w:r>
        <w:rPr>
          <w:rFonts w:asciiTheme="majorHAnsi" w:hAnsiTheme="majorHAnsi" w:cstheme="majorHAnsi"/>
          <w:b/>
          <w:bCs/>
          <w:lang w:val="nb-NO"/>
        </w:rPr>
        <w:t>nCl = 3x</w:t>
      </w:r>
    </w:p>
    <w:p w14:paraId="2E2B8342" w14:textId="4C11ACC2" w:rsidR="00753064" w:rsidRDefault="00753064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t xml:space="preserve">mCl(ACl3) = 97,5-33.6 = 63.9g </w:t>
      </w:r>
      <w:r w:rsidRPr="00753064">
        <w:rPr>
          <w:rFonts w:asciiTheme="majorHAnsi" w:hAnsiTheme="majorHAnsi" w:cstheme="majorHAnsi"/>
          <w:bCs/>
          <w:lang w:val="nb-NO"/>
        </w:rPr>
        <w:sym w:font="Wingdings" w:char="F0E0"/>
      </w:r>
      <w:r>
        <w:rPr>
          <w:rFonts w:asciiTheme="majorHAnsi" w:hAnsiTheme="majorHAnsi" w:cstheme="majorHAnsi"/>
          <w:bCs/>
          <w:lang w:val="nb-NO"/>
        </w:rPr>
        <w:t xml:space="preserve"> nCl(ACl3) = 63.9 / (35.5 *3) = 0,6 = nACl3  </w:t>
      </w:r>
      <w:r w:rsidRPr="00753064">
        <w:rPr>
          <w:rFonts w:asciiTheme="majorHAnsi" w:hAnsiTheme="majorHAnsi" w:cstheme="majorHAnsi"/>
          <w:bCs/>
          <w:lang w:val="nb-NO"/>
        </w:rPr>
        <w:sym w:font="Wingdings" w:char="F0E0"/>
      </w:r>
      <w:r>
        <w:rPr>
          <w:rFonts w:asciiTheme="majorHAnsi" w:hAnsiTheme="majorHAnsi" w:cstheme="majorHAnsi"/>
          <w:bCs/>
          <w:lang w:val="nb-NO"/>
        </w:rPr>
        <w:t>nA = 0,6</w:t>
      </w:r>
    </w:p>
    <w:p w14:paraId="4A99CFB8" w14:textId="251C4E99" w:rsidR="00753064" w:rsidRDefault="00753064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t xml:space="preserve">MA = 33,6 / 0,6 = </w:t>
      </w:r>
      <w:r w:rsidR="00614353">
        <w:rPr>
          <w:rFonts w:asciiTheme="majorHAnsi" w:hAnsiTheme="majorHAnsi" w:cstheme="majorHAnsi"/>
          <w:bCs/>
          <w:lang w:val="nb-NO"/>
        </w:rPr>
        <w:t>56 = Fe</w:t>
      </w:r>
    </w:p>
    <w:p w14:paraId="7FE03C23" w14:textId="0D809EF0" w:rsidR="00614353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lastRenderedPageBreak/>
        <w:t>C2 : bảo toàn khối lượng</w:t>
      </w:r>
    </w:p>
    <w:p w14:paraId="2894DA32" w14:textId="4AFA1A6F" w:rsidR="00614353" w:rsidRDefault="00614353" w:rsidP="0061435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/>
          <w:bCs/>
          <w:lang w:val="nb-NO"/>
        </w:rPr>
        <w:t>A + 3/2 Cl2 -</w:t>
      </w:r>
      <w:r w:rsidRPr="00753064">
        <w:rPr>
          <w:rFonts w:asciiTheme="majorHAnsi" w:hAnsiTheme="majorHAnsi" w:cstheme="majorHAnsi"/>
          <w:bCs/>
          <w:lang w:val="nb-NO"/>
        </w:rPr>
        <w:sym w:font="Wingdings" w:char="F0E0"/>
      </w:r>
      <w:r>
        <w:rPr>
          <w:rFonts w:asciiTheme="majorHAnsi" w:hAnsiTheme="majorHAnsi" w:cstheme="majorHAnsi"/>
          <w:bCs/>
          <w:lang w:val="nb-NO"/>
        </w:rPr>
        <w:t xml:space="preserve"> ACl3</w:t>
      </w:r>
    </w:p>
    <w:p w14:paraId="0618AC34" w14:textId="0E124A2D" w:rsidR="00614353" w:rsidRDefault="00614353" w:rsidP="0061435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t>0,6</w:t>
      </w:r>
      <w:r w:rsidRPr="00614353">
        <w:rPr>
          <w:rFonts w:asciiTheme="majorHAnsi" w:hAnsiTheme="majorHAnsi" w:cstheme="majorHAnsi"/>
          <w:bCs/>
          <w:lang w:val="nb-NO"/>
        </w:rPr>
        <w:sym w:font="Wingdings" w:char="F0DF"/>
      </w:r>
      <w:r>
        <w:rPr>
          <w:rFonts w:asciiTheme="majorHAnsi" w:hAnsiTheme="majorHAnsi" w:cstheme="majorHAnsi"/>
          <w:bCs/>
          <w:lang w:val="nb-NO"/>
        </w:rPr>
        <w:t>0,9</w:t>
      </w:r>
    </w:p>
    <w:p w14:paraId="24FC0594" w14:textId="2AF91CA7" w:rsidR="00753064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t>mCl2 = 97,5-33.6 = 63,9g</w:t>
      </w:r>
    </w:p>
    <w:p w14:paraId="22010D6D" w14:textId="035E8D05" w:rsidR="00614353" w:rsidRPr="006A6020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lang w:val="nb-NO"/>
        </w:rPr>
      </w:pPr>
      <w:r>
        <w:rPr>
          <w:rFonts w:asciiTheme="majorHAnsi" w:hAnsiTheme="majorHAnsi" w:cstheme="majorHAnsi"/>
          <w:bCs/>
          <w:lang w:val="nb-NO"/>
        </w:rPr>
        <w:t xml:space="preserve">nCl2 = 0,9 </w:t>
      </w:r>
    </w:p>
    <w:p w14:paraId="71BDB442" w14:textId="77777777" w:rsidR="00354793" w:rsidRPr="00614353" w:rsidRDefault="00354793" w:rsidP="00354793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Theme="majorHAnsi" w:hAnsiTheme="majorHAnsi" w:cstheme="majorHAnsi"/>
          <w:color w:val="FF0000"/>
          <w:lang w:val="fr-FR"/>
        </w:rPr>
      </w:pPr>
      <w:r w:rsidRPr="00614353">
        <w:rPr>
          <w:rFonts w:asciiTheme="majorHAnsi" w:hAnsiTheme="majorHAnsi" w:cstheme="majorHAnsi"/>
          <w:b/>
          <w:lang w:val="fr-FR"/>
        </w:rPr>
        <w:t>A.</w:t>
      </w:r>
      <w:r w:rsidRPr="00614353">
        <w:rPr>
          <w:rFonts w:asciiTheme="majorHAnsi" w:hAnsiTheme="majorHAnsi" w:cstheme="majorHAnsi"/>
          <w:lang w:val="fr-FR"/>
        </w:rPr>
        <w:t xml:space="preserve"> Al</w:t>
      </w:r>
      <w:r w:rsidRPr="006A6020">
        <w:rPr>
          <w:rFonts w:asciiTheme="majorHAnsi" w:hAnsiTheme="majorHAnsi" w:cstheme="majorHAnsi"/>
          <w:lang w:val="fr-FR"/>
        </w:rPr>
        <w:tab/>
      </w:r>
      <w:r w:rsidRPr="006A6020">
        <w:rPr>
          <w:rFonts w:asciiTheme="majorHAnsi" w:hAnsiTheme="majorHAnsi" w:cstheme="majorHAnsi"/>
          <w:b/>
          <w:lang w:val="fr-FR"/>
        </w:rPr>
        <w:t>B.</w:t>
      </w:r>
      <w:r w:rsidRPr="006A6020">
        <w:rPr>
          <w:rFonts w:asciiTheme="majorHAnsi" w:hAnsiTheme="majorHAnsi" w:cstheme="majorHAnsi"/>
          <w:lang w:val="fr-FR"/>
        </w:rPr>
        <w:t xml:space="preserve"> Cr</w:t>
      </w:r>
      <w:r w:rsidRPr="006A6020">
        <w:rPr>
          <w:rFonts w:asciiTheme="majorHAnsi" w:hAnsiTheme="majorHAnsi" w:cstheme="majorHAnsi"/>
          <w:lang w:val="fr-FR"/>
        </w:rPr>
        <w:tab/>
      </w:r>
      <w:r w:rsidRPr="006A6020">
        <w:rPr>
          <w:rFonts w:asciiTheme="majorHAnsi" w:hAnsiTheme="majorHAnsi" w:cstheme="majorHAnsi"/>
          <w:b/>
          <w:lang w:val="fr-FR"/>
        </w:rPr>
        <w:t>C.</w:t>
      </w:r>
      <w:r w:rsidRPr="006A6020">
        <w:rPr>
          <w:rFonts w:asciiTheme="majorHAnsi" w:hAnsiTheme="majorHAnsi" w:cstheme="majorHAnsi"/>
          <w:lang w:val="fr-FR"/>
        </w:rPr>
        <w:t xml:space="preserve"> Au</w:t>
      </w:r>
      <w:r w:rsidRPr="006A6020">
        <w:rPr>
          <w:rFonts w:asciiTheme="majorHAnsi" w:hAnsiTheme="majorHAnsi" w:cstheme="majorHAnsi"/>
          <w:lang w:val="fr-FR"/>
        </w:rPr>
        <w:tab/>
      </w:r>
      <w:r w:rsidRPr="00614353">
        <w:rPr>
          <w:rFonts w:asciiTheme="majorHAnsi" w:hAnsiTheme="majorHAnsi" w:cstheme="majorHAnsi"/>
          <w:b/>
          <w:color w:val="FF0000"/>
          <w:lang w:val="fr-FR"/>
        </w:rPr>
        <w:t>D.</w:t>
      </w:r>
      <w:r w:rsidRPr="00614353">
        <w:rPr>
          <w:rFonts w:asciiTheme="majorHAnsi" w:hAnsiTheme="majorHAnsi" w:cstheme="majorHAnsi"/>
          <w:color w:val="FF0000"/>
          <w:lang w:val="fr-FR"/>
        </w:rPr>
        <w:t xml:space="preserve"> Fe</w:t>
      </w:r>
    </w:p>
    <w:p w14:paraId="15B92EA2" w14:textId="77777777" w:rsidR="00354793" w:rsidRDefault="00354793" w:rsidP="00354793">
      <w:pPr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6A6020">
        <w:rPr>
          <w:rFonts w:asciiTheme="majorHAnsi" w:hAnsiTheme="majorHAnsi" w:cstheme="majorHAnsi"/>
          <w:b/>
          <w:bCs/>
          <w:lang w:val="fr-FR"/>
        </w:rPr>
        <w:t xml:space="preserve">Câu 440: </w:t>
      </w:r>
      <w:r w:rsidRPr="006A6020">
        <w:rPr>
          <w:rFonts w:asciiTheme="majorHAnsi" w:hAnsiTheme="majorHAnsi" w:cstheme="majorHAnsi"/>
          <w:lang w:val="fr-FR"/>
        </w:rPr>
        <w:t>Ngâm một lá sắt có khối lượng 20 gam vào dung dịch bạc nitrat, sau một thời gian phản ứng nhấc lá kim loại ra làm khô cân nặng 23,2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>. Lá kim loại sau phản ứng có:</w:t>
      </w:r>
    </w:p>
    <w:p w14:paraId="78338745" w14:textId="6468A452" w:rsidR="00614353" w:rsidRPr="00614353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color w:val="FF0000"/>
          <w:lang w:val="fr-FR"/>
        </w:rPr>
      </w:pPr>
      <w:r w:rsidRPr="00614353">
        <w:rPr>
          <w:rFonts w:asciiTheme="majorHAnsi" w:hAnsiTheme="majorHAnsi" w:cstheme="majorHAnsi"/>
          <w:b/>
          <w:bCs/>
          <w:color w:val="FF0000"/>
          <w:lang w:val="fr-FR"/>
        </w:rPr>
        <w:t xml:space="preserve">Fe + 2AgNO3 </w:t>
      </w:r>
      <w:r w:rsidRPr="00614353">
        <w:rPr>
          <w:rFonts w:asciiTheme="majorHAnsi" w:hAnsiTheme="majorHAnsi" w:cstheme="majorHAnsi"/>
          <w:bCs/>
          <w:color w:val="FF0000"/>
          <w:lang w:val="fr-FR"/>
        </w:rPr>
        <w:sym w:font="Wingdings" w:char="F0E0"/>
      </w:r>
      <w:r w:rsidRPr="00614353">
        <w:rPr>
          <w:rFonts w:asciiTheme="majorHAnsi" w:hAnsiTheme="majorHAnsi" w:cstheme="majorHAnsi"/>
          <w:bCs/>
          <w:color w:val="FF0000"/>
          <w:lang w:val="fr-FR"/>
        </w:rPr>
        <w:t xml:space="preserve"> Fe(NO3)2 + 2Ag</w:t>
      </w:r>
    </w:p>
    <w:p w14:paraId="25CBBE16" w14:textId="2D6AF13F" w:rsidR="00614353" w:rsidRPr="00614353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color w:val="FF0000"/>
          <w:lang w:val="fr-FR"/>
        </w:rPr>
      </w:pPr>
      <w:r w:rsidRPr="00614353">
        <w:rPr>
          <w:rFonts w:asciiTheme="majorHAnsi" w:hAnsiTheme="majorHAnsi" w:cstheme="majorHAnsi"/>
          <w:bCs/>
          <w:color w:val="FF0000"/>
          <w:lang w:val="fr-FR"/>
        </w:rPr>
        <w:t>x----------------------------------</w:t>
      </w:r>
      <w:r w:rsidRPr="00614353">
        <w:rPr>
          <w:rFonts w:asciiTheme="majorHAnsi" w:hAnsiTheme="majorHAnsi" w:cstheme="majorHAnsi"/>
          <w:bCs/>
          <w:color w:val="FF0000"/>
          <w:lang w:val="fr-FR"/>
        </w:rPr>
        <w:sym w:font="Wingdings" w:char="F0E0"/>
      </w:r>
      <w:r w:rsidRPr="00614353">
        <w:rPr>
          <w:rFonts w:asciiTheme="majorHAnsi" w:hAnsiTheme="majorHAnsi" w:cstheme="majorHAnsi"/>
          <w:bCs/>
          <w:color w:val="FF0000"/>
          <w:lang w:val="fr-FR"/>
        </w:rPr>
        <w:t>2x</w:t>
      </w:r>
    </w:p>
    <w:p w14:paraId="2C69D485" w14:textId="1C52C5F7" w:rsidR="00614353" w:rsidRPr="00614353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color w:val="FF0000"/>
          <w:lang w:val="fr-FR"/>
        </w:rPr>
      </w:pPr>
      <w:r w:rsidRPr="00614353">
        <w:rPr>
          <w:rFonts w:asciiTheme="majorHAnsi" w:hAnsiTheme="majorHAnsi" w:cstheme="majorHAnsi"/>
          <w:bCs/>
          <w:color w:val="FF0000"/>
          <w:lang w:val="fr-FR"/>
        </w:rPr>
        <w:t xml:space="preserve">m tăng = 3.2g = 108 *2x – 56x  </w:t>
      </w:r>
      <w:r w:rsidRPr="00614353">
        <w:rPr>
          <w:rFonts w:asciiTheme="majorHAnsi" w:hAnsiTheme="majorHAnsi" w:cstheme="majorHAnsi"/>
          <w:bCs/>
          <w:color w:val="FF0000"/>
          <w:lang w:val="fr-FR"/>
        </w:rPr>
        <w:sym w:font="Wingdings" w:char="F0E0"/>
      </w:r>
      <w:r w:rsidRPr="00614353">
        <w:rPr>
          <w:rFonts w:asciiTheme="majorHAnsi" w:hAnsiTheme="majorHAnsi" w:cstheme="majorHAnsi"/>
          <w:bCs/>
          <w:color w:val="FF0000"/>
          <w:lang w:val="fr-FR"/>
        </w:rPr>
        <w:t xml:space="preserve"> x = 0,02 mol </w:t>
      </w:r>
    </w:p>
    <w:p w14:paraId="3473601F" w14:textId="2FC28CBB" w:rsidR="00614353" w:rsidRPr="00614353" w:rsidRDefault="00614353" w:rsidP="00354793">
      <w:pPr>
        <w:spacing w:line="360" w:lineRule="auto"/>
        <w:ind w:left="-284"/>
        <w:jc w:val="both"/>
        <w:rPr>
          <w:rFonts w:asciiTheme="majorHAnsi" w:hAnsiTheme="majorHAnsi" w:cstheme="majorHAnsi"/>
          <w:bCs/>
          <w:color w:val="FF0000"/>
          <w:lang w:val="fr-FR"/>
        </w:rPr>
      </w:pPr>
      <w:r w:rsidRPr="00614353">
        <w:rPr>
          <w:rFonts w:asciiTheme="majorHAnsi" w:hAnsiTheme="majorHAnsi" w:cstheme="majorHAnsi"/>
          <w:bCs/>
          <w:color w:val="FF0000"/>
          <w:lang w:val="fr-FR"/>
        </w:rPr>
        <w:sym w:font="Wingdings" w:char="F0E0"/>
      </w:r>
      <w:r w:rsidRPr="00614353">
        <w:rPr>
          <w:rFonts w:asciiTheme="majorHAnsi" w:hAnsiTheme="majorHAnsi" w:cstheme="majorHAnsi"/>
          <w:bCs/>
          <w:color w:val="FF0000"/>
          <w:lang w:val="fr-FR"/>
        </w:rPr>
        <w:t xml:space="preserve">mFe còn lại = 20 – 0,02*56 = 18,88 g </w:t>
      </w:r>
      <w:r w:rsidRPr="00614353">
        <w:rPr>
          <w:rFonts w:asciiTheme="majorHAnsi" w:hAnsiTheme="majorHAnsi" w:cstheme="majorHAnsi"/>
          <w:bCs/>
          <w:color w:val="FF0000"/>
          <w:lang w:val="fr-FR"/>
        </w:rPr>
        <w:sym w:font="Wingdings" w:char="F0E0"/>
      </w:r>
      <w:r w:rsidRPr="00614353">
        <w:rPr>
          <w:rFonts w:asciiTheme="majorHAnsi" w:hAnsiTheme="majorHAnsi" w:cstheme="majorHAnsi"/>
          <w:bCs/>
          <w:color w:val="FF0000"/>
          <w:lang w:val="fr-FR"/>
        </w:rPr>
        <w:t>mAg tăng = 4,32g</w:t>
      </w:r>
    </w:p>
    <w:p w14:paraId="7C3EAAA1" w14:textId="77777777" w:rsidR="00354793" w:rsidRPr="006A6020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614353">
        <w:rPr>
          <w:rFonts w:asciiTheme="majorHAnsi" w:hAnsiTheme="majorHAnsi" w:cstheme="majorHAnsi"/>
          <w:b/>
          <w:color w:val="FF0000"/>
          <w:lang w:val="fr-FR"/>
        </w:rPr>
        <w:t>A.</w:t>
      </w:r>
      <w:r w:rsidRPr="00614353">
        <w:rPr>
          <w:rFonts w:asciiTheme="majorHAnsi" w:hAnsiTheme="majorHAnsi" w:cstheme="majorHAnsi"/>
          <w:color w:val="FF0000"/>
          <w:lang w:val="fr-FR"/>
        </w:rPr>
        <w:t xml:space="preserve"> 18,88 g</w:t>
      </w:r>
      <w:r w:rsidRPr="00614353">
        <w:rPr>
          <w:rFonts w:asciiTheme="majorHAnsi" w:hAnsiTheme="majorHAnsi" w:cstheme="majorHAnsi"/>
          <w:color w:val="FF0000"/>
          <w:lang w:val="nb-NO"/>
        </w:rPr>
        <w:t>am</w:t>
      </w:r>
      <w:r w:rsidRPr="00614353">
        <w:rPr>
          <w:rFonts w:asciiTheme="majorHAnsi" w:hAnsiTheme="majorHAnsi" w:cstheme="majorHAnsi"/>
          <w:color w:val="FF0000"/>
          <w:lang w:val="fr-FR"/>
        </w:rPr>
        <w:t xml:space="preserve"> Fe và 4,32 g</w:t>
      </w:r>
      <w:r w:rsidRPr="00614353">
        <w:rPr>
          <w:rFonts w:asciiTheme="majorHAnsi" w:hAnsiTheme="majorHAnsi" w:cstheme="majorHAnsi"/>
          <w:color w:val="FF0000"/>
          <w:lang w:val="nb-NO"/>
        </w:rPr>
        <w:t>am</w:t>
      </w:r>
      <w:r w:rsidRPr="00614353">
        <w:rPr>
          <w:rFonts w:asciiTheme="majorHAnsi" w:hAnsiTheme="majorHAnsi" w:cstheme="majorHAnsi"/>
          <w:color w:val="FF0000"/>
          <w:lang w:val="fr-FR"/>
        </w:rPr>
        <w:t xml:space="preserve"> Ag</w:t>
      </w:r>
      <w:r w:rsidRPr="006A6020">
        <w:rPr>
          <w:rFonts w:asciiTheme="majorHAnsi" w:hAnsiTheme="majorHAnsi" w:cstheme="majorHAnsi"/>
          <w:lang w:val="fr-FR"/>
        </w:rPr>
        <w:tab/>
      </w:r>
      <w:r w:rsidRPr="006A6020">
        <w:rPr>
          <w:rFonts w:asciiTheme="majorHAnsi" w:hAnsiTheme="majorHAnsi" w:cstheme="majorHAnsi"/>
          <w:b/>
          <w:lang w:val="fr-FR"/>
        </w:rPr>
        <w:t>B.</w:t>
      </w:r>
      <w:r w:rsidRPr="006A6020">
        <w:rPr>
          <w:rFonts w:asciiTheme="majorHAnsi" w:hAnsiTheme="majorHAnsi" w:cstheme="majorHAnsi"/>
          <w:lang w:val="fr-FR"/>
        </w:rPr>
        <w:t xml:space="preserve"> 1,880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Fe và 4,32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Ag</w:t>
      </w:r>
    </w:p>
    <w:p w14:paraId="0B24E205" w14:textId="77777777" w:rsidR="00354793" w:rsidRPr="006A6020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6A6020">
        <w:rPr>
          <w:rFonts w:asciiTheme="majorHAnsi" w:hAnsiTheme="majorHAnsi" w:cstheme="majorHAnsi"/>
          <w:b/>
          <w:lang w:val="fr-FR"/>
        </w:rPr>
        <w:t>C.</w:t>
      </w:r>
      <w:r w:rsidRPr="006A6020">
        <w:rPr>
          <w:rFonts w:asciiTheme="majorHAnsi" w:hAnsiTheme="majorHAnsi" w:cstheme="majorHAnsi"/>
          <w:lang w:val="fr-FR"/>
        </w:rPr>
        <w:t xml:space="preserve"> 15,68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Fe và 4,32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Ag</w:t>
      </w:r>
      <w:r w:rsidRPr="006A6020">
        <w:rPr>
          <w:rFonts w:asciiTheme="majorHAnsi" w:hAnsiTheme="majorHAnsi" w:cstheme="majorHAnsi"/>
          <w:lang w:val="fr-FR"/>
        </w:rPr>
        <w:tab/>
      </w:r>
      <w:r w:rsidRPr="006A6020">
        <w:rPr>
          <w:rFonts w:asciiTheme="majorHAnsi" w:hAnsiTheme="majorHAnsi" w:cstheme="majorHAnsi"/>
          <w:b/>
          <w:lang w:val="fr-FR"/>
        </w:rPr>
        <w:t>D.</w:t>
      </w:r>
      <w:r w:rsidRPr="006A6020">
        <w:rPr>
          <w:rFonts w:asciiTheme="majorHAnsi" w:hAnsiTheme="majorHAnsi" w:cstheme="majorHAnsi"/>
          <w:lang w:val="fr-FR"/>
        </w:rPr>
        <w:t xml:space="preserve"> 18,88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Fe và 3,42 g</w:t>
      </w:r>
      <w:r w:rsidRPr="006A6020">
        <w:rPr>
          <w:rFonts w:asciiTheme="majorHAnsi" w:hAnsiTheme="majorHAnsi" w:cstheme="majorHAnsi"/>
          <w:lang w:val="nb-NO"/>
        </w:rPr>
        <w:t>am</w:t>
      </w:r>
      <w:r w:rsidRPr="006A6020">
        <w:rPr>
          <w:rFonts w:asciiTheme="majorHAnsi" w:hAnsiTheme="majorHAnsi" w:cstheme="majorHAnsi"/>
          <w:lang w:val="fr-FR"/>
        </w:rPr>
        <w:t xml:space="preserve"> Ag</w:t>
      </w:r>
    </w:p>
    <w:p w14:paraId="61C7E246" w14:textId="77777777" w:rsidR="00354793" w:rsidRPr="006A6020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6A6020">
        <w:rPr>
          <w:rFonts w:asciiTheme="majorHAnsi" w:hAnsiTheme="majorHAnsi" w:cstheme="majorHAnsi"/>
          <w:lang w:val="fr-FR"/>
        </w:rPr>
        <w:t xml:space="preserve">BÀI TỰ LUẬN : </w:t>
      </w:r>
    </w:p>
    <w:p w14:paraId="736F5CAA" w14:textId="75F589E8" w:rsidR="00354793" w:rsidRPr="00354793" w:rsidRDefault="005E66DB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  <w:lang w:val="fr-FR"/>
        </w:rPr>
      </w:pPr>
      <w:r w:rsidRPr="005E66DB">
        <w:rPr>
          <w:rFonts w:asciiTheme="majorHAnsi" w:hAnsiTheme="majorHAnsi" w:cstheme="majorHAnsi"/>
          <w:b/>
          <w:bCs/>
          <w:lang w:val="fr-FR"/>
        </w:rPr>
        <w:t xml:space="preserve">Câu </w:t>
      </w:r>
      <w:r w:rsidRPr="006A6020">
        <w:rPr>
          <w:rFonts w:asciiTheme="majorHAnsi" w:hAnsiTheme="majorHAnsi" w:cstheme="majorHAnsi"/>
          <w:b/>
          <w:bCs/>
          <w:lang w:val="fr-FR"/>
        </w:rPr>
        <w:t>1</w:t>
      </w:r>
      <w:r w:rsidR="00354793" w:rsidRPr="006A6020">
        <w:rPr>
          <w:rFonts w:asciiTheme="majorHAnsi" w:hAnsiTheme="majorHAnsi" w:cstheme="majorHAnsi"/>
          <w:lang w:val="fr-FR"/>
        </w:rPr>
        <w:t xml:space="preserve"> : </w:t>
      </w:r>
      <w:r w:rsidR="00354793" w:rsidRPr="00354793">
        <w:rPr>
          <w:rFonts w:asciiTheme="majorHAnsi" w:hAnsiTheme="majorHAnsi" w:cstheme="majorHAnsi"/>
          <w:lang w:val="fr-FR"/>
        </w:rPr>
        <w:t>Viết phương trình phản ứng biểu diễn chuỗi biến hóa sau:</w:t>
      </w:r>
    </w:p>
    <w:p w14:paraId="1242D4F4" w14:textId="76B22DFB" w:rsidR="00354793" w:rsidRDefault="0035479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24372ABD" wp14:editId="7F6E5AF7">
            <wp:extent cx="5361709" cy="1467242"/>
            <wp:effectExtent l="0" t="0" r="0" b="0"/>
            <wp:docPr id="1403205990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42" cy="14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DC7E" w14:textId="77777777" w:rsidR="00271665" w:rsidRDefault="00271665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</w:p>
    <w:p w14:paraId="0C888301" w14:textId="0F3462E4" w:rsidR="00614353" w:rsidRDefault="0061435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4FeS2 + 11O2 </w:t>
      </w:r>
      <w:r w:rsidRPr="0061435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2Fe2O3 + 8SO2</w:t>
      </w:r>
    </w:p>
    <w:p w14:paraId="2BD5CB44" w14:textId="15693291" w:rsidR="00614353" w:rsidRDefault="0061435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Fe2O3 + 3H2 </w:t>
      </w:r>
      <w:r w:rsidRPr="0061435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2Fe + 3H2O</w:t>
      </w:r>
    </w:p>
    <w:p w14:paraId="59F50724" w14:textId="159C5B4C" w:rsidR="00614353" w:rsidRDefault="00614353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 + H2SO4 l </w:t>
      </w:r>
      <w:r w:rsidRPr="0061435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FeSO4 + </w:t>
      </w:r>
      <w:r w:rsidR="004C4C5E"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 xml:space="preserve">2 </w:t>
      </w:r>
    </w:p>
    <w:p w14:paraId="7C67F164" w14:textId="5606B764" w:rsidR="00271665" w:rsidRDefault="00271665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FeSO4</w:t>
      </w:r>
      <w:r>
        <w:rPr>
          <w:rFonts w:asciiTheme="majorHAnsi" w:hAnsiTheme="majorHAnsi" w:cstheme="majorHAnsi"/>
        </w:rPr>
        <w:t xml:space="preserve"> + NaOH </w:t>
      </w:r>
      <w:r w:rsidRPr="00271665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Fe(OH)2 + Na2SO4</w:t>
      </w:r>
    </w:p>
    <w:p w14:paraId="1E8432B5" w14:textId="5310F17D" w:rsidR="00271665" w:rsidRDefault="00271665" w:rsidP="00271665">
      <w:pPr>
        <w:tabs>
          <w:tab w:val="left" w:pos="5040"/>
        </w:tabs>
        <w:spacing w:line="360" w:lineRule="auto"/>
        <w:ind w:left="-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Fe +</w:t>
      </w:r>
      <w:r>
        <w:rPr>
          <w:rFonts w:asciiTheme="majorHAnsi" w:hAnsiTheme="majorHAnsi" w:cstheme="majorHAnsi"/>
        </w:rPr>
        <w:t xml:space="preserve"> 6 </w:t>
      </w:r>
      <w:r>
        <w:rPr>
          <w:rFonts w:asciiTheme="majorHAnsi" w:hAnsiTheme="majorHAnsi" w:cstheme="majorHAnsi"/>
        </w:rPr>
        <w:t>H2SO4</w:t>
      </w:r>
      <w:r>
        <w:rPr>
          <w:rFonts w:asciiTheme="majorHAnsi" w:hAnsiTheme="majorHAnsi" w:cstheme="majorHAnsi"/>
        </w:rPr>
        <w:t>đ,to</w:t>
      </w:r>
      <w:r>
        <w:rPr>
          <w:rFonts w:asciiTheme="majorHAnsi" w:hAnsiTheme="majorHAnsi" w:cstheme="majorHAnsi"/>
        </w:rPr>
        <w:t xml:space="preserve"> </w:t>
      </w:r>
      <w:r w:rsidRPr="0061435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</w:t>
      </w:r>
      <w:r>
        <w:rPr>
          <w:rFonts w:asciiTheme="majorHAnsi" w:hAnsiTheme="majorHAnsi" w:cstheme="majorHAnsi"/>
        </w:rPr>
        <w:t>2(</w:t>
      </w:r>
      <w:r>
        <w:rPr>
          <w:rFonts w:asciiTheme="majorHAnsi" w:hAnsiTheme="majorHAnsi" w:cstheme="majorHAnsi"/>
        </w:rPr>
        <w:t>SO4</w:t>
      </w:r>
      <w:r>
        <w:rPr>
          <w:rFonts w:asciiTheme="majorHAnsi" w:hAnsiTheme="majorHAnsi" w:cstheme="majorHAnsi"/>
        </w:rPr>
        <w:t>)3</w:t>
      </w:r>
      <w:r>
        <w:rPr>
          <w:rFonts w:asciiTheme="majorHAnsi" w:hAnsiTheme="majorHAnsi" w:cstheme="majorHAnsi"/>
        </w:rPr>
        <w:t xml:space="preserve"> +</w:t>
      </w:r>
      <w:r>
        <w:rPr>
          <w:rFonts w:asciiTheme="majorHAnsi" w:hAnsiTheme="majorHAnsi" w:cstheme="majorHAnsi"/>
        </w:rPr>
        <w:t xml:space="preserve"> 3SO2 + 6H2O</w:t>
      </w:r>
    </w:p>
    <w:p w14:paraId="572DF6CA" w14:textId="51F5A6A1" w:rsidR="00271665" w:rsidRDefault="00271665" w:rsidP="00271665">
      <w:pPr>
        <w:tabs>
          <w:tab w:val="left" w:pos="5040"/>
        </w:tabs>
        <w:spacing w:line="360" w:lineRule="auto"/>
        <w:ind w:left="-284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30AFF44" wp14:editId="33A81335">
            <wp:extent cx="5711825" cy="1983105"/>
            <wp:effectExtent l="0" t="0" r="3175" b="0"/>
            <wp:docPr id="1235793220" name="Picture 2" descr="Định nghĩa về dãy hoạt động hóa học của kim lo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Định nghĩa về dãy hoạt động hóa học của kim loạ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F4C1" w14:textId="78ED1856" w:rsidR="00271665" w:rsidRDefault="00271665" w:rsidP="00271665">
      <w:pPr>
        <w:tabs>
          <w:tab w:val="left" w:pos="5040"/>
        </w:tabs>
        <w:spacing w:line="360" w:lineRule="auto"/>
        <w:ind w:left="-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Fe2(SO4)3</w:t>
      </w:r>
      <w:r>
        <w:rPr>
          <w:rFonts w:asciiTheme="majorHAnsi" w:hAnsiTheme="majorHAnsi" w:cstheme="majorHAnsi"/>
        </w:rPr>
        <w:t xml:space="preserve"> +   Fe     </w:t>
      </w:r>
      <w:r w:rsidRPr="00271665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3FeSO4</w:t>
      </w:r>
    </w:p>
    <w:p w14:paraId="29BF0FBE" w14:textId="24D3BC93" w:rsidR="00271665" w:rsidRDefault="00271665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2AgNO3 + Cu </w:t>
      </w:r>
      <w:r w:rsidRPr="00271665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r w:rsidR="00324F90">
        <w:rPr>
          <w:rFonts w:asciiTheme="majorHAnsi" w:hAnsiTheme="majorHAnsi" w:cstheme="majorHAnsi"/>
        </w:rPr>
        <w:t>Cu (</w:t>
      </w:r>
      <w:r>
        <w:rPr>
          <w:rFonts w:asciiTheme="majorHAnsi" w:hAnsiTheme="majorHAnsi" w:cstheme="majorHAnsi"/>
        </w:rPr>
        <w:t xml:space="preserve">NO3)2 + 2Ag </w:t>
      </w:r>
    </w:p>
    <w:p w14:paraId="25972944" w14:textId="39E87107" w:rsidR="00324F90" w:rsidRDefault="00324F90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Fe2(SO4)3 +   </w:t>
      </w:r>
      <w:r>
        <w:rPr>
          <w:rFonts w:asciiTheme="majorHAnsi" w:hAnsiTheme="majorHAnsi" w:cstheme="majorHAnsi"/>
        </w:rPr>
        <w:t xml:space="preserve">Cu </w:t>
      </w:r>
      <w:r w:rsidRPr="00324F90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CuSO4 + 2FeSO4</w:t>
      </w:r>
    </w:p>
    <w:p w14:paraId="45833879" w14:textId="7F475B68" w:rsidR="00271665" w:rsidRDefault="00271665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05E7DAC" wp14:editId="459EFC71">
            <wp:extent cx="4678680" cy="2208530"/>
            <wp:effectExtent l="0" t="0" r="7620" b="1270"/>
            <wp:docPr id="403895155" name="Picture 3" descr="Dãy điện hóa của kim loại, hóa học phổ th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ãy điện hóa của kim loại, hóa học phổ thô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C644" w14:textId="04436D26" w:rsidR="005E66DB" w:rsidRPr="005E66DB" w:rsidRDefault="005E66DB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5E66DB">
        <w:rPr>
          <w:rFonts w:asciiTheme="majorHAnsi" w:hAnsiTheme="majorHAnsi" w:cstheme="majorHAnsi"/>
          <w:b/>
          <w:bCs/>
        </w:rPr>
        <w:t xml:space="preserve">Câu </w:t>
      </w:r>
      <w:r w:rsidRPr="006A6020">
        <w:rPr>
          <w:rFonts w:asciiTheme="majorHAnsi" w:hAnsiTheme="majorHAnsi" w:cstheme="majorHAnsi"/>
          <w:b/>
          <w:bCs/>
        </w:rPr>
        <w:t>2</w:t>
      </w:r>
      <w:r w:rsidRPr="005E66DB">
        <w:rPr>
          <w:rFonts w:asciiTheme="majorHAnsi" w:hAnsiTheme="majorHAnsi" w:cstheme="majorHAnsi"/>
          <w:b/>
          <w:bCs/>
        </w:rPr>
        <w:t>.</w:t>
      </w:r>
    </w:p>
    <w:p w14:paraId="62F0E881" w14:textId="20F633B6" w:rsidR="005E66DB" w:rsidRDefault="005E66DB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  <w:r w:rsidRPr="006A6020">
        <w:rPr>
          <w:rFonts w:asciiTheme="majorHAnsi" w:hAnsiTheme="majorHAnsi" w:cstheme="majorHAnsi"/>
          <w:noProof/>
        </w:rPr>
        <w:drawing>
          <wp:inline distT="0" distB="0" distL="0" distR="0" wp14:anchorId="3EE28B4C" wp14:editId="072AF5DD">
            <wp:extent cx="5046453" cy="933450"/>
            <wp:effectExtent l="0" t="0" r="1905" b="0"/>
            <wp:docPr id="669593336" name="Picture 4" descr="Chuỗi phản ứng Hóa học vô cơ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uỗi phản ứng Hóa học vô cơ lớp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40" cy="93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560C" w14:textId="77777777" w:rsidR="00324F90" w:rsidRDefault="00324F90" w:rsidP="005E66DB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</w:p>
    <w:p w14:paraId="40AFA0D7" w14:textId="02EA5CC0" w:rsidR="00324F90" w:rsidRPr="00354793" w:rsidRDefault="00324F90" w:rsidP="00354793">
      <w:pPr>
        <w:tabs>
          <w:tab w:val="left" w:pos="5040"/>
        </w:tabs>
        <w:spacing w:line="360" w:lineRule="auto"/>
        <w:ind w:left="-284"/>
        <w:jc w:val="both"/>
        <w:rPr>
          <w:rFonts w:asciiTheme="majorHAnsi" w:hAnsiTheme="majorHAnsi" w:cstheme="majorHAnsi"/>
        </w:rPr>
      </w:pPr>
    </w:p>
    <w:sectPr w:rsidR="00324F90" w:rsidRPr="00354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FC"/>
    <w:rsid w:val="00030D52"/>
    <w:rsid w:val="000F2883"/>
    <w:rsid w:val="00271665"/>
    <w:rsid w:val="00324F90"/>
    <w:rsid w:val="003314F1"/>
    <w:rsid w:val="00354793"/>
    <w:rsid w:val="004C4C5E"/>
    <w:rsid w:val="004D15E5"/>
    <w:rsid w:val="005E66DB"/>
    <w:rsid w:val="00614353"/>
    <w:rsid w:val="006A6020"/>
    <w:rsid w:val="00753064"/>
    <w:rsid w:val="009248DD"/>
    <w:rsid w:val="00AE7806"/>
    <w:rsid w:val="00BC5CFC"/>
    <w:rsid w:val="00D85C96"/>
    <w:rsid w:val="00E829F7"/>
    <w:rsid w:val="00F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304"/>
  <w15:chartTrackingRefBased/>
  <w15:docId w15:val="{A7EA018A-D6DC-4D1D-AC44-BC32C0DC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65"/>
    <w:pPr>
      <w:spacing w:line="240" w:lineRule="auto"/>
    </w:pPr>
    <w:rPr>
      <w:rFonts w:ascii="VNI-Times" w:eastAsia="Times New Roman" w:hAnsi="VNI-Times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C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C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C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C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C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C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C5C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C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C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C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8</cp:revision>
  <dcterms:created xsi:type="dcterms:W3CDTF">2024-08-01T09:50:00Z</dcterms:created>
  <dcterms:modified xsi:type="dcterms:W3CDTF">2024-08-06T13:26:00Z</dcterms:modified>
</cp:coreProperties>
</file>