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710E" w:rsidRDefault="00EB433B" w:rsidP="00EB433B">
      <w:pPr>
        <w:jc w:val="center"/>
        <w:rPr>
          <w:b/>
          <w:sz w:val="28"/>
        </w:rPr>
      </w:pPr>
      <w:r>
        <w:rPr>
          <w:b/>
          <w:sz w:val="28"/>
        </w:rPr>
        <w:t>ĐỀ CƯƠNG ÔN TẬP MÔN KIỂM THỬ PHẦN MỀM</w:t>
      </w:r>
    </w:p>
    <w:p w:rsidR="00EB433B" w:rsidRDefault="00EB433B" w:rsidP="00EB433B">
      <w:pPr>
        <w:jc w:val="both"/>
        <w:rPr>
          <w:b/>
          <w:sz w:val="28"/>
        </w:rPr>
      </w:pPr>
      <w:r>
        <w:rPr>
          <w:b/>
          <w:sz w:val="28"/>
        </w:rPr>
        <w:t xml:space="preserve">I. Lý thuyết </w:t>
      </w:r>
    </w:p>
    <w:p w:rsidR="00EB433B" w:rsidRDefault="00EB433B" w:rsidP="00EB433B">
      <w:pPr>
        <w:jc w:val="both"/>
        <w:rPr>
          <w:sz w:val="28"/>
        </w:rPr>
      </w:pPr>
      <w:r>
        <w:rPr>
          <w:sz w:val="28"/>
        </w:rPr>
        <w:t>1. Khái niệm kiểm thử phần mềm, kiểm định, Thẩm định. Đặc điểm của kiểm thử phần mềm.</w:t>
      </w:r>
    </w:p>
    <w:p w:rsidR="00EB433B" w:rsidRDefault="00EB433B" w:rsidP="00EB433B">
      <w:pPr>
        <w:jc w:val="both"/>
        <w:rPr>
          <w:sz w:val="28"/>
        </w:rPr>
      </w:pPr>
      <w:r>
        <w:rPr>
          <w:sz w:val="28"/>
        </w:rPr>
        <w:t>2. So sánh giữa kiểm định và thẩm định.</w:t>
      </w:r>
    </w:p>
    <w:p w:rsidR="00EB433B" w:rsidRDefault="00EB433B" w:rsidP="00EB433B">
      <w:pPr>
        <w:jc w:val="both"/>
        <w:rPr>
          <w:sz w:val="28"/>
        </w:rPr>
      </w:pPr>
      <w:r>
        <w:rPr>
          <w:sz w:val="28"/>
        </w:rPr>
        <w:t>3. Quy trình kiểm thử phần mềm gồm những bước nào?</w:t>
      </w:r>
    </w:p>
    <w:p w:rsidR="00EB433B" w:rsidRDefault="00EB433B" w:rsidP="00EB433B">
      <w:pPr>
        <w:jc w:val="both"/>
        <w:rPr>
          <w:sz w:val="28"/>
        </w:rPr>
      </w:pPr>
      <w:r>
        <w:rPr>
          <w:sz w:val="28"/>
        </w:rPr>
        <w:t>4. So sánh kiểm thử hộp đen và kiểm thử hộp trắng</w:t>
      </w:r>
    </w:p>
    <w:p w:rsidR="00EB433B" w:rsidRDefault="00EB433B" w:rsidP="00EB433B">
      <w:pPr>
        <w:jc w:val="both"/>
        <w:rPr>
          <w:sz w:val="28"/>
        </w:rPr>
      </w:pPr>
      <w:r>
        <w:rPr>
          <w:sz w:val="28"/>
        </w:rPr>
        <w:t>5. Nêu một số mức kiểm thử phần mềm.</w:t>
      </w:r>
    </w:p>
    <w:p w:rsidR="008D02DB" w:rsidRPr="008D02DB" w:rsidRDefault="008D02DB" w:rsidP="00EB433B">
      <w:pPr>
        <w:jc w:val="both"/>
        <w:rPr>
          <w:sz w:val="28"/>
        </w:rPr>
      </w:pPr>
      <w:r>
        <w:rPr>
          <w:sz w:val="28"/>
        </w:rPr>
        <w:t xml:space="preserve">6. </w:t>
      </w:r>
      <w:r w:rsidRPr="008D02DB">
        <w:rPr>
          <w:sz w:val="28"/>
        </w:rPr>
        <w:t>Hãy nêu một ví dụ về lỗi phần mềm và ảnh hưởng của nó đối với người dùng cũng như nhà sản xuất phần mềm.</w:t>
      </w:r>
    </w:p>
    <w:p w:rsidR="008D02DB" w:rsidRPr="008D02DB" w:rsidRDefault="008D02DB" w:rsidP="008D02DB">
      <w:pPr>
        <w:jc w:val="both"/>
        <w:rPr>
          <w:sz w:val="28"/>
        </w:rPr>
      </w:pPr>
      <w:r w:rsidRPr="008D02DB">
        <w:rPr>
          <w:sz w:val="28"/>
        </w:rPr>
        <w:t>7. Nêu sự khác biệt giữa hai quá trình: kiểm định và thẩm định trong quy trình kiểm thử phần mềm.</w:t>
      </w:r>
    </w:p>
    <w:p w:rsidR="008D02DB" w:rsidRPr="008D02DB" w:rsidRDefault="008D02DB" w:rsidP="008D02DB">
      <w:pPr>
        <w:jc w:val="both"/>
        <w:rPr>
          <w:sz w:val="28"/>
        </w:rPr>
      </w:pPr>
      <w:r w:rsidRPr="008D02DB">
        <w:rPr>
          <w:sz w:val="28"/>
        </w:rPr>
        <w:t>8. Quan niệm sau đây là đúng hay sai và hãy đưa ra lý do của mình:</w:t>
      </w:r>
    </w:p>
    <w:p w:rsidR="008D02DB" w:rsidRPr="008D02DB" w:rsidRDefault="008D02DB" w:rsidP="008D02DB">
      <w:pPr>
        <w:jc w:val="both"/>
        <w:rPr>
          <w:sz w:val="28"/>
        </w:rPr>
      </w:pPr>
      <w:r w:rsidRPr="008D02DB">
        <w:rPr>
          <w:sz w:val="28"/>
        </w:rPr>
        <w:t>“Kiểm thử phần mềm là qui trình chứng minh phần mềm không có lỗi”.</w:t>
      </w:r>
    </w:p>
    <w:p w:rsidR="008D02DB" w:rsidRPr="008D02DB" w:rsidRDefault="008D02DB" w:rsidP="008D02DB">
      <w:pPr>
        <w:jc w:val="both"/>
        <w:rPr>
          <w:sz w:val="28"/>
        </w:rPr>
      </w:pPr>
      <w:r w:rsidRPr="008D02DB">
        <w:rPr>
          <w:sz w:val="28"/>
        </w:rPr>
        <w:t>9. Hãy phân biệt các khái niệm “Error”, “Fault” và “Failure” trong kiểm thử phần mềm.</w:t>
      </w:r>
    </w:p>
    <w:p w:rsidR="008D02DB" w:rsidRPr="008D02DB" w:rsidRDefault="008D02DB" w:rsidP="008D02DB">
      <w:pPr>
        <w:jc w:val="both"/>
        <w:rPr>
          <w:sz w:val="28"/>
        </w:rPr>
      </w:pPr>
      <w:r w:rsidRPr="008D02DB">
        <w:rPr>
          <w:sz w:val="28"/>
        </w:rPr>
        <w:t>10. Hãy trình bày khái niệm về mục đích của một kiểm thử viên trong kiểm thử phần mềm.</w:t>
      </w:r>
    </w:p>
    <w:p w:rsidR="008D02DB" w:rsidRPr="008D02DB" w:rsidRDefault="008D02DB" w:rsidP="008D02DB">
      <w:pPr>
        <w:jc w:val="both"/>
        <w:rPr>
          <w:sz w:val="28"/>
        </w:rPr>
      </w:pPr>
      <w:r w:rsidRPr="008D02DB">
        <w:rPr>
          <w:sz w:val="28"/>
        </w:rPr>
        <w:t xml:space="preserve">11. </w:t>
      </w:r>
      <w:r w:rsidRPr="008D02DB">
        <w:rPr>
          <w:sz w:val="28"/>
        </w:rPr>
        <w:t>Tại sao phải kiểm thử phần mềm? Hãy trình bày hiểu biết của bạn về các quan niệm không đúng trong kiểm thử phần mềm.</w:t>
      </w:r>
    </w:p>
    <w:p w:rsidR="008D02DB" w:rsidRDefault="008D02DB" w:rsidP="008D02DB">
      <w:pPr>
        <w:jc w:val="both"/>
        <w:rPr>
          <w:sz w:val="28"/>
        </w:rPr>
      </w:pPr>
      <w:r>
        <w:rPr>
          <w:sz w:val="28"/>
        </w:rPr>
        <w:t xml:space="preserve">12. </w:t>
      </w:r>
      <w:r w:rsidRPr="008D02DB">
        <w:rPr>
          <w:sz w:val="28"/>
        </w:rPr>
        <w:t>Hãy trình bày sự hiểu biết của bạn về kỹ thuật kiểm thử luồng dữ liệu trong kiểm thử hộp trắng?</w:t>
      </w:r>
    </w:p>
    <w:p w:rsidR="00804EB8" w:rsidRDefault="00EB433B" w:rsidP="00EB433B">
      <w:pPr>
        <w:jc w:val="both"/>
        <w:rPr>
          <w:b/>
          <w:sz w:val="28"/>
        </w:rPr>
      </w:pPr>
      <w:r>
        <w:rPr>
          <w:b/>
          <w:sz w:val="28"/>
        </w:rPr>
        <w:t xml:space="preserve">II. Bài tập về kiểm thử hộp trắng </w:t>
      </w:r>
    </w:p>
    <w:p w:rsidR="00EB433B" w:rsidRDefault="00E546A1" w:rsidP="00EB433B">
      <w:pPr>
        <w:jc w:val="both"/>
        <w:rPr>
          <w:sz w:val="28"/>
        </w:rPr>
      </w:pPr>
      <w:r>
        <w:rPr>
          <w:sz w:val="28"/>
        </w:rPr>
        <w:t>Cho một hàm (1 đoạn) mã nguồn trong C, C++, Java.</w:t>
      </w:r>
    </w:p>
    <w:p w:rsidR="00E546A1" w:rsidRDefault="00E546A1" w:rsidP="00E546A1">
      <w:pPr>
        <w:pStyle w:val="ListParagraph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Vẽ đồ thị luồng điều khiển nhị phân</w:t>
      </w:r>
    </w:p>
    <w:p w:rsidR="00E546A1" w:rsidRDefault="00E546A1" w:rsidP="00E546A1">
      <w:pPr>
        <w:pStyle w:val="ListParagraph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Tính độ phức tạp của đồ thị</w:t>
      </w:r>
    </w:p>
    <w:p w:rsidR="00E546A1" w:rsidRDefault="00E546A1" w:rsidP="00E546A1">
      <w:pPr>
        <w:pStyle w:val="ListParagraph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Tìm các đường thi hành tuyến tính độc lập</w:t>
      </w:r>
    </w:p>
    <w:p w:rsidR="00E546A1" w:rsidRPr="00E546A1" w:rsidRDefault="00E546A1" w:rsidP="00E546A1">
      <w:pPr>
        <w:pStyle w:val="ListParagraph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lastRenderedPageBreak/>
        <w:t>Đưa ra bảng các ca kiểm thử</w:t>
      </w:r>
      <w:r w:rsidR="00126A27">
        <w:rPr>
          <w:sz w:val="28"/>
        </w:rPr>
        <w:t xml:space="preserve"> cho hàm đó (lặp)</w:t>
      </w:r>
    </w:p>
    <w:p w:rsidR="00EB433B" w:rsidRDefault="00EB433B" w:rsidP="00EB433B">
      <w:pPr>
        <w:jc w:val="both"/>
        <w:rPr>
          <w:b/>
          <w:sz w:val="28"/>
        </w:rPr>
      </w:pPr>
      <w:r>
        <w:rPr>
          <w:b/>
          <w:sz w:val="28"/>
        </w:rPr>
        <w:t xml:space="preserve">III. Bài tập kiểm thử hộp đen </w:t>
      </w:r>
    </w:p>
    <w:p w:rsidR="00E546A1" w:rsidRDefault="00E546A1" w:rsidP="00E546A1">
      <w:pPr>
        <w:jc w:val="both"/>
        <w:rPr>
          <w:sz w:val="28"/>
        </w:rPr>
      </w:pPr>
      <w:r>
        <w:rPr>
          <w:sz w:val="28"/>
        </w:rPr>
        <w:t xml:space="preserve">Yêu cầu dựa trên 1 kỹ thuật nào đó </w:t>
      </w:r>
      <w:r w:rsidR="00804EB8">
        <w:rPr>
          <w:sz w:val="28"/>
        </w:rPr>
        <w:t>để tính số ca kiểm thử và đưa ra các ca kiểm thử</w:t>
      </w:r>
      <w:r>
        <w:rPr>
          <w:sz w:val="28"/>
        </w:rPr>
        <w:t>:</w:t>
      </w:r>
    </w:p>
    <w:p w:rsidR="00E546A1" w:rsidRDefault="00E546A1" w:rsidP="00E546A1">
      <w:pPr>
        <w:pStyle w:val="ListParagraph"/>
        <w:numPr>
          <w:ilvl w:val="0"/>
          <w:numId w:val="3"/>
        </w:numPr>
        <w:jc w:val="both"/>
        <w:rPr>
          <w:sz w:val="28"/>
        </w:rPr>
      </w:pPr>
      <w:r>
        <w:rPr>
          <w:sz w:val="28"/>
        </w:rPr>
        <w:t>Kỹ thuật phân lớp tương đương</w:t>
      </w:r>
    </w:p>
    <w:p w:rsidR="00E546A1" w:rsidRDefault="00E546A1" w:rsidP="00E546A1">
      <w:pPr>
        <w:pStyle w:val="ListParagraph"/>
        <w:numPr>
          <w:ilvl w:val="0"/>
          <w:numId w:val="3"/>
        </w:numPr>
        <w:jc w:val="both"/>
        <w:rPr>
          <w:sz w:val="28"/>
        </w:rPr>
      </w:pPr>
      <w:r>
        <w:rPr>
          <w:sz w:val="28"/>
        </w:rPr>
        <w:t>Kỹ thuật phân tích giá trị biên</w:t>
      </w:r>
    </w:p>
    <w:p w:rsidR="00E546A1" w:rsidRDefault="00E546A1" w:rsidP="00E546A1">
      <w:pPr>
        <w:pStyle w:val="ListParagraph"/>
        <w:numPr>
          <w:ilvl w:val="0"/>
          <w:numId w:val="3"/>
        </w:numPr>
        <w:jc w:val="both"/>
        <w:rPr>
          <w:sz w:val="28"/>
        </w:rPr>
      </w:pPr>
      <w:r>
        <w:rPr>
          <w:sz w:val="28"/>
        </w:rPr>
        <w:t>Kết hợp phân lớp tương đương và phân tích giá trị biên</w:t>
      </w:r>
    </w:p>
    <w:p w:rsidR="00E546A1" w:rsidRDefault="00E546A1" w:rsidP="00804EB8">
      <w:pPr>
        <w:pStyle w:val="ListParagraph"/>
        <w:numPr>
          <w:ilvl w:val="0"/>
          <w:numId w:val="3"/>
        </w:numPr>
        <w:jc w:val="both"/>
        <w:rPr>
          <w:sz w:val="28"/>
        </w:rPr>
      </w:pPr>
      <w:r>
        <w:rPr>
          <w:sz w:val="28"/>
        </w:rPr>
        <w:t>Kỹ thuật dùng bảng quyết đinh.</w:t>
      </w:r>
    </w:p>
    <w:p w:rsidR="00804EB8" w:rsidRDefault="00804EB8" w:rsidP="00804EB8">
      <w:pPr>
        <w:pStyle w:val="ListParagraph"/>
        <w:numPr>
          <w:ilvl w:val="0"/>
          <w:numId w:val="3"/>
        </w:numPr>
        <w:jc w:val="both"/>
        <w:rPr>
          <w:sz w:val="28"/>
        </w:rPr>
      </w:pPr>
      <w:r>
        <w:rPr>
          <w:sz w:val="28"/>
        </w:rPr>
        <w:t>Kỹ thuật dùng bảng chuyển</w:t>
      </w:r>
      <w:bookmarkStart w:id="0" w:name="_GoBack"/>
      <w:bookmarkEnd w:id="0"/>
      <w:r>
        <w:rPr>
          <w:sz w:val="28"/>
        </w:rPr>
        <w:t xml:space="preserve"> trạng thái</w:t>
      </w:r>
    </w:p>
    <w:p w:rsidR="00804EB8" w:rsidRPr="00804EB8" w:rsidRDefault="00804EB8" w:rsidP="00804EB8">
      <w:pPr>
        <w:pStyle w:val="ListParagraph"/>
        <w:numPr>
          <w:ilvl w:val="0"/>
          <w:numId w:val="3"/>
        </w:numPr>
        <w:jc w:val="both"/>
        <w:rPr>
          <w:sz w:val="28"/>
        </w:rPr>
      </w:pPr>
      <w:r>
        <w:rPr>
          <w:sz w:val="28"/>
        </w:rPr>
        <w:t>Kỹ thuật sử dụng lược đồ nhân quả</w:t>
      </w:r>
    </w:p>
    <w:sectPr w:rsidR="00804EB8" w:rsidRPr="00804E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657DF3"/>
    <w:multiLevelType w:val="hybridMultilevel"/>
    <w:tmpl w:val="AB08C8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99367A"/>
    <w:multiLevelType w:val="hybridMultilevel"/>
    <w:tmpl w:val="EF703C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9C44F8"/>
    <w:multiLevelType w:val="hybridMultilevel"/>
    <w:tmpl w:val="26EE03C2"/>
    <w:lvl w:ilvl="0" w:tplc="4D3C8D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B1D4AFF"/>
    <w:multiLevelType w:val="hybridMultilevel"/>
    <w:tmpl w:val="C70E0FE2"/>
    <w:lvl w:ilvl="0" w:tplc="2890A6CE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F907C7"/>
    <w:multiLevelType w:val="hybridMultilevel"/>
    <w:tmpl w:val="EEFCD2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E182E56"/>
    <w:multiLevelType w:val="hybridMultilevel"/>
    <w:tmpl w:val="8DF2081E"/>
    <w:lvl w:ilvl="0" w:tplc="103E67E8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33B"/>
    <w:rsid w:val="00126A27"/>
    <w:rsid w:val="001E7B07"/>
    <w:rsid w:val="00304A7E"/>
    <w:rsid w:val="0034710E"/>
    <w:rsid w:val="00380198"/>
    <w:rsid w:val="005241EF"/>
    <w:rsid w:val="006F38BA"/>
    <w:rsid w:val="00804EB8"/>
    <w:rsid w:val="008D02DB"/>
    <w:rsid w:val="00E546A1"/>
    <w:rsid w:val="00EB433B"/>
    <w:rsid w:val="00F15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B92BED-E178-4B5B-9800-D3F8DD8C7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43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2024-11-24T00:59:00Z</dcterms:created>
  <dcterms:modified xsi:type="dcterms:W3CDTF">2024-11-24T01:04:00Z</dcterms:modified>
</cp:coreProperties>
</file>