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C52EF" w14:textId="733BB9CE" w:rsidR="007D2F90" w:rsidRPr="00802730" w:rsidRDefault="00802730" w:rsidP="000B72CE">
      <w:pPr>
        <w:pStyle w:val="ListParagraph"/>
        <w:numPr>
          <w:ilvl w:val="0"/>
          <w:numId w:val="4"/>
        </w:numPr>
        <w:rPr>
          <w:rFonts w:ascii="Times New Roman" w:hAnsi="Times New Roman" w:cs="Times New Roman"/>
          <w:b/>
          <w:bCs/>
          <w:sz w:val="28"/>
          <w:szCs w:val="28"/>
        </w:rPr>
      </w:pPr>
      <w:r w:rsidRPr="00802730">
        <w:rPr>
          <w:rFonts w:ascii="Times New Roman" w:hAnsi="Times New Roman" w:cs="Times New Roman"/>
          <w:b/>
          <w:bCs/>
          <w:sz w:val="28"/>
          <w:szCs w:val="28"/>
        </w:rPr>
        <w:t>C</w:t>
      </w:r>
      <w:r w:rsidR="007D2F90" w:rsidRPr="00802730">
        <w:rPr>
          <w:rFonts w:ascii="Times New Roman" w:hAnsi="Times New Roman" w:cs="Times New Roman"/>
          <w:b/>
          <w:bCs/>
          <w:sz w:val="28"/>
          <w:szCs w:val="28"/>
        </w:rPr>
        <w:t xml:space="preserve">ác ý kiến sau đây đúng hay </w:t>
      </w:r>
      <w:r w:rsidR="0091777B" w:rsidRPr="00802730">
        <w:rPr>
          <w:rFonts w:ascii="Times New Roman" w:hAnsi="Times New Roman" w:cs="Times New Roman"/>
          <w:b/>
          <w:bCs/>
          <w:sz w:val="28"/>
          <w:szCs w:val="28"/>
        </w:rPr>
        <w:t>sai?</w:t>
      </w:r>
      <w:r w:rsidR="007D2F90" w:rsidRPr="00802730">
        <w:rPr>
          <w:rFonts w:ascii="Times New Roman" w:hAnsi="Times New Roman" w:cs="Times New Roman"/>
          <w:b/>
          <w:bCs/>
          <w:sz w:val="28"/>
          <w:szCs w:val="28"/>
        </w:rPr>
        <w:t xml:space="preserve"> tại sao? </w:t>
      </w:r>
    </w:p>
    <w:p w14:paraId="444D3049" w14:textId="77777777" w:rsidR="007D2F90" w:rsidRPr="00035D06" w:rsidRDefault="007D2F90" w:rsidP="007D2F90">
      <w:pPr>
        <w:pStyle w:val="ListParagraph"/>
        <w:numPr>
          <w:ilvl w:val="0"/>
          <w:numId w:val="2"/>
        </w:numPr>
        <w:rPr>
          <w:rFonts w:ascii="Times New Roman" w:hAnsi="Times New Roman" w:cs="Times New Roman"/>
          <w:sz w:val="28"/>
          <w:szCs w:val="28"/>
        </w:rPr>
      </w:pPr>
      <w:r w:rsidRPr="00035D06">
        <w:rPr>
          <w:rFonts w:ascii="Times New Roman" w:hAnsi="Times New Roman" w:cs="Times New Roman"/>
          <w:sz w:val="28"/>
          <w:szCs w:val="28"/>
        </w:rPr>
        <w:t>Pháp luật mang tính quyền lực</w:t>
      </w:r>
    </w:p>
    <w:p w14:paraId="6797AF29" w14:textId="77777777" w:rsidR="007D2F90" w:rsidRPr="00035D06" w:rsidRDefault="007D2F90" w:rsidP="007D2F90">
      <w:pPr>
        <w:pStyle w:val="ListParagraph"/>
        <w:numPr>
          <w:ilvl w:val="0"/>
          <w:numId w:val="2"/>
        </w:numPr>
        <w:rPr>
          <w:rFonts w:ascii="Times New Roman" w:hAnsi="Times New Roman" w:cs="Times New Roman"/>
          <w:sz w:val="28"/>
          <w:szCs w:val="28"/>
        </w:rPr>
      </w:pPr>
      <w:r w:rsidRPr="00035D06">
        <w:rPr>
          <w:rFonts w:ascii="Times New Roman" w:hAnsi="Times New Roman" w:cs="Times New Roman"/>
          <w:sz w:val="28"/>
          <w:szCs w:val="28"/>
        </w:rPr>
        <w:t xml:space="preserve"> Pháp luật mang tính lý trí </w:t>
      </w:r>
    </w:p>
    <w:p w14:paraId="2A1F3C28" w14:textId="77777777" w:rsidR="007D2F90" w:rsidRPr="00035D06" w:rsidRDefault="007D2F90" w:rsidP="007D2F90">
      <w:pPr>
        <w:pStyle w:val="ListParagraph"/>
        <w:numPr>
          <w:ilvl w:val="0"/>
          <w:numId w:val="2"/>
        </w:numPr>
        <w:rPr>
          <w:rFonts w:ascii="Times New Roman" w:hAnsi="Times New Roman" w:cs="Times New Roman"/>
          <w:sz w:val="28"/>
          <w:szCs w:val="28"/>
        </w:rPr>
      </w:pPr>
      <w:r w:rsidRPr="00035D06">
        <w:rPr>
          <w:rFonts w:ascii="Times New Roman" w:hAnsi="Times New Roman" w:cs="Times New Roman"/>
          <w:sz w:val="28"/>
          <w:szCs w:val="28"/>
        </w:rPr>
        <w:t xml:space="preserve">Pháp luật mang tính quy phạm </w:t>
      </w:r>
    </w:p>
    <w:p w14:paraId="40CC091F" w14:textId="4127ACDC" w:rsidR="009825A3" w:rsidRPr="00035D06" w:rsidRDefault="007D2F90" w:rsidP="007D2F90">
      <w:pPr>
        <w:pStyle w:val="ListParagraph"/>
        <w:numPr>
          <w:ilvl w:val="0"/>
          <w:numId w:val="2"/>
        </w:numPr>
        <w:rPr>
          <w:rFonts w:ascii="Times New Roman" w:hAnsi="Times New Roman" w:cs="Times New Roman"/>
          <w:sz w:val="28"/>
          <w:szCs w:val="28"/>
        </w:rPr>
      </w:pPr>
      <w:r w:rsidRPr="00035D06">
        <w:rPr>
          <w:rFonts w:ascii="Times New Roman" w:hAnsi="Times New Roman" w:cs="Times New Roman"/>
          <w:sz w:val="28"/>
          <w:szCs w:val="28"/>
        </w:rPr>
        <w:t>Pháp luật mang tính xã hội</w:t>
      </w:r>
    </w:p>
    <w:p w14:paraId="7413AF06" w14:textId="6B6330A3" w:rsidR="00B319FD" w:rsidRPr="00035D06" w:rsidRDefault="00DB7F6E" w:rsidP="00B319FD">
      <w:pPr>
        <w:pStyle w:val="ListParagraph"/>
        <w:numPr>
          <w:ilvl w:val="0"/>
          <w:numId w:val="2"/>
        </w:numPr>
        <w:rPr>
          <w:rFonts w:ascii="Times New Roman" w:hAnsi="Times New Roman" w:cs="Times New Roman"/>
          <w:sz w:val="28"/>
          <w:szCs w:val="28"/>
        </w:rPr>
      </w:pPr>
      <w:r w:rsidRPr="00035D06">
        <w:rPr>
          <w:rFonts w:ascii="Times New Roman" w:hAnsi="Times New Roman" w:cs="Times New Roman"/>
          <w:b/>
          <w:bCs/>
          <w:sz w:val="28"/>
          <w:szCs w:val="28"/>
        </w:rPr>
        <w:t>Tính quyền lực (tính nhà nước, tính cưỡng chế):</w:t>
      </w:r>
      <w:r w:rsidRPr="00035D06">
        <w:rPr>
          <w:rFonts w:ascii="Times New Roman" w:hAnsi="Times New Roman" w:cs="Times New Roman"/>
          <w:sz w:val="28"/>
          <w:szCs w:val="28"/>
        </w:rPr>
        <w:t xml:space="preserve"> pháp luật chỉ được hình</w:t>
      </w:r>
      <w:r w:rsidR="002956D9">
        <w:rPr>
          <w:rFonts w:ascii="Times New Roman" w:hAnsi="Times New Roman" w:cs="Times New Roman"/>
          <w:sz w:val="28"/>
          <w:szCs w:val="28"/>
        </w:rPr>
        <w:t xml:space="preserve"> </w:t>
      </w:r>
      <w:r w:rsidRPr="00035D06">
        <w:rPr>
          <w:rFonts w:ascii="Times New Roman" w:hAnsi="Times New Roman" w:cs="Times New Roman"/>
          <w:sz w:val="28"/>
          <w:szCs w:val="28"/>
        </w:rPr>
        <w:t>thành và phát triển bằng con đường nhà nước mà không thể bằng bất cứ con</w:t>
      </w:r>
      <w:r w:rsidR="002956D9">
        <w:rPr>
          <w:rFonts w:ascii="Times New Roman" w:hAnsi="Times New Roman" w:cs="Times New Roman"/>
          <w:sz w:val="28"/>
          <w:szCs w:val="28"/>
        </w:rPr>
        <w:t xml:space="preserve"> </w:t>
      </w:r>
      <w:r w:rsidRPr="00035D06">
        <w:rPr>
          <w:rFonts w:ascii="Times New Roman" w:hAnsi="Times New Roman" w:cs="Times New Roman"/>
          <w:sz w:val="28"/>
          <w:szCs w:val="28"/>
        </w:rPr>
        <w:t>đường nào khác. Vì vậy, khi pháp luật được nhà nước ban hành thì nó sẽ có</w:t>
      </w:r>
      <w:r w:rsidR="002956D9">
        <w:rPr>
          <w:rFonts w:ascii="Times New Roman" w:hAnsi="Times New Roman" w:cs="Times New Roman"/>
          <w:sz w:val="28"/>
          <w:szCs w:val="28"/>
        </w:rPr>
        <w:t xml:space="preserve"> </w:t>
      </w:r>
      <w:r w:rsidRPr="00035D06">
        <w:rPr>
          <w:rFonts w:ascii="Times New Roman" w:hAnsi="Times New Roman" w:cs="Times New Roman"/>
          <w:sz w:val="28"/>
          <w:szCs w:val="28"/>
        </w:rPr>
        <w:t>sức mạnh của quyền lực nhà nước và tác động đến tất cả mọi người. Đặc trưng</w:t>
      </w:r>
      <w:r w:rsidR="00666883" w:rsidRPr="00035D06">
        <w:rPr>
          <w:rFonts w:ascii="Times New Roman" w:hAnsi="Times New Roman" w:cs="Times New Roman"/>
          <w:sz w:val="28"/>
          <w:szCs w:val="28"/>
        </w:rPr>
        <w:t xml:space="preserve"> </w:t>
      </w:r>
      <w:r w:rsidRPr="00035D06">
        <w:rPr>
          <w:rFonts w:ascii="Times New Roman" w:hAnsi="Times New Roman" w:cs="Times New Roman"/>
          <w:sz w:val="28"/>
          <w:szCs w:val="28"/>
        </w:rPr>
        <w:t>này chỉ có ở pháp luật.</w:t>
      </w:r>
    </w:p>
    <w:p w14:paraId="5F2B2E5F" w14:textId="35B17649" w:rsidR="00666883" w:rsidRPr="00035D06" w:rsidRDefault="00156701" w:rsidP="00B319FD">
      <w:pPr>
        <w:pStyle w:val="ListParagraph"/>
        <w:numPr>
          <w:ilvl w:val="1"/>
          <w:numId w:val="2"/>
        </w:numPr>
        <w:rPr>
          <w:rFonts w:ascii="Times New Roman" w:hAnsi="Times New Roman" w:cs="Times New Roman"/>
          <w:sz w:val="28"/>
          <w:szCs w:val="28"/>
        </w:rPr>
      </w:pPr>
      <w:r w:rsidRPr="00035D06">
        <w:rPr>
          <w:rFonts w:ascii="Times New Roman" w:hAnsi="Times New Roman" w:cs="Times New Roman"/>
          <w:sz w:val="28"/>
          <w:szCs w:val="28"/>
        </w:rPr>
        <w:t xml:space="preserve">Ví dụ: Nhà nước có thể áp dụng các biện pháp trừng phạt như: phạt </w:t>
      </w:r>
      <w:proofErr w:type="gramStart"/>
      <w:r w:rsidRPr="00035D06">
        <w:rPr>
          <w:rFonts w:ascii="Times New Roman" w:hAnsi="Times New Roman" w:cs="Times New Roman"/>
          <w:sz w:val="28"/>
          <w:szCs w:val="28"/>
        </w:rPr>
        <w:t>tiền ,</w:t>
      </w:r>
      <w:proofErr w:type="gramEnd"/>
      <w:r w:rsidRPr="00035D06">
        <w:rPr>
          <w:rFonts w:ascii="Times New Roman" w:hAnsi="Times New Roman" w:cs="Times New Roman"/>
          <w:sz w:val="28"/>
          <w:szCs w:val="28"/>
        </w:rPr>
        <w:t xml:space="preserve"> phạt tù cải tạo không giam giữ</w:t>
      </w:r>
    </w:p>
    <w:p w14:paraId="0544F25C" w14:textId="4CE8DE26" w:rsidR="00666883" w:rsidRPr="00035D06" w:rsidRDefault="00DB7F6E" w:rsidP="00B319FD">
      <w:pPr>
        <w:pStyle w:val="ListParagraph"/>
        <w:numPr>
          <w:ilvl w:val="0"/>
          <w:numId w:val="2"/>
        </w:numPr>
        <w:rPr>
          <w:rFonts w:ascii="Times New Roman" w:hAnsi="Times New Roman" w:cs="Times New Roman"/>
          <w:sz w:val="28"/>
          <w:szCs w:val="28"/>
        </w:rPr>
      </w:pPr>
      <w:r w:rsidRPr="00035D06">
        <w:rPr>
          <w:rFonts w:ascii="Times New Roman" w:hAnsi="Times New Roman" w:cs="Times New Roman"/>
          <w:sz w:val="28"/>
          <w:szCs w:val="28"/>
        </w:rPr>
        <w:t xml:space="preserve"> </w:t>
      </w:r>
      <w:r w:rsidRPr="00035D06">
        <w:rPr>
          <w:rFonts w:ascii="Times New Roman" w:hAnsi="Times New Roman" w:cs="Times New Roman"/>
          <w:b/>
          <w:bCs/>
          <w:sz w:val="28"/>
          <w:szCs w:val="28"/>
        </w:rPr>
        <w:t>Tính quy phạm:</w:t>
      </w:r>
      <w:r w:rsidRPr="00035D06">
        <w:rPr>
          <w:rFonts w:ascii="Times New Roman" w:hAnsi="Times New Roman" w:cs="Times New Roman"/>
          <w:sz w:val="28"/>
          <w:szCs w:val="28"/>
        </w:rPr>
        <w:t xml:space="preserve"> Pháp luật là hệ thống các quy tắc xử sự, đó là những</w:t>
      </w:r>
      <w:r w:rsidRPr="00035D06">
        <w:rPr>
          <w:rFonts w:ascii="Times New Roman" w:hAnsi="Times New Roman" w:cs="Times New Roman"/>
          <w:sz w:val="28"/>
          <w:szCs w:val="28"/>
        </w:rPr>
        <w:br/>
        <w:t>khuôn mẫu, mực thước được xác định cụ thể, không trừu tượng. Tính quy phạm</w:t>
      </w:r>
      <w:r w:rsidR="00666883" w:rsidRPr="00035D06">
        <w:rPr>
          <w:rFonts w:ascii="Times New Roman" w:hAnsi="Times New Roman" w:cs="Times New Roman"/>
          <w:sz w:val="28"/>
          <w:szCs w:val="28"/>
        </w:rPr>
        <w:t xml:space="preserve"> </w:t>
      </w:r>
      <w:r w:rsidRPr="00035D06">
        <w:rPr>
          <w:rFonts w:ascii="Times New Roman" w:hAnsi="Times New Roman" w:cs="Times New Roman"/>
          <w:sz w:val="28"/>
          <w:szCs w:val="28"/>
        </w:rPr>
        <w:t>của pháp luật nói lên giới hạn cần thiết mà nhà nước quy định để mọi chủ thể có</w:t>
      </w:r>
      <w:r w:rsidR="00666883" w:rsidRPr="00035D06">
        <w:rPr>
          <w:rFonts w:ascii="Times New Roman" w:hAnsi="Times New Roman" w:cs="Times New Roman"/>
          <w:sz w:val="28"/>
          <w:szCs w:val="28"/>
        </w:rPr>
        <w:t xml:space="preserve"> </w:t>
      </w:r>
      <w:r w:rsidRPr="00035D06">
        <w:rPr>
          <w:rFonts w:ascii="Times New Roman" w:hAnsi="Times New Roman" w:cs="Times New Roman"/>
          <w:sz w:val="28"/>
          <w:szCs w:val="28"/>
        </w:rPr>
        <w:t>thể xử sự một cách tự do trong khuôn khổ cho phép. Vượt quá giới hạn đó là trái</w:t>
      </w:r>
      <w:r w:rsidR="00666883" w:rsidRPr="00035D06">
        <w:rPr>
          <w:rFonts w:ascii="Times New Roman" w:hAnsi="Times New Roman" w:cs="Times New Roman"/>
          <w:sz w:val="28"/>
          <w:szCs w:val="28"/>
        </w:rPr>
        <w:t xml:space="preserve"> </w:t>
      </w:r>
      <w:r w:rsidRPr="00035D06">
        <w:rPr>
          <w:rFonts w:ascii="Times New Roman" w:hAnsi="Times New Roman" w:cs="Times New Roman"/>
          <w:sz w:val="28"/>
          <w:szCs w:val="28"/>
        </w:rPr>
        <w:t xml:space="preserve">luật. Giới hạn đó </w:t>
      </w:r>
      <w:r w:rsidR="008C31B8" w:rsidRPr="00035D06">
        <w:rPr>
          <w:rFonts w:ascii="Times New Roman" w:hAnsi="Times New Roman" w:cs="Times New Roman"/>
          <w:sz w:val="28"/>
          <w:szCs w:val="28"/>
        </w:rPr>
        <w:t xml:space="preserve">là cấm làm gì, </w:t>
      </w:r>
      <w:r w:rsidR="005A0747" w:rsidRPr="00035D06">
        <w:rPr>
          <w:rFonts w:ascii="Times New Roman" w:hAnsi="Times New Roman" w:cs="Times New Roman"/>
          <w:sz w:val="28"/>
          <w:szCs w:val="28"/>
        </w:rPr>
        <w:t>phải làm gì? Cho phép làm gì?</w:t>
      </w:r>
    </w:p>
    <w:p w14:paraId="21408420" w14:textId="108D8506" w:rsidR="00B319FD" w:rsidRPr="00035D06" w:rsidRDefault="00B319FD" w:rsidP="00B319FD">
      <w:pPr>
        <w:pStyle w:val="ListParagraph"/>
        <w:numPr>
          <w:ilvl w:val="1"/>
          <w:numId w:val="2"/>
        </w:numPr>
        <w:rPr>
          <w:rFonts w:ascii="Times New Roman" w:hAnsi="Times New Roman" w:cs="Times New Roman"/>
          <w:sz w:val="28"/>
          <w:szCs w:val="28"/>
        </w:rPr>
      </w:pPr>
      <w:r w:rsidRPr="00035D06">
        <w:rPr>
          <w:rFonts w:ascii="Times New Roman" w:hAnsi="Times New Roman" w:cs="Times New Roman"/>
          <w:sz w:val="28"/>
          <w:szCs w:val="28"/>
        </w:rPr>
        <w:t>Ví dụ quy phạm về giao thông: mọi người phải đi đúng làn đường và thông qua biển báo giao thông</w:t>
      </w:r>
    </w:p>
    <w:p w14:paraId="4C5035EA" w14:textId="77777777" w:rsidR="00666883" w:rsidRPr="00035D06" w:rsidRDefault="00DB7F6E" w:rsidP="00666883">
      <w:pPr>
        <w:pStyle w:val="ListParagraph"/>
        <w:numPr>
          <w:ilvl w:val="0"/>
          <w:numId w:val="2"/>
        </w:numPr>
        <w:rPr>
          <w:rFonts w:ascii="Times New Roman" w:hAnsi="Times New Roman" w:cs="Times New Roman"/>
          <w:sz w:val="28"/>
          <w:szCs w:val="28"/>
        </w:rPr>
      </w:pPr>
      <w:r w:rsidRPr="00035D06">
        <w:rPr>
          <w:rFonts w:ascii="Times New Roman" w:hAnsi="Times New Roman" w:cs="Times New Roman"/>
          <w:sz w:val="28"/>
          <w:szCs w:val="28"/>
        </w:rPr>
        <w:t xml:space="preserve"> </w:t>
      </w:r>
      <w:r w:rsidRPr="00035D06">
        <w:rPr>
          <w:rFonts w:ascii="Times New Roman" w:hAnsi="Times New Roman" w:cs="Times New Roman"/>
          <w:b/>
          <w:bCs/>
          <w:sz w:val="28"/>
          <w:szCs w:val="28"/>
        </w:rPr>
        <w:t>Tính ý chí:</w:t>
      </w:r>
      <w:r w:rsidRPr="00035D06">
        <w:rPr>
          <w:rFonts w:ascii="Times New Roman" w:hAnsi="Times New Roman" w:cs="Times New Roman"/>
          <w:sz w:val="28"/>
          <w:szCs w:val="28"/>
        </w:rPr>
        <w:t xml:space="preserve"> Xét về bản chất, ý chí trong pháp luật là ý chí của</w:t>
      </w:r>
      <w:r w:rsidRPr="00035D06">
        <w:rPr>
          <w:rFonts w:ascii="Times New Roman" w:hAnsi="Times New Roman" w:cs="Times New Roman"/>
          <w:sz w:val="28"/>
          <w:szCs w:val="28"/>
        </w:rPr>
        <w:br/>
        <w:t>giai cấp cầm quyền. Ý chí và lợi ích</w:t>
      </w:r>
      <w:r w:rsidR="004C1D5D" w:rsidRPr="00035D06">
        <w:rPr>
          <w:rFonts w:ascii="Times New Roman" w:hAnsi="Times New Roman" w:cs="Times New Roman"/>
          <w:sz w:val="28"/>
          <w:szCs w:val="28"/>
        </w:rPr>
        <w:t xml:space="preserve"> </w:t>
      </w:r>
      <w:r w:rsidRPr="00035D06">
        <w:rPr>
          <w:rFonts w:ascii="Times New Roman" w:hAnsi="Times New Roman" w:cs="Times New Roman"/>
          <w:sz w:val="28"/>
          <w:szCs w:val="28"/>
        </w:rPr>
        <w:t>của giai cấp thống trị chỉ trở thành pháp luật khi nó đã được hợp pháp hoá thành ý</w:t>
      </w:r>
      <w:r w:rsidR="004C1D5D" w:rsidRPr="00035D06">
        <w:rPr>
          <w:rFonts w:ascii="Times New Roman" w:hAnsi="Times New Roman" w:cs="Times New Roman"/>
          <w:sz w:val="28"/>
          <w:szCs w:val="28"/>
        </w:rPr>
        <w:t xml:space="preserve"> </w:t>
      </w:r>
      <w:r w:rsidRPr="00035D06">
        <w:rPr>
          <w:rFonts w:ascii="Times New Roman" w:hAnsi="Times New Roman" w:cs="Times New Roman"/>
          <w:sz w:val="28"/>
          <w:szCs w:val="28"/>
        </w:rPr>
        <w:t>chí nhà nước. Ý chí đó được bảo đảm thực hiện bằng sức mạnh quyền lực nhà</w:t>
      </w:r>
      <w:r w:rsidR="004C1D5D" w:rsidRPr="00035D06">
        <w:rPr>
          <w:rFonts w:ascii="Times New Roman" w:hAnsi="Times New Roman" w:cs="Times New Roman"/>
          <w:sz w:val="28"/>
          <w:szCs w:val="28"/>
        </w:rPr>
        <w:t xml:space="preserve"> </w:t>
      </w:r>
      <w:r w:rsidRPr="00035D06">
        <w:rPr>
          <w:rFonts w:ascii="Times New Roman" w:hAnsi="Times New Roman" w:cs="Times New Roman"/>
          <w:sz w:val="28"/>
          <w:szCs w:val="28"/>
        </w:rPr>
        <w:t>nước, bắt buộc mọi chủ thể phải thực hiện.</w:t>
      </w:r>
    </w:p>
    <w:p w14:paraId="7C5FFA5F" w14:textId="29501FFB" w:rsidR="00A40A66" w:rsidRPr="00035D06" w:rsidRDefault="00A40A66" w:rsidP="00A40A66">
      <w:pPr>
        <w:pStyle w:val="ListParagraph"/>
        <w:numPr>
          <w:ilvl w:val="1"/>
          <w:numId w:val="2"/>
        </w:numPr>
        <w:rPr>
          <w:rFonts w:ascii="Times New Roman" w:hAnsi="Times New Roman" w:cs="Times New Roman"/>
          <w:sz w:val="28"/>
          <w:szCs w:val="28"/>
        </w:rPr>
      </w:pPr>
      <w:r w:rsidRPr="00035D06">
        <w:rPr>
          <w:rFonts w:ascii="Times New Roman" w:hAnsi="Times New Roman" w:cs="Times New Roman"/>
          <w:sz w:val="28"/>
          <w:szCs w:val="28"/>
        </w:rPr>
        <w:t>Ví dụ</w:t>
      </w:r>
    </w:p>
    <w:p w14:paraId="781BF41F" w14:textId="295D1DBB" w:rsidR="00DB7F6E" w:rsidRPr="00035D06" w:rsidRDefault="00DB7F6E" w:rsidP="00666883">
      <w:pPr>
        <w:pStyle w:val="ListParagraph"/>
        <w:numPr>
          <w:ilvl w:val="0"/>
          <w:numId w:val="2"/>
        </w:numPr>
        <w:rPr>
          <w:rFonts w:ascii="Times New Roman" w:hAnsi="Times New Roman" w:cs="Times New Roman"/>
          <w:sz w:val="28"/>
          <w:szCs w:val="28"/>
        </w:rPr>
      </w:pPr>
      <w:r w:rsidRPr="00035D06">
        <w:rPr>
          <w:rFonts w:ascii="Times New Roman" w:hAnsi="Times New Roman" w:cs="Times New Roman"/>
          <w:b/>
          <w:bCs/>
          <w:sz w:val="28"/>
          <w:szCs w:val="28"/>
        </w:rPr>
        <w:t>Tính xã hội:</w:t>
      </w:r>
      <w:r w:rsidRPr="00035D06">
        <w:rPr>
          <w:rFonts w:ascii="Times New Roman" w:hAnsi="Times New Roman" w:cs="Times New Roman"/>
          <w:sz w:val="28"/>
          <w:szCs w:val="28"/>
        </w:rPr>
        <w:t xml:space="preserve"> Muốn cho pháp luật phát huy được hiệu lực thì nó phải phù</w:t>
      </w:r>
      <w:r w:rsidRPr="00035D06">
        <w:rPr>
          <w:rFonts w:ascii="Times New Roman" w:hAnsi="Times New Roman" w:cs="Times New Roman"/>
          <w:sz w:val="28"/>
          <w:szCs w:val="28"/>
        </w:rPr>
        <w:br/>
        <w:t>hợp với những điều kiện cụ thể của xã hội ở thời điểm tồn tại của nó, nghĩa là</w:t>
      </w:r>
      <w:r w:rsidR="00B319FD" w:rsidRPr="00035D06">
        <w:rPr>
          <w:rFonts w:ascii="Times New Roman" w:hAnsi="Times New Roman" w:cs="Times New Roman"/>
          <w:sz w:val="28"/>
          <w:szCs w:val="28"/>
        </w:rPr>
        <w:t xml:space="preserve"> </w:t>
      </w:r>
      <w:r w:rsidRPr="00035D06">
        <w:rPr>
          <w:rFonts w:ascii="Times New Roman" w:hAnsi="Times New Roman" w:cs="Times New Roman"/>
          <w:sz w:val="28"/>
          <w:szCs w:val="28"/>
        </w:rPr>
        <w:t>pháp luật phải phản ánh đúng những nhu cầu khách quan của xã hội.</w:t>
      </w:r>
    </w:p>
    <w:p w14:paraId="62DC458B" w14:textId="281196EC" w:rsidR="00B319FD" w:rsidRPr="00035D06" w:rsidRDefault="00B319FD" w:rsidP="00B319FD">
      <w:pPr>
        <w:pStyle w:val="ListParagraph"/>
        <w:numPr>
          <w:ilvl w:val="1"/>
          <w:numId w:val="2"/>
        </w:numPr>
        <w:rPr>
          <w:rFonts w:ascii="Times New Roman" w:hAnsi="Times New Roman" w:cs="Times New Roman"/>
          <w:sz w:val="28"/>
          <w:szCs w:val="28"/>
        </w:rPr>
      </w:pPr>
      <w:r w:rsidRPr="00035D06">
        <w:rPr>
          <w:rFonts w:ascii="Times New Roman" w:hAnsi="Times New Roman" w:cs="Times New Roman"/>
          <w:b/>
          <w:bCs/>
          <w:sz w:val="28"/>
          <w:szCs w:val="28"/>
        </w:rPr>
        <w:t>Ví dụ:</w:t>
      </w:r>
      <w:r w:rsidRPr="00035D06">
        <w:rPr>
          <w:rFonts w:ascii="Times New Roman" w:hAnsi="Times New Roman" w:cs="Times New Roman"/>
          <w:sz w:val="28"/>
          <w:szCs w:val="28"/>
        </w:rPr>
        <w:t xml:space="preserve"> Các quy định pháp luật về quyền con người, quyền bảo hộ công dân đều được xây dựng </w:t>
      </w:r>
      <w:r w:rsidR="0023076C" w:rsidRPr="00035D06">
        <w:rPr>
          <w:rFonts w:ascii="Times New Roman" w:hAnsi="Times New Roman" w:cs="Times New Roman"/>
          <w:sz w:val="28"/>
          <w:szCs w:val="28"/>
        </w:rPr>
        <w:t>dựa trên nhu cầu và lợi ích xã hội</w:t>
      </w:r>
    </w:p>
    <w:p w14:paraId="7E9742FF" w14:textId="4393298B" w:rsidR="0023076C" w:rsidRPr="00035D06" w:rsidRDefault="00455569" w:rsidP="00B319FD">
      <w:pPr>
        <w:pStyle w:val="ListParagraph"/>
        <w:numPr>
          <w:ilvl w:val="1"/>
          <w:numId w:val="2"/>
        </w:numPr>
        <w:rPr>
          <w:rFonts w:ascii="Times New Roman" w:hAnsi="Times New Roman" w:cs="Times New Roman"/>
          <w:sz w:val="28"/>
          <w:szCs w:val="28"/>
        </w:rPr>
      </w:pPr>
      <w:r w:rsidRPr="00035D06">
        <w:rPr>
          <w:rFonts w:ascii="Times New Roman" w:hAnsi="Times New Roman" w:cs="Times New Roman"/>
          <w:sz w:val="28"/>
          <w:szCs w:val="28"/>
        </w:rPr>
        <w:t xml:space="preserve">Ngày xưa không quy định độ tuổi kết hôn nhưng ngày nay thì </w:t>
      </w:r>
      <w:r w:rsidR="00AD4D07" w:rsidRPr="00035D06">
        <w:rPr>
          <w:rFonts w:ascii="Times New Roman" w:hAnsi="Times New Roman" w:cs="Times New Roman"/>
          <w:sz w:val="28"/>
          <w:szCs w:val="28"/>
        </w:rPr>
        <w:t>Theo quy định của Luật hôn nhân và gia đình 2014 về điều kiện kết hôn thì nam từ 20 tuổi trở lên, nữ từ 18 tuổi trở lên được đăng ký kết hôn.</w:t>
      </w:r>
    </w:p>
    <w:p w14:paraId="3E7F6DB0" w14:textId="203FF8FC" w:rsidR="000B72CE" w:rsidRPr="00802730" w:rsidRDefault="00802730" w:rsidP="000B72CE">
      <w:pPr>
        <w:pStyle w:val="ListParagraph"/>
        <w:numPr>
          <w:ilvl w:val="0"/>
          <w:numId w:val="4"/>
        </w:numPr>
        <w:rPr>
          <w:rFonts w:ascii="Times New Roman" w:hAnsi="Times New Roman" w:cs="Times New Roman"/>
          <w:b/>
          <w:bCs/>
          <w:sz w:val="28"/>
          <w:szCs w:val="28"/>
        </w:rPr>
      </w:pPr>
      <w:r w:rsidRPr="00802730">
        <w:rPr>
          <w:rFonts w:ascii="Times New Roman" w:hAnsi="Times New Roman" w:cs="Times New Roman"/>
          <w:b/>
          <w:bCs/>
          <w:sz w:val="28"/>
          <w:szCs w:val="28"/>
        </w:rPr>
        <w:t>T</w:t>
      </w:r>
      <w:r w:rsidR="000B72CE" w:rsidRPr="00802730">
        <w:rPr>
          <w:rFonts w:ascii="Times New Roman" w:hAnsi="Times New Roman" w:cs="Times New Roman"/>
          <w:b/>
          <w:bCs/>
          <w:sz w:val="28"/>
          <w:szCs w:val="28"/>
        </w:rPr>
        <w:t>ại sao nói hiến pháp là văn bản quy phạm pháp luật có hiệu lực pháp lý cao nhất?</w:t>
      </w:r>
    </w:p>
    <w:p w14:paraId="5E6A7AFE" w14:textId="77777777" w:rsidR="00790E7C" w:rsidRPr="00035D06" w:rsidRDefault="00790E7C" w:rsidP="00790E7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Vị trí của Hiến pháp: Theo văn bản, Hiến pháp là "luật cơ bản của nước Cộng hòa XHCN Việt Nam, có hiệu lực pháp lý cao nhất".</w:t>
      </w:r>
    </w:p>
    <w:p w14:paraId="445AEB6A" w14:textId="77777777" w:rsidR="00790E7C" w:rsidRPr="00035D06" w:rsidRDefault="00790E7C" w:rsidP="00790E7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Cơ quan ban hành: Hiến pháp do Quốc hội ban hành, mà Quốc hội được mô tả là "cơ quan quyền lực cao nhất của nhà nước".</w:t>
      </w:r>
    </w:p>
    <w:p w14:paraId="116E7299" w14:textId="77777777" w:rsidR="00790E7C" w:rsidRPr="00035D06" w:rsidRDefault="00790E7C" w:rsidP="00790E7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Phạm vi điều chỉnh: Hiến pháp quy định những vấn đề cơ bản nhất của nhà nước, bao gồm hình thức và bản chất của nhà nước, chế độ chính trị, kinh tế, xã hội, quyền và nghĩa vụ công dân, và cơ cấu tổ chức nhà nước.</w:t>
      </w:r>
    </w:p>
    <w:p w14:paraId="491B9FFA" w14:textId="22FAFAA6" w:rsidR="00790E7C" w:rsidRPr="00035D06" w:rsidRDefault="00790E7C" w:rsidP="00790E7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lastRenderedPageBreak/>
        <w:t>Tính tối cao: Văn bản nêu rõ "Mọi văn bản quy phạm pháp luật khác phải phù hợp với Hiến pháp". Điều này khẳng định tính tối cao của Hiến pháp trong hệ thống pháp luật</w:t>
      </w:r>
    </w:p>
    <w:p w14:paraId="7EEBBE26" w14:textId="38F62A51" w:rsidR="007F4088" w:rsidRPr="00802730" w:rsidRDefault="00802730" w:rsidP="007F4088">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C</w:t>
      </w:r>
      <w:r w:rsidR="00E024A4" w:rsidRPr="00802730">
        <w:rPr>
          <w:rFonts w:ascii="Times New Roman" w:hAnsi="Times New Roman" w:cs="Times New Roman"/>
          <w:b/>
          <w:bCs/>
          <w:sz w:val="28"/>
          <w:szCs w:val="28"/>
        </w:rPr>
        <w:t xml:space="preserve">ác ý kiến sau đây đúng hay </w:t>
      </w:r>
      <w:r w:rsidR="0091777B" w:rsidRPr="00802730">
        <w:rPr>
          <w:rFonts w:ascii="Times New Roman" w:hAnsi="Times New Roman" w:cs="Times New Roman"/>
          <w:b/>
          <w:bCs/>
          <w:sz w:val="28"/>
          <w:szCs w:val="28"/>
        </w:rPr>
        <w:t>sai?</w:t>
      </w:r>
      <w:r w:rsidR="00E024A4" w:rsidRPr="00802730">
        <w:rPr>
          <w:rFonts w:ascii="Times New Roman" w:hAnsi="Times New Roman" w:cs="Times New Roman"/>
          <w:b/>
          <w:bCs/>
          <w:sz w:val="28"/>
          <w:szCs w:val="28"/>
        </w:rPr>
        <w:t xml:space="preserve"> tại sao</w:t>
      </w:r>
    </w:p>
    <w:p w14:paraId="34EAACFE" w14:textId="77777777" w:rsidR="007F4088" w:rsidRPr="007F4088" w:rsidRDefault="007F4088" w:rsidP="007F4088">
      <w:pPr>
        <w:pStyle w:val="ListParagraph"/>
        <w:numPr>
          <w:ilvl w:val="0"/>
          <w:numId w:val="8"/>
        </w:numPr>
        <w:rPr>
          <w:rFonts w:ascii="Times New Roman" w:hAnsi="Times New Roman" w:cs="Times New Roman"/>
          <w:sz w:val="28"/>
          <w:szCs w:val="28"/>
        </w:rPr>
      </w:pPr>
      <w:r w:rsidRPr="007F4088">
        <w:rPr>
          <w:rFonts w:ascii="Times New Roman" w:hAnsi="Times New Roman" w:cs="Times New Roman"/>
          <w:sz w:val="28"/>
          <w:szCs w:val="28"/>
        </w:rPr>
        <w:t>Chủ thể của QPPL là chủ thể xác định</w:t>
      </w:r>
    </w:p>
    <w:p w14:paraId="2D07B285" w14:textId="03CCD3D3" w:rsidR="007F4088" w:rsidRPr="00035D06" w:rsidRDefault="007F4088" w:rsidP="007F4088">
      <w:pPr>
        <w:pStyle w:val="ListParagraph"/>
        <w:rPr>
          <w:rFonts w:ascii="Times New Roman" w:hAnsi="Times New Roman" w:cs="Times New Roman"/>
          <w:sz w:val="28"/>
          <w:szCs w:val="28"/>
        </w:rPr>
      </w:pPr>
      <w:r w:rsidRPr="00802730">
        <w:rPr>
          <w:rFonts w:ascii="Times New Roman" w:hAnsi="Times New Roman" w:cs="Times New Roman"/>
          <w:b/>
          <w:bCs/>
          <w:sz w:val="28"/>
          <w:szCs w:val="28"/>
        </w:rPr>
        <w:t>Sai</w:t>
      </w:r>
      <w:r w:rsidR="0091777B">
        <w:rPr>
          <w:rFonts w:ascii="Times New Roman" w:hAnsi="Times New Roman" w:cs="Times New Roman"/>
          <w:b/>
          <w:bCs/>
          <w:sz w:val="28"/>
          <w:szCs w:val="28"/>
        </w:rPr>
        <w:t>,</w:t>
      </w:r>
      <w:r w:rsidRPr="007F4088">
        <w:rPr>
          <w:rFonts w:ascii="Times New Roman" w:hAnsi="Times New Roman" w:cs="Times New Roman"/>
          <w:sz w:val="28"/>
          <w:szCs w:val="28"/>
        </w:rPr>
        <w:t xml:space="preserve"> vì</w:t>
      </w:r>
      <w:r w:rsidRPr="00035D06">
        <w:rPr>
          <w:rFonts w:ascii="Times New Roman" w:hAnsi="Times New Roman" w:cs="Times New Roman"/>
          <w:sz w:val="28"/>
          <w:szCs w:val="28"/>
        </w:rPr>
        <w:t xml:space="preserve"> Quy phạm pháp luật là những quy tắc xử sự chung, có hiệu lực bắt buộc chung, được áp dụng lặp đi lặp lại nhiều lần đối với cơ quan, tổ chức, cá nhân trong phạm vi cả nước hoặc đơn vị hành chính nhất định, do cơ quan nhà nước, người có thẩm quyền theo quy định của pháp luật ban hành và được Nhà nước bảo đảm thực hiện</w:t>
      </w:r>
    </w:p>
    <w:p w14:paraId="1B5855D6" w14:textId="77777777" w:rsidR="007F4088" w:rsidRPr="007F4088" w:rsidRDefault="007F4088" w:rsidP="007F4088">
      <w:pPr>
        <w:pStyle w:val="ListParagraph"/>
        <w:numPr>
          <w:ilvl w:val="0"/>
          <w:numId w:val="8"/>
        </w:numPr>
        <w:rPr>
          <w:rFonts w:ascii="Times New Roman" w:hAnsi="Times New Roman" w:cs="Times New Roman"/>
          <w:sz w:val="28"/>
          <w:szCs w:val="28"/>
        </w:rPr>
      </w:pPr>
      <w:r w:rsidRPr="007F4088">
        <w:rPr>
          <w:rFonts w:ascii="Times New Roman" w:hAnsi="Times New Roman" w:cs="Times New Roman"/>
          <w:sz w:val="28"/>
          <w:szCs w:val="28"/>
        </w:rPr>
        <w:t>QPPL được dùng 1 lần trong cuộc sống</w:t>
      </w:r>
    </w:p>
    <w:p w14:paraId="26E1AB17" w14:textId="6356EE06" w:rsidR="007F4088" w:rsidRPr="007F4088" w:rsidRDefault="0091777B" w:rsidP="007F4088">
      <w:pPr>
        <w:pStyle w:val="ListParagraph"/>
        <w:rPr>
          <w:rFonts w:ascii="Times New Roman" w:hAnsi="Times New Roman" w:cs="Times New Roman"/>
          <w:sz w:val="28"/>
          <w:szCs w:val="28"/>
        </w:rPr>
      </w:pPr>
      <w:r w:rsidRPr="00802730">
        <w:rPr>
          <w:rFonts w:ascii="Times New Roman" w:hAnsi="Times New Roman" w:cs="Times New Roman"/>
          <w:b/>
          <w:bCs/>
          <w:sz w:val="28"/>
          <w:szCs w:val="28"/>
        </w:rPr>
        <w:t>Sai,</w:t>
      </w:r>
      <w:r w:rsidR="007F4088" w:rsidRPr="007F4088">
        <w:rPr>
          <w:rFonts w:ascii="Times New Roman" w:hAnsi="Times New Roman" w:cs="Times New Roman"/>
          <w:sz w:val="28"/>
          <w:szCs w:val="28"/>
        </w:rPr>
        <w:t xml:space="preserve"> vì QPPL là quy tắc xử sự mang tính bắt buộc chung có hiệu lực bắt buộc chung, được áp dụng lặp đi lặp lại nhiều lần trong cuộc sống cho đến khi nó bị thay đổi hoặc huỷ bỏ (hết hiệu lực).</w:t>
      </w:r>
    </w:p>
    <w:p w14:paraId="7A1F3ECF" w14:textId="77777777" w:rsidR="00802730" w:rsidRDefault="007F4088" w:rsidP="007F4088">
      <w:pPr>
        <w:pStyle w:val="ListParagraph"/>
        <w:numPr>
          <w:ilvl w:val="0"/>
          <w:numId w:val="8"/>
        </w:numPr>
        <w:rPr>
          <w:rFonts w:ascii="Times New Roman" w:hAnsi="Times New Roman" w:cs="Times New Roman"/>
          <w:sz w:val="28"/>
          <w:szCs w:val="28"/>
        </w:rPr>
      </w:pPr>
      <w:r w:rsidRPr="007F4088">
        <w:rPr>
          <w:rFonts w:ascii="Times New Roman" w:hAnsi="Times New Roman" w:cs="Times New Roman"/>
          <w:sz w:val="28"/>
          <w:szCs w:val="28"/>
        </w:rPr>
        <w:t xml:space="preserve">QHPL nảy sinh giữa các chủ thể k xác định </w:t>
      </w:r>
      <w:r w:rsidR="00802730" w:rsidRPr="007F4088">
        <w:rPr>
          <w:rFonts w:ascii="Times New Roman" w:hAnsi="Times New Roman" w:cs="Times New Roman"/>
          <w:sz w:val="28"/>
          <w:szCs w:val="28"/>
        </w:rPr>
        <w:t>(</w:t>
      </w:r>
    </w:p>
    <w:p w14:paraId="106049BD" w14:textId="7906B0D1" w:rsidR="007F4088" w:rsidRPr="00802730" w:rsidRDefault="00802730" w:rsidP="00802730">
      <w:pPr>
        <w:pStyle w:val="ListParagraph"/>
        <w:rPr>
          <w:rFonts w:ascii="Times New Roman" w:hAnsi="Times New Roman" w:cs="Times New Roman"/>
          <w:sz w:val="28"/>
          <w:szCs w:val="28"/>
        </w:rPr>
      </w:pPr>
      <w:r w:rsidRPr="00802730">
        <w:rPr>
          <w:rFonts w:ascii="Times New Roman" w:hAnsi="Times New Roman" w:cs="Times New Roman"/>
          <w:b/>
          <w:bCs/>
          <w:sz w:val="28"/>
          <w:szCs w:val="28"/>
        </w:rPr>
        <w:t>Sai</w:t>
      </w:r>
      <w:r>
        <w:rPr>
          <w:rFonts w:ascii="Times New Roman" w:hAnsi="Times New Roman" w:cs="Times New Roman"/>
          <w:b/>
          <w:bCs/>
          <w:sz w:val="28"/>
          <w:szCs w:val="28"/>
        </w:rPr>
        <w:t xml:space="preserve">, </w:t>
      </w:r>
      <w:r w:rsidR="007F4088" w:rsidRPr="00802730">
        <w:rPr>
          <w:rFonts w:ascii="Times New Roman" w:hAnsi="Times New Roman" w:cs="Times New Roman"/>
          <w:sz w:val="28"/>
          <w:szCs w:val="28"/>
        </w:rPr>
        <w:t>Quan hệ pháp luật nảy sinh giữa các chủ thể xác định. Nội dung của quan hệ pháp luật được cấu thành bởi các quyền và nghĩa vụ pháp lý cụ thể của các bên và được đảm bảo bằng sức mạnh cưỡng chế của nhà nước</w:t>
      </w:r>
    </w:p>
    <w:p w14:paraId="61A5437D" w14:textId="77777777" w:rsidR="00802730" w:rsidRDefault="00B96389" w:rsidP="00B96389">
      <w:pPr>
        <w:pStyle w:val="ListParagraph"/>
        <w:numPr>
          <w:ilvl w:val="0"/>
          <w:numId w:val="9"/>
        </w:numPr>
        <w:rPr>
          <w:rFonts w:ascii="Times New Roman" w:hAnsi="Times New Roman" w:cs="Times New Roman"/>
          <w:sz w:val="28"/>
          <w:szCs w:val="28"/>
        </w:rPr>
      </w:pPr>
      <w:r w:rsidRPr="00B96389">
        <w:rPr>
          <w:rFonts w:ascii="Times New Roman" w:hAnsi="Times New Roman" w:cs="Times New Roman"/>
          <w:sz w:val="28"/>
          <w:szCs w:val="28"/>
        </w:rPr>
        <w:t xml:space="preserve">QHPL diễn ra theo ý chí của các bên </w:t>
      </w:r>
      <w:r w:rsidR="00802730" w:rsidRPr="00B96389">
        <w:rPr>
          <w:rFonts w:ascii="Times New Roman" w:hAnsi="Times New Roman" w:cs="Times New Roman"/>
          <w:sz w:val="28"/>
          <w:szCs w:val="28"/>
        </w:rPr>
        <w:t>(</w:t>
      </w:r>
    </w:p>
    <w:p w14:paraId="3DD1A279" w14:textId="33BF324A" w:rsidR="00B96389" w:rsidRPr="00802730" w:rsidRDefault="00802730" w:rsidP="00802730">
      <w:pPr>
        <w:pStyle w:val="ListParagraph"/>
        <w:rPr>
          <w:rFonts w:ascii="Times New Roman" w:hAnsi="Times New Roman" w:cs="Times New Roman"/>
          <w:sz w:val="28"/>
          <w:szCs w:val="28"/>
        </w:rPr>
      </w:pPr>
      <w:r w:rsidRPr="00802730">
        <w:rPr>
          <w:rFonts w:ascii="Times New Roman" w:hAnsi="Times New Roman" w:cs="Times New Roman"/>
          <w:b/>
          <w:bCs/>
          <w:sz w:val="28"/>
          <w:szCs w:val="28"/>
        </w:rPr>
        <w:t>Đúng</w:t>
      </w:r>
      <w:r>
        <w:rPr>
          <w:rFonts w:ascii="Times New Roman" w:hAnsi="Times New Roman" w:cs="Times New Roman"/>
          <w:b/>
          <w:bCs/>
          <w:sz w:val="28"/>
          <w:szCs w:val="28"/>
        </w:rPr>
        <w:t xml:space="preserve">, </w:t>
      </w:r>
      <w:r w:rsidR="00B96389" w:rsidRPr="00802730">
        <w:rPr>
          <w:rFonts w:ascii="Times New Roman" w:hAnsi="Times New Roman" w:cs="Times New Roman"/>
          <w:sz w:val="28"/>
          <w:szCs w:val="28"/>
        </w:rPr>
        <w:t>Quan hệ pháp luật là quan hệ có ý chí, thể hiện ý chí của con người mà cụ thể là ý chí của nhà nước hoặc ý chí của các bên tham gia quan hệ trong khuôn khổ ý chí của nhà nước.</w:t>
      </w:r>
    </w:p>
    <w:p w14:paraId="2E52C7C9" w14:textId="77777777" w:rsidR="00B96389" w:rsidRPr="00B96389" w:rsidRDefault="00B96389" w:rsidP="00B96389">
      <w:pPr>
        <w:pStyle w:val="ListParagraph"/>
        <w:numPr>
          <w:ilvl w:val="0"/>
          <w:numId w:val="9"/>
        </w:numPr>
        <w:rPr>
          <w:rFonts w:ascii="Times New Roman" w:hAnsi="Times New Roman" w:cs="Times New Roman"/>
          <w:sz w:val="28"/>
          <w:szCs w:val="28"/>
        </w:rPr>
      </w:pPr>
      <w:r w:rsidRPr="00B96389">
        <w:rPr>
          <w:rFonts w:ascii="Times New Roman" w:hAnsi="Times New Roman" w:cs="Times New Roman"/>
          <w:sz w:val="28"/>
          <w:szCs w:val="28"/>
        </w:rPr>
        <w:t>Cá nhân, tổ chức có năng lực pháp luật thì đương nhiên có năng lực hành vi (</w:t>
      </w:r>
    </w:p>
    <w:p w14:paraId="38C73CF7" w14:textId="6F9C44C8" w:rsidR="00B96389" w:rsidRPr="00B96389" w:rsidRDefault="0091777B" w:rsidP="00B96389">
      <w:pPr>
        <w:pStyle w:val="ListParagraph"/>
        <w:rPr>
          <w:rFonts w:ascii="Times New Roman" w:hAnsi="Times New Roman" w:cs="Times New Roman"/>
          <w:sz w:val="28"/>
          <w:szCs w:val="28"/>
        </w:rPr>
      </w:pPr>
      <w:r w:rsidRPr="00B96389">
        <w:rPr>
          <w:rFonts w:ascii="Times New Roman" w:hAnsi="Times New Roman" w:cs="Times New Roman"/>
          <w:sz w:val="28"/>
          <w:szCs w:val="28"/>
        </w:rPr>
        <w:t>(</w:t>
      </w:r>
      <w:r w:rsidRPr="00802730">
        <w:rPr>
          <w:rFonts w:ascii="Times New Roman" w:hAnsi="Times New Roman" w:cs="Times New Roman"/>
          <w:b/>
          <w:bCs/>
          <w:sz w:val="28"/>
          <w:szCs w:val="28"/>
        </w:rPr>
        <w:t>Sai</w:t>
      </w:r>
    </w:p>
    <w:p w14:paraId="4E7AAC7E" w14:textId="77777777" w:rsidR="00B96389" w:rsidRPr="00B96389" w:rsidRDefault="00B96389" w:rsidP="00B96389">
      <w:pPr>
        <w:pStyle w:val="ListParagraph"/>
        <w:rPr>
          <w:rFonts w:ascii="Times New Roman" w:hAnsi="Times New Roman" w:cs="Times New Roman"/>
          <w:sz w:val="28"/>
          <w:szCs w:val="28"/>
        </w:rPr>
      </w:pPr>
      <w:r w:rsidRPr="00B96389">
        <w:rPr>
          <w:rFonts w:ascii="Times New Roman" w:hAnsi="Times New Roman" w:cs="Times New Roman"/>
          <w:sz w:val="28"/>
          <w:szCs w:val="28"/>
        </w:rPr>
        <w:t>Năng lực pháp luật và năng lực hành vi có quan hệ mật thiết với nhau, năng lực pháp luật là tiền đề của năng lực hành vi, do đó không thể có chủ thể nào không có năng lực pháp luật mà lại có năng lực hành vi.</w:t>
      </w:r>
    </w:p>
    <w:p w14:paraId="533832AB" w14:textId="77777777" w:rsidR="00B96389" w:rsidRPr="00B96389" w:rsidRDefault="00B96389" w:rsidP="00B96389">
      <w:pPr>
        <w:pStyle w:val="ListParagraph"/>
        <w:numPr>
          <w:ilvl w:val="0"/>
          <w:numId w:val="9"/>
        </w:numPr>
        <w:rPr>
          <w:rFonts w:ascii="Times New Roman" w:hAnsi="Times New Roman" w:cs="Times New Roman"/>
          <w:sz w:val="28"/>
          <w:szCs w:val="28"/>
        </w:rPr>
      </w:pPr>
      <w:r w:rsidRPr="00B96389">
        <w:rPr>
          <w:rFonts w:ascii="Times New Roman" w:hAnsi="Times New Roman" w:cs="Times New Roman"/>
          <w:sz w:val="28"/>
          <w:szCs w:val="28"/>
        </w:rPr>
        <w:t>Quyền chủ thế là các xử sự bắt buộc</w:t>
      </w:r>
    </w:p>
    <w:p w14:paraId="4F02D35C" w14:textId="1BE34C36" w:rsidR="00B96389" w:rsidRPr="0091777B" w:rsidRDefault="0091777B" w:rsidP="0091777B">
      <w:pPr>
        <w:pStyle w:val="ListParagraph"/>
        <w:rPr>
          <w:rFonts w:ascii="Times New Roman" w:hAnsi="Times New Roman" w:cs="Times New Roman"/>
          <w:b/>
          <w:bCs/>
          <w:sz w:val="28"/>
          <w:szCs w:val="28"/>
        </w:rPr>
      </w:pPr>
      <w:r w:rsidRPr="00802730">
        <w:rPr>
          <w:rFonts w:ascii="Times New Roman" w:hAnsi="Times New Roman" w:cs="Times New Roman"/>
          <w:b/>
          <w:bCs/>
          <w:sz w:val="28"/>
          <w:szCs w:val="28"/>
        </w:rPr>
        <w:t>(Sai</w:t>
      </w:r>
      <w:r>
        <w:rPr>
          <w:rFonts w:ascii="Times New Roman" w:hAnsi="Times New Roman" w:cs="Times New Roman"/>
          <w:b/>
          <w:bCs/>
          <w:sz w:val="28"/>
          <w:szCs w:val="28"/>
        </w:rPr>
        <w:t xml:space="preserve">, vì </w:t>
      </w:r>
      <w:r w:rsidR="00B96389" w:rsidRPr="0091777B">
        <w:rPr>
          <w:rFonts w:ascii="Times New Roman" w:hAnsi="Times New Roman" w:cs="Times New Roman"/>
          <w:sz w:val="28"/>
          <w:szCs w:val="28"/>
        </w:rPr>
        <w:t>Quyền chủ thể: là cách xử sự mà pháp luật cho phép chủ thể được tiến hành cho nên chủ thế có thể làm hoặc không làm</w:t>
      </w:r>
      <w:r>
        <w:rPr>
          <w:rFonts w:ascii="Times New Roman" w:hAnsi="Times New Roman" w:cs="Times New Roman"/>
          <w:sz w:val="28"/>
          <w:szCs w:val="28"/>
        </w:rPr>
        <w:t>)</w:t>
      </w:r>
    </w:p>
    <w:p w14:paraId="3A734C49" w14:textId="65AC2F8D" w:rsidR="00B96389" w:rsidRPr="00B96389" w:rsidRDefault="00B96389" w:rsidP="00B96389">
      <w:pPr>
        <w:pStyle w:val="ListParagraph"/>
        <w:numPr>
          <w:ilvl w:val="0"/>
          <w:numId w:val="9"/>
        </w:numPr>
        <w:rPr>
          <w:rFonts w:ascii="Times New Roman" w:hAnsi="Times New Roman" w:cs="Times New Roman"/>
          <w:sz w:val="28"/>
          <w:szCs w:val="28"/>
        </w:rPr>
      </w:pPr>
      <w:r w:rsidRPr="00B96389">
        <w:rPr>
          <w:rFonts w:ascii="Times New Roman" w:hAnsi="Times New Roman" w:cs="Times New Roman"/>
          <w:sz w:val="28"/>
          <w:szCs w:val="28"/>
        </w:rPr>
        <w:t xml:space="preserve">Mọi công dân đều là chủ thể QHPL </w:t>
      </w:r>
      <w:r w:rsidR="00802730" w:rsidRPr="00B96389">
        <w:rPr>
          <w:rFonts w:ascii="Times New Roman" w:hAnsi="Times New Roman" w:cs="Times New Roman"/>
          <w:sz w:val="28"/>
          <w:szCs w:val="28"/>
        </w:rPr>
        <w:t>(</w:t>
      </w:r>
      <w:r w:rsidR="00802730" w:rsidRPr="00802730">
        <w:rPr>
          <w:rFonts w:ascii="Times New Roman" w:hAnsi="Times New Roman" w:cs="Times New Roman"/>
          <w:b/>
          <w:bCs/>
          <w:sz w:val="28"/>
          <w:szCs w:val="28"/>
        </w:rPr>
        <w:t>Sai</w:t>
      </w:r>
      <w:r w:rsidRPr="00B96389">
        <w:rPr>
          <w:rFonts w:ascii="Times New Roman" w:hAnsi="Times New Roman" w:cs="Times New Roman"/>
          <w:sz w:val="28"/>
          <w:szCs w:val="28"/>
        </w:rPr>
        <w:t xml:space="preserve"> </w:t>
      </w:r>
      <w:r w:rsidR="0091777B">
        <w:rPr>
          <w:rFonts w:ascii="Times New Roman" w:hAnsi="Times New Roman" w:cs="Times New Roman"/>
          <w:sz w:val="28"/>
          <w:szCs w:val="28"/>
        </w:rPr>
        <w:t>vì chủ thể QHPL phải là cá nhân, tổ chức phải có đủ</w:t>
      </w:r>
      <w:r w:rsidRPr="00B96389">
        <w:rPr>
          <w:rFonts w:ascii="Times New Roman" w:hAnsi="Times New Roman" w:cs="Times New Roman"/>
          <w:sz w:val="28"/>
          <w:szCs w:val="28"/>
        </w:rPr>
        <w:t xml:space="preserve"> NL PL và NL hành vi thì mới </w:t>
      </w:r>
      <w:r w:rsidR="0091777B">
        <w:rPr>
          <w:rFonts w:ascii="Times New Roman" w:hAnsi="Times New Roman" w:cs="Times New Roman"/>
          <w:sz w:val="28"/>
          <w:szCs w:val="28"/>
        </w:rPr>
        <w:t>có quyền và nghĩa vụ tham gia vào các QHPL, trong đó n</w:t>
      </w:r>
      <w:r w:rsidR="0091777B" w:rsidRPr="0091777B">
        <w:rPr>
          <w:rFonts w:ascii="Times New Roman" w:hAnsi="Times New Roman" w:cs="Times New Roman"/>
          <w:sz w:val="28"/>
          <w:szCs w:val="28"/>
        </w:rPr>
        <w:t>ăng lực hành vi</w:t>
      </w:r>
      <w:r w:rsidR="0091777B">
        <w:rPr>
          <w:rFonts w:ascii="Times New Roman" w:hAnsi="Times New Roman" w:cs="Times New Roman"/>
          <w:sz w:val="28"/>
          <w:szCs w:val="28"/>
        </w:rPr>
        <w:t xml:space="preserve"> </w:t>
      </w:r>
      <w:r w:rsidR="0091777B" w:rsidRPr="0091777B">
        <w:rPr>
          <w:rFonts w:ascii="Times New Roman" w:hAnsi="Times New Roman" w:cs="Times New Roman"/>
          <w:sz w:val="28"/>
          <w:szCs w:val="28"/>
        </w:rPr>
        <w:t>phụ thuộc vào độ tuổi, tình trạng sức khỏe tâm thần, và khả năng nhận thức của cá nhân</w:t>
      </w:r>
      <w:r w:rsidR="0091777B">
        <w:rPr>
          <w:rFonts w:ascii="Times New Roman" w:hAnsi="Times New Roman" w:cs="Times New Roman"/>
          <w:sz w:val="28"/>
          <w:szCs w:val="28"/>
        </w:rPr>
        <w:t>)</w:t>
      </w:r>
    </w:p>
    <w:p w14:paraId="74425A84" w14:textId="77777777" w:rsidR="00B96389" w:rsidRPr="00B96389" w:rsidRDefault="00B96389" w:rsidP="00B96389">
      <w:pPr>
        <w:pStyle w:val="ListParagraph"/>
        <w:numPr>
          <w:ilvl w:val="0"/>
          <w:numId w:val="9"/>
        </w:numPr>
        <w:rPr>
          <w:rFonts w:ascii="Times New Roman" w:hAnsi="Times New Roman" w:cs="Times New Roman"/>
          <w:sz w:val="28"/>
          <w:szCs w:val="28"/>
        </w:rPr>
      </w:pPr>
      <w:r w:rsidRPr="00B96389">
        <w:rPr>
          <w:rFonts w:ascii="Times New Roman" w:hAnsi="Times New Roman" w:cs="Times New Roman"/>
          <w:sz w:val="28"/>
          <w:szCs w:val="28"/>
        </w:rPr>
        <w:t>Mọi quan hệ XH đều là quan hệ pháp luật</w:t>
      </w:r>
    </w:p>
    <w:p w14:paraId="3A0D0F0C" w14:textId="10FCC4E8" w:rsidR="007F4088" w:rsidRPr="00802730" w:rsidRDefault="00B96389" w:rsidP="00B96389">
      <w:pPr>
        <w:pStyle w:val="ListParagraph"/>
        <w:rPr>
          <w:rFonts w:ascii="Times New Roman" w:hAnsi="Times New Roman" w:cs="Times New Roman"/>
          <w:b/>
          <w:bCs/>
          <w:sz w:val="28"/>
          <w:szCs w:val="28"/>
        </w:rPr>
      </w:pPr>
      <w:r w:rsidRPr="00802730">
        <w:rPr>
          <w:rFonts w:ascii="Times New Roman" w:hAnsi="Times New Roman" w:cs="Times New Roman"/>
          <w:b/>
          <w:bCs/>
          <w:sz w:val="28"/>
          <w:szCs w:val="28"/>
        </w:rPr>
        <w:t>(Sai</w:t>
      </w:r>
    </w:p>
    <w:p w14:paraId="630D9465" w14:textId="379F03FC" w:rsidR="00304DE5" w:rsidRPr="00035D06" w:rsidRDefault="00304DE5" w:rsidP="001D77B3">
      <w:pPr>
        <w:pStyle w:val="ListParagraph"/>
        <w:numPr>
          <w:ilvl w:val="1"/>
          <w:numId w:val="9"/>
        </w:numPr>
        <w:rPr>
          <w:rFonts w:ascii="Times New Roman" w:hAnsi="Times New Roman" w:cs="Times New Roman"/>
          <w:sz w:val="28"/>
          <w:szCs w:val="28"/>
        </w:rPr>
      </w:pPr>
      <w:r w:rsidRPr="00035D06">
        <w:rPr>
          <w:rFonts w:ascii="Times New Roman" w:hAnsi="Times New Roman" w:cs="Times New Roman"/>
          <w:sz w:val="28"/>
          <w:szCs w:val="28"/>
        </w:rPr>
        <w:t>Quan hệ pháp luật là quan hệ xã hội được pháp luật điều chỉnh, trong đó</w:t>
      </w:r>
      <w:r w:rsidR="00826D49" w:rsidRPr="00035D06">
        <w:rPr>
          <w:rFonts w:ascii="Times New Roman" w:hAnsi="Times New Roman" w:cs="Times New Roman"/>
          <w:sz w:val="28"/>
          <w:szCs w:val="28"/>
        </w:rPr>
        <w:t xml:space="preserve"> </w:t>
      </w:r>
      <w:r w:rsidRPr="00035D06">
        <w:rPr>
          <w:rFonts w:ascii="Times New Roman" w:hAnsi="Times New Roman" w:cs="Times New Roman"/>
          <w:sz w:val="28"/>
          <w:szCs w:val="28"/>
        </w:rPr>
        <w:t>các bên tham gia quan hệ pháp luật có các quyền và nghĩa vụ pháp lý được nhà</w:t>
      </w:r>
      <w:r w:rsidR="001D77B3" w:rsidRPr="00035D06">
        <w:rPr>
          <w:rFonts w:ascii="Times New Roman" w:hAnsi="Times New Roman" w:cs="Times New Roman"/>
          <w:sz w:val="28"/>
          <w:szCs w:val="28"/>
        </w:rPr>
        <w:t xml:space="preserve"> </w:t>
      </w:r>
      <w:r w:rsidRPr="00035D06">
        <w:rPr>
          <w:rFonts w:ascii="Times New Roman" w:hAnsi="Times New Roman" w:cs="Times New Roman"/>
          <w:sz w:val="28"/>
          <w:szCs w:val="28"/>
        </w:rPr>
        <w:t xml:space="preserve">nước bảo đảm thực hiện. </w:t>
      </w:r>
    </w:p>
    <w:p w14:paraId="047F9DB9" w14:textId="097524FF" w:rsidR="000B72CE" w:rsidRPr="00035D06" w:rsidRDefault="00304DE5" w:rsidP="007F4088">
      <w:pPr>
        <w:pStyle w:val="ListParagraph"/>
        <w:numPr>
          <w:ilvl w:val="1"/>
          <w:numId w:val="9"/>
        </w:numPr>
        <w:rPr>
          <w:rFonts w:ascii="Times New Roman" w:hAnsi="Times New Roman" w:cs="Times New Roman"/>
          <w:sz w:val="28"/>
          <w:szCs w:val="28"/>
        </w:rPr>
      </w:pPr>
      <w:r w:rsidRPr="00035D06">
        <w:rPr>
          <w:rFonts w:ascii="Times New Roman" w:hAnsi="Times New Roman" w:cs="Times New Roman"/>
          <w:sz w:val="28"/>
          <w:szCs w:val="28"/>
        </w:rPr>
        <w:t>Còn quan hệ xã hội không dựa trên cơ sở ý chí nhà nước mà dựa trên cơ sở ý chí cá nhân</w:t>
      </w:r>
    </w:p>
    <w:p w14:paraId="4BCF034E" w14:textId="1AAA708E" w:rsidR="00826D49" w:rsidRPr="00035D06" w:rsidRDefault="00826D49" w:rsidP="00826D49">
      <w:pPr>
        <w:rPr>
          <w:rFonts w:ascii="Times New Roman" w:hAnsi="Times New Roman" w:cs="Times New Roman"/>
          <w:sz w:val="28"/>
          <w:szCs w:val="28"/>
        </w:rPr>
      </w:pPr>
      <w:r w:rsidRPr="00035D06">
        <w:rPr>
          <w:rFonts w:ascii="Times New Roman" w:hAnsi="Times New Roman" w:cs="Times New Roman"/>
          <w:noProof/>
          <w:sz w:val="28"/>
          <w:szCs w:val="28"/>
        </w:rPr>
        <w:lastRenderedPageBreak/>
        <w:drawing>
          <wp:inline distT="0" distB="0" distL="0" distR="0" wp14:anchorId="41BB0604" wp14:editId="19E9266E">
            <wp:extent cx="5972175" cy="4371340"/>
            <wp:effectExtent l="0" t="0" r="9525" b="0"/>
            <wp:docPr id="260529870" name="Picture 1"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29870" name="Picture 1" descr="A screenshot of a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371340"/>
                    </a:xfrm>
                    <a:prstGeom prst="rect">
                      <a:avLst/>
                    </a:prstGeom>
                    <a:noFill/>
                    <a:ln>
                      <a:noFill/>
                    </a:ln>
                  </pic:spPr>
                </pic:pic>
              </a:graphicData>
            </a:graphic>
          </wp:inline>
        </w:drawing>
      </w:r>
    </w:p>
    <w:p w14:paraId="4E2FF991" w14:textId="77777777" w:rsidR="00366F7F" w:rsidRPr="00035D06" w:rsidRDefault="00366F7F" w:rsidP="00826D49">
      <w:pPr>
        <w:rPr>
          <w:rFonts w:ascii="Times New Roman" w:hAnsi="Times New Roman" w:cs="Times New Roman"/>
          <w:sz w:val="28"/>
          <w:szCs w:val="28"/>
        </w:rPr>
      </w:pPr>
    </w:p>
    <w:p w14:paraId="3A5584A9" w14:textId="77777777" w:rsidR="00366F7F" w:rsidRPr="00802730" w:rsidRDefault="00366F7F" w:rsidP="00366F7F">
      <w:pPr>
        <w:pStyle w:val="ListParagraph"/>
        <w:numPr>
          <w:ilvl w:val="0"/>
          <w:numId w:val="4"/>
        </w:numPr>
        <w:rPr>
          <w:rFonts w:ascii="Times New Roman" w:hAnsi="Times New Roman" w:cs="Times New Roman"/>
          <w:b/>
          <w:bCs/>
          <w:sz w:val="28"/>
          <w:szCs w:val="28"/>
        </w:rPr>
      </w:pPr>
      <w:r w:rsidRPr="00802730">
        <w:rPr>
          <w:rFonts w:ascii="Times New Roman" w:hAnsi="Times New Roman" w:cs="Times New Roman"/>
          <w:b/>
          <w:bCs/>
          <w:sz w:val="28"/>
          <w:szCs w:val="28"/>
        </w:rPr>
        <w:t xml:space="preserve">Có phải Sự kiện pháp lý không? là sự biến hay hành vi? </w:t>
      </w:r>
    </w:p>
    <w:p w14:paraId="7DCF2726" w14:textId="3CF93B0C" w:rsidR="00366F7F" w:rsidRPr="00035D06" w:rsidRDefault="00366F7F" w:rsidP="00366F7F">
      <w:pPr>
        <w:pStyle w:val="ListParagraph"/>
        <w:numPr>
          <w:ilvl w:val="0"/>
          <w:numId w:val="2"/>
        </w:numPr>
        <w:rPr>
          <w:rFonts w:ascii="Times New Roman" w:hAnsi="Times New Roman" w:cs="Times New Roman"/>
          <w:sz w:val="28"/>
          <w:szCs w:val="28"/>
        </w:rPr>
      </w:pPr>
      <w:r w:rsidRPr="00035D06">
        <w:rPr>
          <w:rFonts w:ascii="Times New Roman" w:hAnsi="Times New Roman" w:cs="Times New Roman"/>
          <w:sz w:val="28"/>
          <w:szCs w:val="28"/>
        </w:rPr>
        <w:t xml:space="preserve">SV học tập trong lớp theo thời khóa biểu của nhà trường </w:t>
      </w:r>
    </w:p>
    <w:p w14:paraId="0F1DE241" w14:textId="77777777" w:rsidR="00366F7F" w:rsidRPr="00366F7F" w:rsidRDefault="00366F7F" w:rsidP="00366F7F">
      <w:pPr>
        <w:pStyle w:val="ListParagraph"/>
        <w:ind w:left="1440"/>
        <w:rPr>
          <w:rFonts w:ascii="Times New Roman" w:hAnsi="Times New Roman" w:cs="Times New Roman"/>
          <w:sz w:val="28"/>
          <w:szCs w:val="28"/>
        </w:rPr>
      </w:pPr>
      <w:r w:rsidRPr="0091777B">
        <w:rPr>
          <w:rFonts w:ascii="Times New Roman" w:hAnsi="Times New Roman" w:cs="Times New Roman"/>
          <w:b/>
          <w:bCs/>
          <w:sz w:val="28"/>
          <w:szCs w:val="28"/>
        </w:rPr>
        <w:t>Không</w:t>
      </w:r>
      <w:r w:rsidRPr="00366F7F">
        <w:rPr>
          <w:rFonts w:ascii="Times New Roman" w:hAnsi="Times New Roman" w:cs="Times New Roman"/>
          <w:sz w:val="28"/>
          <w:szCs w:val="28"/>
        </w:rPr>
        <w:t xml:space="preserve"> là sự kiện pháp lý vì</w:t>
      </w:r>
    </w:p>
    <w:p w14:paraId="087D9E6D" w14:textId="77777777" w:rsidR="00366F7F" w:rsidRPr="00366F7F" w:rsidRDefault="00366F7F" w:rsidP="00366F7F">
      <w:pPr>
        <w:pStyle w:val="ListParagraph"/>
        <w:ind w:left="1440"/>
        <w:rPr>
          <w:rFonts w:ascii="Times New Roman" w:hAnsi="Times New Roman" w:cs="Times New Roman"/>
          <w:sz w:val="28"/>
          <w:szCs w:val="28"/>
        </w:rPr>
      </w:pPr>
      <w:r w:rsidRPr="00366F7F">
        <w:rPr>
          <w:rFonts w:ascii="Times New Roman" w:hAnsi="Times New Roman" w:cs="Times New Roman"/>
          <w:sz w:val="28"/>
          <w:szCs w:val="28"/>
        </w:rPr>
        <w:t>Đây chỉ là hoạt động bình thường của sinh viên, không tạo ra hoặc làm phát sinh quyền, nghĩa vụ pháp lý giữa các chủ thể liên quan (sinh viên và nhà trường).</w:t>
      </w:r>
    </w:p>
    <w:p w14:paraId="563361A9" w14:textId="442826D8" w:rsidR="00366F7F" w:rsidRPr="00366F7F" w:rsidRDefault="00366F7F" w:rsidP="00366F7F">
      <w:pPr>
        <w:pStyle w:val="ListParagraph"/>
        <w:numPr>
          <w:ilvl w:val="0"/>
          <w:numId w:val="2"/>
        </w:numPr>
        <w:rPr>
          <w:rFonts w:ascii="Times New Roman" w:hAnsi="Times New Roman" w:cs="Times New Roman"/>
          <w:sz w:val="28"/>
          <w:szCs w:val="28"/>
        </w:rPr>
      </w:pPr>
      <w:r w:rsidRPr="00366F7F">
        <w:rPr>
          <w:rFonts w:ascii="Times New Roman" w:hAnsi="Times New Roman" w:cs="Times New Roman"/>
          <w:sz w:val="28"/>
          <w:szCs w:val="28"/>
        </w:rPr>
        <w:t xml:space="preserve">SV tham gia giao thông </w:t>
      </w:r>
    </w:p>
    <w:p w14:paraId="0C3674BA" w14:textId="77777777" w:rsidR="00366F7F" w:rsidRPr="00366F7F" w:rsidRDefault="00366F7F" w:rsidP="00366F7F">
      <w:pPr>
        <w:pStyle w:val="ListParagraph"/>
        <w:ind w:left="1440"/>
        <w:rPr>
          <w:rFonts w:ascii="Times New Roman" w:hAnsi="Times New Roman" w:cs="Times New Roman"/>
          <w:sz w:val="28"/>
          <w:szCs w:val="28"/>
        </w:rPr>
      </w:pPr>
      <w:r w:rsidRPr="00366F7F">
        <w:rPr>
          <w:rFonts w:ascii="Times New Roman" w:hAnsi="Times New Roman" w:cs="Times New Roman"/>
          <w:b/>
          <w:bCs/>
          <w:sz w:val="28"/>
          <w:szCs w:val="28"/>
        </w:rPr>
        <w:t>Là sự kiện pháp lý</w:t>
      </w:r>
      <w:r w:rsidRPr="00366F7F">
        <w:rPr>
          <w:rFonts w:ascii="Times New Roman" w:hAnsi="Times New Roman" w:cs="Times New Roman"/>
          <w:sz w:val="28"/>
          <w:szCs w:val="28"/>
        </w:rPr>
        <w:t>.</w:t>
      </w:r>
    </w:p>
    <w:p w14:paraId="2028BF5E" w14:textId="77777777" w:rsidR="00366F7F" w:rsidRPr="00366F7F" w:rsidRDefault="00366F7F" w:rsidP="00366F7F">
      <w:pPr>
        <w:pStyle w:val="ListParagraph"/>
        <w:ind w:left="1440"/>
        <w:rPr>
          <w:rFonts w:ascii="Times New Roman" w:hAnsi="Times New Roman" w:cs="Times New Roman"/>
          <w:sz w:val="28"/>
          <w:szCs w:val="28"/>
        </w:rPr>
      </w:pPr>
      <w:r w:rsidRPr="00366F7F">
        <w:rPr>
          <w:rFonts w:ascii="Times New Roman" w:hAnsi="Times New Roman" w:cs="Times New Roman"/>
          <w:sz w:val="28"/>
          <w:szCs w:val="28"/>
        </w:rPr>
        <w:t xml:space="preserve">Khi sinh viên tham gia giao thông, có thể phát sinh những quyền và nghĩa vụ pháp lý liên quan đến việc tuân thủ luật giao thông (ví dụ như phải tuân thủ quy định về giao thông đường bộ). Nếu có hành vi vi phạm hoặc xảy ra tai nạn, điều này sẽ dẫn đến những hậu quả pháp lý (có thể là xử phạt hành chính hoặc trách nhiệm bồi thường). Đây là </w:t>
      </w:r>
      <w:r w:rsidRPr="00366F7F">
        <w:rPr>
          <w:rFonts w:ascii="Times New Roman" w:hAnsi="Times New Roman" w:cs="Times New Roman"/>
          <w:b/>
          <w:bCs/>
          <w:sz w:val="28"/>
          <w:szCs w:val="28"/>
        </w:rPr>
        <w:t>hành vi pháp lý</w:t>
      </w:r>
      <w:r w:rsidRPr="00366F7F">
        <w:rPr>
          <w:rFonts w:ascii="Times New Roman" w:hAnsi="Times New Roman" w:cs="Times New Roman"/>
          <w:sz w:val="28"/>
          <w:szCs w:val="28"/>
        </w:rPr>
        <w:t>.</w:t>
      </w:r>
    </w:p>
    <w:p w14:paraId="56422AAD" w14:textId="6DECD887" w:rsidR="00366F7F" w:rsidRPr="00366F7F" w:rsidRDefault="00366F7F" w:rsidP="00366F7F">
      <w:pPr>
        <w:pStyle w:val="ListParagraph"/>
        <w:numPr>
          <w:ilvl w:val="0"/>
          <w:numId w:val="2"/>
        </w:numPr>
        <w:rPr>
          <w:rFonts w:ascii="Times New Roman" w:hAnsi="Times New Roman" w:cs="Times New Roman"/>
          <w:sz w:val="28"/>
          <w:szCs w:val="28"/>
        </w:rPr>
      </w:pPr>
      <w:r w:rsidRPr="00366F7F">
        <w:rPr>
          <w:rFonts w:ascii="Times New Roman" w:hAnsi="Times New Roman" w:cs="Times New Roman"/>
          <w:sz w:val="28"/>
          <w:szCs w:val="28"/>
        </w:rPr>
        <w:t xml:space="preserve">SV tham gia vào trận bóng đá theo giải đoàn trường </w:t>
      </w:r>
    </w:p>
    <w:p w14:paraId="436C0B29" w14:textId="77777777" w:rsidR="00366F7F" w:rsidRPr="00366F7F" w:rsidRDefault="00366F7F" w:rsidP="00366F7F">
      <w:pPr>
        <w:pStyle w:val="ListParagraph"/>
        <w:ind w:left="1440"/>
        <w:rPr>
          <w:rFonts w:ascii="Times New Roman" w:hAnsi="Times New Roman" w:cs="Times New Roman"/>
          <w:sz w:val="28"/>
          <w:szCs w:val="28"/>
        </w:rPr>
      </w:pPr>
      <w:r w:rsidRPr="00366F7F">
        <w:rPr>
          <w:rFonts w:ascii="Times New Roman" w:hAnsi="Times New Roman" w:cs="Times New Roman"/>
          <w:b/>
          <w:bCs/>
          <w:sz w:val="28"/>
          <w:szCs w:val="28"/>
        </w:rPr>
        <w:t>Không phải sự kiện pháp lý</w:t>
      </w:r>
      <w:r w:rsidRPr="00366F7F">
        <w:rPr>
          <w:rFonts w:ascii="Times New Roman" w:hAnsi="Times New Roman" w:cs="Times New Roman"/>
          <w:sz w:val="28"/>
          <w:szCs w:val="28"/>
        </w:rPr>
        <w:t>.</w:t>
      </w:r>
    </w:p>
    <w:p w14:paraId="22F4F558" w14:textId="77777777" w:rsidR="00366F7F" w:rsidRPr="00366F7F" w:rsidRDefault="00366F7F" w:rsidP="00366F7F">
      <w:pPr>
        <w:pStyle w:val="ListParagraph"/>
        <w:ind w:left="1440"/>
        <w:rPr>
          <w:rFonts w:ascii="Times New Roman" w:hAnsi="Times New Roman" w:cs="Times New Roman"/>
          <w:sz w:val="28"/>
          <w:szCs w:val="28"/>
        </w:rPr>
      </w:pPr>
      <w:r w:rsidRPr="00366F7F">
        <w:rPr>
          <w:rFonts w:ascii="Times New Roman" w:hAnsi="Times New Roman" w:cs="Times New Roman"/>
          <w:sz w:val="28"/>
          <w:szCs w:val="28"/>
        </w:rPr>
        <w:t>Đây là một hoạt động thể thao nội bộ, không trực tiếp tạo ra nghĩa vụ hay quyền pháp lý giữa các chủ thể (trừ khi có các tình huống phát sinh như tranh chấp, thương tật). Nếu không có yếu tố pháp lý phát sinh, chỉ là một sự kiện bình thường, không được xem là sự kiện pháp lý.</w:t>
      </w:r>
    </w:p>
    <w:p w14:paraId="0645556F" w14:textId="42A859BC" w:rsidR="00130D80" w:rsidRPr="00802730" w:rsidRDefault="00130D80" w:rsidP="00B153D9">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02730">
        <w:rPr>
          <w:rFonts w:ascii="Times New Roman" w:eastAsia="Times New Roman" w:hAnsi="Times New Roman" w:cs="Times New Roman"/>
          <w:b/>
          <w:bCs/>
          <w:kern w:val="0"/>
          <w:sz w:val="28"/>
          <w:szCs w:val="28"/>
          <w14:ligatures w14:val="none"/>
        </w:rPr>
        <w:lastRenderedPageBreak/>
        <w:t>Phân biệt văn bản áp dụng pháp luật và văn bản QPPL</w:t>
      </w:r>
    </w:p>
    <w:p w14:paraId="2CEB3A06" w14:textId="29DE1817" w:rsidR="00130D80" w:rsidRPr="00035D06" w:rsidRDefault="00130D80" w:rsidP="00C11D8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Văn bản quy phạm pháp luật</w:t>
      </w:r>
      <w:r w:rsidRPr="00035D06">
        <w:rPr>
          <w:rFonts w:ascii="Times New Roman" w:eastAsia="Times New Roman" w:hAnsi="Times New Roman" w:cs="Times New Roman"/>
          <w:kern w:val="0"/>
          <w:sz w:val="28"/>
          <w:szCs w:val="28"/>
          <w14:ligatures w14:val="none"/>
        </w:rPr>
        <w:t xml:space="preserve"> là cơ sở để xây dựng các quy tắc xử sự chung trong xã hội, còn </w:t>
      </w:r>
      <w:r w:rsidRPr="00035D06">
        <w:rPr>
          <w:rFonts w:ascii="Times New Roman" w:eastAsia="Times New Roman" w:hAnsi="Times New Roman" w:cs="Times New Roman"/>
          <w:b/>
          <w:bCs/>
          <w:kern w:val="0"/>
          <w:sz w:val="28"/>
          <w:szCs w:val="28"/>
          <w14:ligatures w14:val="none"/>
        </w:rPr>
        <w:t>văn bản áp dụng pháp luật</w:t>
      </w:r>
      <w:r w:rsidRPr="00035D06">
        <w:rPr>
          <w:rFonts w:ascii="Times New Roman" w:eastAsia="Times New Roman" w:hAnsi="Times New Roman" w:cs="Times New Roman"/>
          <w:kern w:val="0"/>
          <w:sz w:val="28"/>
          <w:szCs w:val="28"/>
          <w14:ligatures w14:val="none"/>
        </w:rPr>
        <w:t xml:space="preserve"> là công cụ để thực thi và giải quyết các tình huống pháp lý cụ thể.</w:t>
      </w:r>
    </w:p>
    <w:p w14:paraId="4CCAC9B6" w14:textId="77777777" w:rsidR="00343942" w:rsidRPr="00035D06" w:rsidRDefault="00130D80" w:rsidP="00343942">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Đặc điểm</w:t>
      </w:r>
    </w:p>
    <w:p w14:paraId="2BBEB622" w14:textId="74D5E54E" w:rsidR="00130D80" w:rsidRPr="00035D06" w:rsidRDefault="00130D80" w:rsidP="0034394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Văn bản quy phạm pháp luật (QPPL)</w:t>
      </w:r>
      <w:r w:rsidRPr="00035D06">
        <w:rPr>
          <w:rFonts w:ascii="Times New Roman" w:eastAsia="Times New Roman" w:hAnsi="Times New Roman" w:cs="Times New Roman"/>
          <w:kern w:val="0"/>
          <w:sz w:val="28"/>
          <w:szCs w:val="28"/>
          <w14:ligatures w14:val="none"/>
        </w:rPr>
        <w:t xml:space="preserve">: </w:t>
      </w:r>
    </w:p>
    <w:p w14:paraId="3E7B7491" w14:textId="77777777" w:rsidR="00C11D82" w:rsidRPr="00035D06" w:rsidRDefault="00130D80" w:rsidP="00C11D8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Tính quy phạm chung</w:t>
      </w:r>
      <w:r w:rsidRPr="00035D06">
        <w:rPr>
          <w:rFonts w:ascii="Times New Roman" w:eastAsia="Times New Roman" w:hAnsi="Times New Roman" w:cs="Times New Roman"/>
          <w:kern w:val="0"/>
          <w:sz w:val="28"/>
          <w:szCs w:val="28"/>
          <w14:ligatures w14:val="none"/>
        </w:rPr>
        <w:t>: Áp dụng cho nhiều đối tượng, nhiều lần trong thực tế.</w:t>
      </w:r>
    </w:p>
    <w:p w14:paraId="250BACC1" w14:textId="77777777" w:rsidR="00C11D82" w:rsidRPr="00035D06" w:rsidRDefault="00130D80" w:rsidP="00C11D8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Tính bắt buộc chung</w:t>
      </w:r>
      <w:r w:rsidRPr="00035D06">
        <w:rPr>
          <w:rFonts w:ascii="Times New Roman" w:eastAsia="Times New Roman" w:hAnsi="Times New Roman" w:cs="Times New Roman"/>
          <w:kern w:val="0"/>
          <w:sz w:val="28"/>
          <w:szCs w:val="28"/>
          <w14:ligatures w14:val="none"/>
        </w:rPr>
        <w:t>: Mọi cá nhân, tổ chức trong phạm vi điều chỉnh đều phải tuân thủ.</w:t>
      </w:r>
    </w:p>
    <w:p w14:paraId="5A3109A8" w14:textId="2A7273AF" w:rsidR="00C11D82" w:rsidRPr="00035D06" w:rsidRDefault="00130D80" w:rsidP="00C11D8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Cơ quan ban hành</w:t>
      </w:r>
      <w:r w:rsidRPr="00035D06">
        <w:rPr>
          <w:rFonts w:ascii="Times New Roman" w:eastAsia="Times New Roman" w:hAnsi="Times New Roman" w:cs="Times New Roman"/>
          <w:kern w:val="0"/>
          <w:sz w:val="28"/>
          <w:szCs w:val="28"/>
          <w14:ligatures w14:val="none"/>
        </w:rPr>
        <w:t xml:space="preserve">: Được ban hành bởi các cơ quan nhà nước có thẩm quyền (Quốc hội, Chính phủ, các Bộ, </w:t>
      </w:r>
      <w:r w:rsidR="0091777B" w:rsidRPr="00035D06">
        <w:rPr>
          <w:rFonts w:ascii="Times New Roman" w:eastAsia="Times New Roman" w:hAnsi="Times New Roman" w:cs="Times New Roman"/>
          <w:kern w:val="0"/>
          <w:sz w:val="28"/>
          <w:szCs w:val="28"/>
          <w14:ligatures w14:val="none"/>
        </w:rPr>
        <w:t>UBND,</w:t>
      </w:r>
      <w:r w:rsidRPr="00035D06">
        <w:rPr>
          <w:rFonts w:ascii="Times New Roman" w:eastAsia="Times New Roman" w:hAnsi="Times New Roman" w:cs="Times New Roman"/>
          <w:kern w:val="0"/>
          <w:sz w:val="28"/>
          <w:szCs w:val="28"/>
          <w14:ligatures w14:val="none"/>
        </w:rPr>
        <w:t>).</w:t>
      </w:r>
    </w:p>
    <w:p w14:paraId="7DF03C2C" w14:textId="77777777" w:rsidR="00C11D82" w:rsidRPr="00035D06" w:rsidRDefault="00130D80" w:rsidP="00C11D8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Phạm vi áp dụng</w:t>
      </w:r>
      <w:r w:rsidRPr="00035D06">
        <w:rPr>
          <w:rFonts w:ascii="Times New Roman" w:eastAsia="Times New Roman" w:hAnsi="Times New Roman" w:cs="Times New Roman"/>
          <w:kern w:val="0"/>
          <w:sz w:val="28"/>
          <w:szCs w:val="28"/>
          <w14:ligatures w14:val="none"/>
        </w:rPr>
        <w:t>: Trên phạm vi lãnh thổ hoặc đối với những đối tượng thuộc thẩm quyền.</w:t>
      </w:r>
    </w:p>
    <w:p w14:paraId="6C0034BC" w14:textId="77777777" w:rsidR="00C11D82" w:rsidRPr="00035D06" w:rsidRDefault="00130D80" w:rsidP="00C11D8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Hiệu lực lâu dài</w:t>
      </w:r>
      <w:r w:rsidRPr="00035D06">
        <w:rPr>
          <w:rFonts w:ascii="Times New Roman" w:eastAsia="Times New Roman" w:hAnsi="Times New Roman" w:cs="Times New Roman"/>
          <w:kern w:val="0"/>
          <w:sz w:val="28"/>
          <w:szCs w:val="28"/>
          <w14:ligatures w14:val="none"/>
        </w:rPr>
        <w:t>: Có thể tồn tại trong một khoảng thời gian dài cho đến khi bị bãi bỏ, sửa đổi hoặc thay thế.</w:t>
      </w:r>
      <w:r w:rsidR="00C11D82" w:rsidRPr="00035D06">
        <w:rPr>
          <w:rFonts w:ascii="Times New Roman" w:eastAsia="Times New Roman" w:hAnsi="Times New Roman" w:cs="Times New Roman"/>
          <w:b/>
          <w:bCs/>
          <w:kern w:val="0"/>
          <w:sz w:val="28"/>
          <w:szCs w:val="28"/>
          <w14:ligatures w14:val="none"/>
        </w:rPr>
        <w:t xml:space="preserve"> </w:t>
      </w:r>
    </w:p>
    <w:p w14:paraId="7FFEC36E" w14:textId="0B040453" w:rsidR="00C11D82" w:rsidRPr="00035D06" w:rsidRDefault="00C11D82" w:rsidP="0034394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Văn bản áp dụng pháp luật</w:t>
      </w:r>
      <w:r w:rsidRPr="00035D06">
        <w:rPr>
          <w:rFonts w:ascii="Times New Roman" w:eastAsia="Times New Roman" w:hAnsi="Times New Roman" w:cs="Times New Roman"/>
          <w:kern w:val="0"/>
          <w:sz w:val="28"/>
          <w:szCs w:val="28"/>
          <w14:ligatures w14:val="none"/>
        </w:rPr>
        <w:t xml:space="preserve">: </w:t>
      </w:r>
    </w:p>
    <w:p w14:paraId="5B556EF8" w14:textId="77777777" w:rsidR="00343942" w:rsidRPr="00035D06" w:rsidRDefault="00C11D82" w:rsidP="0034394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Tính cá biệt</w:t>
      </w:r>
      <w:r w:rsidRPr="00035D06">
        <w:rPr>
          <w:rFonts w:ascii="Times New Roman" w:eastAsia="Times New Roman" w:hAnsi="Times New Roman" w:cs="Times New Roman"/>
          <w:kern w:val="0"/>
          <w:sz w:val="28"/>
          <w:szCs w:val="28"/>
          <w14:ligatures w14:val="none"/>
        </w:rPr>
        <w:t>: Áp dụng cho một hoặc một số đối tượng cụ thể trong một tình huống pháp lý riêng biệt.</w:t>
      </w:r>
    </w:p>
    <w:p w14:paraId="12D55D95" w14:textId="77777777" w:rsidR="00343942" w:rsidRPr="00035D06" w:rsidRDefault="00C11D82" w:rsidP="0034394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Tính bắt buộc</w:t>
      </w:r>
      <w:r w:rsidRPr="00035D06">
        <w:rPr>
          <w:rFonts w:ascii="Times New Roman" w:eastAsia="Times New Roman" w:hAnsi="Times New Roman" w:cs="Times New Roman"/>
          <w:kern w:val="0"/>
          <w:sz w:val="28"/>
          <w:szCs w:val="28"/>
          <w14:ligatures w14:val="none"/>
        </w:rPr>
        <w:t>: Chỉ đối với các đối tượng được xác định trong văn bản.</w:t>
      </w:r>
    </w:p>
    <w:p w14:paraId="69998105" w14:textId="77777777" w:rsidR="00343942" w:rsidRPr="00035D06" w:rsidRDefault="00C11D82" w:rsidP="0034394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Cơ quan, tổ chức ban hành</w:t>
      </w:r>
      <w:r w:rsidRPr="00035D06">
        <w:rPr>
          <w:rFonts w:ascii="Times New Roman" w:eastAsia="Times New Roman" w:hAnsi="Times New Roman" w:cs="Times New Roman"/>
          <w:kern w:val="0"/>
          <w:sz w:val="28"/>
          <w:szCs w:val="28"/>
          <w14:ligatures w14:val="none"/>
        </w:rPr>
        <w:t>: Có thể do các cơ quan nhà nước hoặc cá nhân có thẩm quyền ban hành (ví dụ như quyết định của tòa án, quyết định xử phạt hành chính của công an).</w:t>
      </w:r>
    </w:p>
    <w:p w14:paraId="0B2A96C3" w14:textId="77777777" w:rsidR="00343942" w:rsidRPr="00035D06" w:rsidRDefault="00C11D82" w:rsidP="0034394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Phạm vi áp dụng</w:t>
      </w:r>
      <w:r w:rsidRPr="00035D06">
        <w:rPr>
          <w:rFonts w:ascii="Times New Roman" w:eastAsia="Times New Roman" w:hAnsi="Times New Roman" w:cs="Times New Roman"/>
          <w:kern w:val="0"/>
          <w:sz w:val="28"/>
          <w:szCs w:val="28"/>
          <w14:ligatures w14:val="none"/>
        </w:rPr>
        <w:t>: Chỉ trong phạm vi vụ việc được giải quyết.</w:t>
      </w:r>
    </w:p>
    <w:p w14:paraId="2D37F7BD" w14:textId="4231CA4C" w:rsidR="00C11D82" w:rsidRPr="00035D06" w:rsidRDefault="00C11D82" w:rsidP="0034394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b/>
          <w:bCs/>
          <w:kern w:val="0"/>
          <w:sz w:val="28"/>
          <w:szCs w:val="28"/>
          <w14:ligatures w14:val="none"/>
        </w:rPr>
        <w:t>Hiệu lực một lần</w:t>
      </w:r>
      <w:r w:rsidRPr="00035D06">
        <w:rPr>
          <w:rFonts w:ascii="Times New Roman" w:eastAsia="Times New Roman" w:hAnsi="Times New Roman" w:cs="Times New Roman"/>
          <w:kern w:val="0"/>
          <w:sz w:val="28"/>
          <w:szCs w:val="28"/>
          <w14:ligatures w14:val="none"/>
        </w:rPr>
        <w:t>: Chỉ có hiệu lực đối với tình huống cụ thể và chấm dứt sau khi được thi hành.</w:t>
      </w:r>
    </w:p>
    <w:p w14:paraId="16604FB1" w14:textId="23247ABD" w:rsidR="007D1C9B" w:rsidRPr="00035D06" w:rsidRDefault="007D1C9B" w:rsidP="007D1C9B">
      <w:pPr>
        <w:spacing w:before="100" w:beforeAutospacing="1" w:after="100" w:afterAutospacing="1" w:line="240" w:lineRule="auto"/>
        <w:ind w:left="142"/>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noProof/>
          <w:kern w:val="0"/>
          <w:sz w:val="28"/>
          <w:szCs w:val="28"/>
          <w14:ligatures w14:val="none"/>
        </w:rPr>
        <w:drawing>
          <wp:inline distT="0" distB="0" distL="0" distR="0" wp14:anchorId="49855D3B" wp14:editId="11271E52">
            <wp:extent cx="5972175" cy="2754630"/>
            <wp:effectExtent l="0" t="0" r="9525" b="7620"/>
            <wp:docPr id="2036426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26458" name="Picture 1" descr="A screenshot of a computer&#10;&#10;Description automatically generated"/>
                    <pic:cNvPicPr/>
                  </pic:nvPicPr>
                  <pic:blipFill>
                    <a:blip r:embed="rId10"/>
                    <a:stretch>
                      <a:fillRect/>
                    </a:stretch>
                  </pic:blipFill>
                  <pic:spPr>
                    <a:xfrm>
                      <a:off x="0" y="0"/>
                      <a:ext cx="5972175" cy="2754630"/>
                    </a:xfrm>
                    <a:prstGeom prst="rect">
                      <a:avLst/>
                    </a:prstGeom>
                  </pic:spPr>
                </pic:pic>
              </a:graphicData>
            </a:graphic>
          </wp:inline>
        </w:drawing>
      </w:r>
    </w:p>
    <w:p w14:paraId="28BC5DC3" w14:textId="77777777" w:rsidR="00343942" w:rsidRPr="00802730" w:rsidRDefault="00343942" w:rsidP="00343942">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02730">
        <w:rPr>
          <w:rFonts w:ascii="Times New Roman" w:eastAsia="Times New Roman" w:hAnsi="Times New Roman" w:cs="Times New Roman"/>
          <w:b/>
          <w:bCs/>
          <w:kern w:val="0"/>
          <w:sz w:val="28"/>
          <w:szCs w:val="28"/>
          <w14:ligatures w14:val="none"/>
        </w:rPr>
        <w:t xml:space="preserve">Các ý kiến sau đây đúng hay sai? Tại sao? </w:t>
      </w:r>
    </w:p>
    <w:p w14:paraId="1890710A" w14:textId="76FB33D3" w:rsidR="00343942" w:rsidRPr="00035D06" w:rsidRDefault="00343942" w:rsidP="0034394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lastRenderedPageBreak/>
        <w:t xml:space="preserve">Tuân thủ PL là xử sự bắt buộc </w:t>
      </w:r>
      <w:r w:rsidR="00802730" w:rsidRPr="00035D06">
        <w:rPr>
          <w:rFonts w:ascii="Times New Roman" w:eastAsia="Times New Roman" w:hAnsi="Times New Roman" w:cs="Times New Roman"/>
          <w:kern w:val="0"/>
          <w:sz w:val="28"/>
          <w:szCs w:val="28"/>
          <w14:ligatures w14:val="none"/>
        </w:rPr>
        <w:t>(là</w:t>
      </w:r>
      <w:r w:rsidRPr="00035D06">
        <w:rPr>
          <w:rFonts w:ascii="Times New Roman" w:eastAsia="Times New Roman" w:hAnsi="Times New Roman" w:cs="Times New Roman"/>
          <w:kern w:val="0"/>
          <w:sz w:val="28"/>
          <w:szCs w:val="28"/>
          <w14:ligatures w14:val="none"/>
        </w:rPr>
        <w:t xml:space="preserve"> </w:t>
      </w:r>
      <w:r w:rsidR="00802730" w:rsidRPr="00802730">
        <w:rPr>
          <w:rFonts w:ascii="Times New Roman" w:eastAsia="Times New Roman" w:hAnsi="Times New Roman" w:cs="Times New Roman"/>
          <w:b/>
          <w:bCs/>
          <w:kern w:val="0"/>
          <w:sz w:val="28"/>
          <w:szCs w:val="28"/>
          <w14:ligatures w14:val="none"/>
        </w:rPr>
        <w:t>Đ</w:t>
      </w:r>
      <w:r w:rsidRPr="00802730">
        <w:rPr>
          <w:rFonts w:ascii="Times New Roman" w:eastAsia="Times New Roman" w:hAnsi="Times New Roman" w:cs="Times New Roman"/>
          <w:b/>
          <w:bCs/>
          <w:kern w:val="0"/>
          <w:sz w:val="28"/>
          <w:szCs w:val="28"/>
          <w14:ligatures w14:val="none"/>
        </w:rPr>
        <w:t>úng</w:t>
      </w:r>
      <w:r w:rsidRPr="00035D06">
        <w:rPr>
          <w:rFonts w:ascii="Times New Roman" w:eastAsia="Times New Roman" w:hAnsi="Times New Roman" w:cs="Times New Roman"/>
          <w:kern w:val="0"/>
          <w:sz w:val="28"/>
          <w:szCs w:val="28"/>
          <w14:ligatures w14:val="none"/>
        </w:rPr>
        <w:t>: chủ thể bắt buộc phải kiềm chế mình để không thực hiện những hành vi mà pháp luật ngăn cấm)</w:t>
      </w:r>
    </w:p>
    <w:p w14:paraId="784D41E7" w14:textId="0AF073D5" w:rsidR="00343942" w:rsidRPr="00035D06" w:rsidRDefault="00343942" w:rsidP="0034394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Chấp hành PL là xử sự bắt buộc (</w:t>
      </w:r>
      <w:r w:rsidR="00802730" w:rsidRPr="00802730">
        <w:rPr>
          <w:rFonts w:ascii="Times New Roman" w:eastAsia="Times New Roman" w:hAnsi="Times New Roman" w:cs="Times New Roman"/>
          <w:b/>
          <w:bCs/>
          <w:kern w:val="0"/>
          <w:sz w:val="28"/>
          <w:szCs w:val="28"/>
          <w14:ligatures w14:val="none"/>
        </w:rPr>
        <w:t>Đúng</w:t>
      </w:r>
      <w:r w:rsidRPr="00035D06">
        <w:rPr>
          <w:rFonts w:ascii="Times New Roman" w:eastAsia="Times New Roman" w:hAnsi="Times New Roman" w:cs="Times New Roman"/>
          <w:kern w:val="0"/>
          <w:sz w:val="28"/>
          <w:szCs w:val="28"/>
          <w14:ligatures w14:val="none"/>
        </w:rPr>
        <w:t>, chủ thể bắt buộc phải thực hiện nghĩa vụ</w:t>
      </w:r>
      <w:r w:rsidR="00802730">
        <w:rPr>
          <w:rFonts w:ascii="Times New Roman" w:eastAsia="Times New Roman" w:hAnsi="Times New Roman" w:cs="Times New Roman"/>
          <w:kern w:val="0"/>
          <w:sz w:val="28"/>
          <w:szCs w:val="28"/>
          <w14:ligatures w14:val="none"/>
        </w:rPr>
        <w:t xml:space="preserve"> pháp lý của mình bằng   hành động tích cực</w:t>
      </w:r>
    </w:p>
    <w:p w14:paraId="11589A6F" w14:textId="4980733C" w:rsidR="003911D3" w:rsidRPr="00035D06" w:rsidRDefault="00343942" w:rsidP="003911D3">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 xml:space="preserve">Vận dụng PL là xử sự bắt buộc </w:t>
      </w:r>
      <w:r w:rsidR="00802730" w:rsidRPr="00035D06">
        <w:rPr>
          <w:rFonts w:ascii="Times New Roman" w:eastAsia="Times New Roman" w:hAnsi="Times New Roman" w:cs="Times New Roman"/>
          <w:kern w:val="0"/>
          <w:sz w:val="28"/>
          <w:szCs w:val="28"/>
          <w14:ligatures w14:val="none"/>
        </w:rPr>
        <w:t>(</w:t>
      </w:r>
      <w:r w:rsidR="00802730" w:rsidRPr="00802730">
        <w:rPr>
          <w:rFonts w:ascii="Times New Roman" w:eastAsia="Times New Roman" w:hAnsi="Times New Roman" w:cs="Times New Roman"/>
          <w:b/>
          <w:bCs/>
          <w:kern w:val="0"/>
          <w:sz w:val="28"/>
          <w:szCs w:val="28"/>
          <w14:ligatures w14:val="none"/>
        </w:rPr>
        <w:t>Sai</w:t>
      </w:r>
      <w:r w:rsidRPr="00802730">
        <w:rPr>
          <w:rFonts w:ascii="Times New Roman" w:eastAsia="Times New Roman" w:hAnsi="Times New Roman" w:cs="Times New Roman"/>
          <w:b/>
          <w:bCs/>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vì Chủ thể có thể làm hoặc k làm theo cách xử sự mà PL cho phép)</w:t>
      </w:r>
    </w:p>
    <w:p w14:paraId="2A5E9584" w14:textId="1E943D1A" w:rsidR="00150E28" w:rsidRPr="00802730" w:rsidRDefault="00150E28" w:rsidP="00150E28">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02730">
        <w:rPr>
          <w:rFonts w:ascii="Times New Roman" w:eastAsia="Times New Roman" w:hAnsi="Times New Roman" w:cs="Times New Roman"/>
          <w:b/>
          <w:bCs/>
          <w:kern w:val="0"/>
          <w:sz w:val="28"/>
          <w:szCs w:val="28"/>
          <w14:ligatures w14:val="none"/>
        </w:rPr>
        <w:t xml:space="preserve">Nhận định sau đây đúng hay sai: </w:t>
      </w:r>
    </w:p>
    <w:p w14:paraId="099AB442" w14:textId="7F9C7257" w:rsidR="00150E28" w:rsidRPr="00035D06" w:rsidRDefault="00150E28" w:rsidP="00E22B8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 xml:space="preserve">Mọi hành vi bhp đều là vi phạm PL. Tại </w:t>
      </w:r>
      <w:r w:rsidR="00802730" w:rsidRPr="00035D06">
        <w:rPr>
          <w:rFonts w:ascii="Times New Roman" w:eastAsia="Times New Roman" w:hAnsi="Times New Roman" w:cs="Times New Roman"/>
          <w:kern w:val="0"/>
          <w:sz w:val="28"/>
          <w:szCs w:val="28"/>
          <w14:ligatures w14:val="none"/>
        </w:rPr>
        <w:t>sao?</w:t>
      </w:r>
      <w:r w:rsidRPr="00035D06">
        <w:rPr>
          <w:rFonts w:ascii="Times New Roman" w:eastAsia="Times New Roman" w:hAnsi="Times New Roman" w:cs="Times New Roman"/>
          <w:kern w:val="0"/>
          <w:sz w:val="28"/>
          <w:szCs w:val="28"/>
          <w14:ligatures w14:val="none"/>
        </w:rPr>
        <w:t xml:space="preserve"> (</w:t>
      </w:r>
      <w:r w:rsidRPr="00802730">
        <w:rPr>
          <w:rFonts w:ascii="Times New Roman" w:eastAsia="Times New Roman" w:hAnsi="Times New Roman" w:cs="Times New Roman"/>
          <w:b/>
          <w:bCs/>
          <w:kern w:val="0"/>
          <w:sz w:val="28"/>
          <w:szCs w:val="28"/>
          <w14:ligatures w14:val="none"/>
        </w:rPr>
        <w:t>Sai</w:t>
      </w:r>
      <w:r w:rsidRPr="00035D06">
        <w:rPr>
          <w:rFonts w:ascii="Times New Roman" w:eastAsia="Times New Roman" w:hAnsi="Times New Roman" w:cs="Times New Roman"/>
          <w:kern w:val="0"/>
          <w:sz w:val="28"/>
          <w:szCs w:val="28"/>
          <w14:ligatures w14:val="none"/>
        </w:rPr>
        <w:t xml:space="preserve"> vì để xác định hvi bhp thì phải có 4 yếu tố sau </w:t>
      </w:r>
      <w:r w:rsidR="00E22B84" w:rsidRPr="00035D06">
        <w:rPr>
          <w:rFonts w:ascii="Times New Roman" w:eastAsia="Times New Roman" w:hAnsi="Times New Roman" w:cs="Times New Roman"/>
          <w:kern w:val="0"/>
          <w:sz w:val="28"/>
          <w:szCs w:val="28"/>
          <w14:ligatures w14:val="none"/>
        </w:rPr>
        <w:t>(dấu hiệu vi phạm pháp luật</w:t>
      </w:r>
      <w:r w:rsidRPr="00035D06">
        <w:rPr>
          <w:rFonts w:ascii="Times New Roman" w:eastAsia="Times New Roman" w:hAnsi="Times New Roman" w:cs="Times New Roman"/>
          <w:kern w:val="0"/>
          <w:sz w:val="28"/>
          <w:szCs w:val="28"/>
          <w14:ligatures w14:val="none"/>
        </w:rPr>
        <w:t xml:space="preserve">…, nếu chỉ có dấu hiệu </w:t>
      </w:r>
      <w:r w:rsidR="00802730" w:rsidRPr="00035D06">
        <w:rPr>
          <w:rFonts w:ascii="Times New Roman" w:eastAsia="Times New Roman" w:hAnsi="Times New Roman" w:cs="Times New Roman"/>
          <w:kern w:val="0"/>
          <w:sz w:val="28"/>
          <w:szCs w:val="28"/>
          <w14:ligatures w14:val="none"/>
        </w:rPr>
        <w:t>là:</w:t>
      </w:r>
      <w:r w:rsidRPr="00035D06">
        <w:rPr>
          <w:rFonts w:ascii="Times New Roman" w:eastAsia="Times New Roman" w:hAnsi="Times New Roman" w:cs="Times New Roman"/>
          <w:kern w:val="0"/>
          <w:sz w:val="28"/>
          <w:szCs w:val="28"/>
          <w14:ligatures w14:val="none"/>
        </w:rPr>
        <w:t xml:space="preserve"> hvi bhp thì chưa đủ yếu tố để kết luận)</w:t>
      </w:r>
    </w:p>
    <w:p w14:paraId="0F021083" w14:textId="680AC918" w:rsidR="00150E28" w:rsidRPr="00035D06" w:rsidRDefault="00150E28" w:rsidP="00150E2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 xml:space="preserve">Mọi hành vi bhp đều có lỗi </w:t>
      </w:r>
      <w:r w:rsidR="00802730" w:rsidRPr="00802730">
        <w:rPr>
          <w:rFonts w:ascii="Times New Roman" w:eastAsia="Times New Roman" w:hAnsi="Times New Roman" w:cs="Times New Roman"/>
          <w:b/>
          <w:bCs/>
          <w:kern w:val="0"/>
          <w:sz w:val="28"/>
          <w:szCs w:val="28"/>
          <w14:ligatures w14:val="none"/>
        </w:rPr>
        <w:t>(Sai</w:t>
      </w:r>
      <w:r w:rsidRPr="00035D06">
        <w:rPr>
          <w:rFonts w:ascii="Times New Roman" w:eastAsia="Times New Roman" w:hAnsi="Times New Roman" w:cs="Times New Roman"/>
          <w:kern w:val="0"/>
          <w:sz w:val="28"/>
          <w:szCs w:val="28"/>
          <w14:ligatures w14:val="none"/>
        </w:rPr>
        <w:t xml:space="preserve"> vì</w:t>
      </w:r>
      <w:r w:rsidR="00AA2E4E" w:rsidRPr="00035D06">
        <w:rPr>
          <w:rFonts w:ascii="Times New Roman" w:eastAsia="Times New Roman" w:hAnsi="Times New Roman" w:cs="Times New Roman"/>
          <w:kern w:val="0"/>
          <w:sz w:val="28"/>
          <w:szCs w:val="28"/>
          <w14:ligatures w14:val="none"/>
        </w:rPr>
        <w:t xml:space="preserve"> Vi phạm pháp luật phải là hành vi trái pháp luật có chứa đựng lỗi của chủ thể hành vi đó. Lỗi bao gồm: lỗi cố ý và lỗi vô </w:t>
      </w:r>
      <w:r w:rsidR="00802730" w:rsidRPr="00035D06">
        <w:rPr>
          <w:rFonts w:ascii="Times New Roman" w:eastAsia="Times New Roman" w:hAnsi="Times New Roman" w:cs="Times New Roman"/>
          <w:kern w:val="0"/>
          <w:sz w:val="28"/>
          <w:szCs w:val="28"/>
          <w14:ligatures w14:val="none"/>
        </w:rPr>
        <w:t>ý Để</w:t>
      </w:r>
      <w:r w:rsidRPr="00035D06">
        <w:rPr>
          <w:rFonts w:ascii="Times New Roman" w:eastAsia="Times New Roman" w:hAnsi="Times New Roman" w:cs="Times New Roman"/>
          <w:kern w:val="0"/>
          <w:sz w:val="28"/>
          <w:szCs w:val="28"/>
          <w14:ligatures w14:val="none"/>
        </w:rPr>
        <w:t xml:space="preserve"> xác định hành vi vi phạm</w:t>
      </w:r>
      <w:r w:rsidR="00AA2E4E"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pháp luật thì cần phải xem xét mặt chủ quan của hành vi, tức là xác định yếu tố lỗi</w:t>
      </w:r>
      <w:r w:rsidR="00AA2E4E"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của chủ thể hành vi đó. Vì vậy, nếu một hành vi trái pháp luật được thực hiện do</w:t>
      </w:r>
      <w:r w:rsidR="00AA2E4E"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những điều kiện và hoàn cảnh khách quan, chủ thể hành vi đó không thể ý thức</w:t>
      </w:r>
      <w:r w:rsidR="00AA2E4E"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được từ đó không lựa chọn được cách xử sự theo quy định của pháp luật thì hành</w:t>
      </w:r>
      <w:r w:rsidR="00AA2E4E"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vi đó không bị coi là có lỗi và chủ thể không bị coi là vi phạm pháp luật)</w:t>
      </w:r>
    </w:p>
    <w:p w14:paraId="5D401E78" w14:textId="119D61FD" w:rsidR="00150E28" w:rsidRPr="00035D06" w:rsidRDefault="00150E28" w:rsidP="00150E2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 xml:space="preserve">Mọi chủ thể có hành vi bhp đều phải gánh chịu trách nhiệm pháp lý </w:t>
      </w:r>
      <w:r w:rsidR="00802730" w:rsidRPr="00035D06">
        <w:rPr>
          <w:rFonts w:ascii="Times New Roman" w:eastAsia="Times New Roman" w:hAnsi="Times New Roman" w:cs="Times New Roman"/>
          <w:kern w:val="0"/>
          <w:sz w:val="28"/>
          <w:szCs w:val="28"/>
          <w14:ligatures w14:val="none"/>
        </w:rPr>
        <w:t>(</w:t>
      </w:r>
      <w:r w:rsidR="00802730" w:rsidRPr="00802730">
        <w:rPr>
          <w:rFonts w:ascii="Times New Roman" w:eastAsia="Times New Roman" w:hAnsi="Times New Roman" w:cs="Times New Roman"/>
          <w:b/>
          <w:bCs/>
          <w:kern w:val="0"/>
          <w:sz w:val="28"/>
          <w:szCs w:val="28"/>
          <w14:ligatures w14:val="none"/>
        </w:rPr>
        <w:t>Sai</w:t>
      </w:r>
      <w:r w:rsidRPr="00035D06">
        <w:rPr>
          <w:rFonts w:ascii="Times New Roman" w:eastAsia="Times New Roman" w:hAnsi="Times New Roman" w:cs="Times New Roman"/>
          <w:kern w:val="0"/>
          <w:sz w:val="28"/>
          <w:szCs w:val="28"/>
          <w14:ligatures w14:val="none"/>
        </w:rPr>
        <w:t xml:space="preserve"> vì chủ thể p gánh chịu tn pl khi chủ thể đó p có lỗi, và chủ thể đó p có năng lực gánh chịu trách nhiệm ply</w:t>
      </w:r>
    </w:p>
    <w:p w14:paraId="0574AE03" w14:textId="7D8292EA" w:rsidR="00DF2B91" w:rsidRPr="00DF2B91" w:rsidRDefault="00150E28" w:rsidP="00DF2B91">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2B91">
        <w:rPr>
          <w:rFonts w:ascii="Times New Roman" w:eastAsia="Times New Roman" w:hAnsi="Times New Roman" w:cs="Times New Roman"/>
          <w:kern w:val="0"/>
          <w:sz w:val="28"/>
          <w:szCs w:val="28"/>
          <w14:ligatures w14:val="none"/>
        </w:rPr>
        <w:t xml:space="preserve">Mọi chủ thể vi phạm vào quy tắc quản lí nhà nước đều là vi phạm hành chính </w:t>
      </w:r>
      <w:r w:rsidR="00802730" w:rsidRPr="00DF2B91">
        <w:rPr>
          <w:rFonts w:ascii="Times New Roman" w:eastAsia="Times New Roman" w:hAnsi="Times New Roman" w:cs="Times New Roman"/>
          <w:kern w:val="0"/>
          <w:sz w:val="28"/>
          <w:szCs w:val="28"/>
          <w14:ligatures w14:val="none"/>
        </w:rPr>
        <w:t>(</w:t>
      </w:r>
      <w:r w:rsidR="00802730" w:rsidRPr="00802730">
        <w:rPr>
          <w:rFonts w:ascii="Times New Roman" w:eastAsia="Times New Roman" w:hAnsi="Times New Roman" w:cs="Times New Roman"/>
          <w:b/>
          <w:bCs/>
          <w:kern w:val="0"/>
          <w:sz w:val="28"/>
          <w:szCs w:val="28"/>
          <w14:ligatures w14:val="none"/>
        </w:rPr>
        <w:t>Sai</w:t>
      </w:r>
      <w:r w:rsidR="00511D03" w:rsidRPr="00DF2B91">
        <w:rPr>
          <w:rFonts w:ascii="Times New Roman" w:eastAsia="Times New Roman" w:hAnsi="Times New Roman" w:cs="Times New Roman"/>
          <w:kern w:val="0"/>
          <w:sz w:val="28"/>
          <w:szCs w:val="28"/>
          <w14:ligatures w14:val="none"/>
        </w:rPr>
        <w:t xml:space="preserve"> vì </w:t>
      </w:r>
    </w:p>
    <w:p w14:paraId="229FCCD7" w14:textId="7FE58D6B" w:rsidR="00DF2B91" w:rsidRDefault="00DF2B91" w:rsidP="00DF2B91">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Chủ thể phải có năng lực trách nhiệm pháp lý</w:t>
      </w:r>
    </w:p>
    <w:p w14:paraId="5A861BA0" w14:textId="6CE08BDD" w:rsidR="00DF2B91" w:rsidRDefault="000156C9" w:rsidP="00DF2B91">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Chủ thể phải có lỗi</w:t>
      </w:r>
    </w:p>
    <w:p w14:paraId="46ABCAEC" w14:textId="7A318993" w:rsidR="000156C9" w:rsidRPr="00DF2B91" w:rsidRDefault="00444F98" w:rsidP="00DF2B91">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Nếu hành vi đó </w:t>
      </w:r>
      <w:r w:rsidRPr="00444F98">
        <w:rPr>
          <w:rFonts w:ascii="Times New Roman" w:eastAsia="Times New Roman" w:hAnsi="Times New Roman" w:cs="Times New Roman"/>
          <w:kern w:val="0"/>
          <w:sz w:val="28"/>
          <w:szCs w:val="28"/>
          <w14:ligatures w14:val="none"/>
        </w:rPr>
        <w:t>xâm hại tới độc lập chủ quyền, lãnh thổ,</w:t>
      </w:r>
      <w:r w:rsidRPr="00444F98">
        <w:rPr>
          <w:rFonts w:ascii="Times New Roman" w:eastAsia="Times New Roman" w:hAnsi="Times New Roman" w:cs="Times New Roman"/>
          <w:kern w:val="0"/>
          <w:sz w:val="28"/>
          <w:szCs w:val="28"/>
          <w14:ligatures w14:val="none"/>
        </w:rPr>
        <w:br/>
        <w:t>xâm phạm chế độ chính trị, chế độ kinh tế của nhà nước, xâm phạm tính mạng sức</w:t>
      </w:r>
      <w:r>
        <w:rPr>
          <w:rFonts w:ascii="Times New Roman" w:eastAsia="Times New Roman" w:hAnsi="Times New Roman" w:cs="Times New Roman"/>
          <w:kern w:val="0"/>
          <w:sz w:val="28"/>
          <w:szCs w:val="28"/>
          <w14:ligatures w14:val="none"/>
        </w:rPr>
        <w:t xml:space="preserve"> </w:t>
      </w:r>
      <w:r w:rsidRPr="00444F98">
        <w:rPr>
          <w:rFonts w:ascii="Times New Roman" w:eastAsia="Times New Roman" w:hAnsi="Times New Roman" w:cs="Times New Roman"/>
          <w:kern w:val="0"/>
          <w:sz w:val="28"/>
          <w:szCs w:val="28"/>
          <w14:ligatures w14:val="none"/>
        </w:rPr>
        <w:t>khoẻ, danh dự, nhân phẩm, tự do tài sản và các</w:t>
      </w:r>
      <w:r>
        <w:rPr>
          <w:rFonts w:ascii="Times New Roman" w:eastAsia="Times New Roman" w:hAnsi="Times New Roman" w:cs="Times New Roman"/>
          <w:kern w:val="0"/>
          <w:sz w:val="28"/>
          <w:szCs w:val="28"/>
          <w14:ligatures w14:val="none"/>
        </w:rPr>
        <w:t xml:space="preserve"> </w:t>
      </w:r>
      <w:r w:rsidRPr="00444F98">
        <w:rPr>
          <w:rFonts w:ascii="Times New Roman" w:eastAsia="Times New Roman" w:hAnsi="Times New Roman" w:cs="Times New Roman"/>
          <w:kern w:val="0"/>
          <w:sz w:val="28"/>
          <w:szCs w:val="28"/>
          <w14:ligatures w14:val="none"/>
        </w:rPr>
        <w:t>quyền hợp pháp khác của công</w:t>
      </w:r>
      <w:r>
        <w:rPr>
          <w:rFonts w:ascii="Times New Roman" w:eastAsia="Times New Roman" w:hAnsi="Times New Roman" w:cs="Times New Roman"/>
          <w:kern w:val="0"/>
          <w:sz w:val="28"/>
          <w:szCs w:val="28"/>
          <w14:ligatures w14:val="none"/>
        </w:rPr>
        <w:t xml:space="preserve"> </w:t>
      </w:r>
      <w:r w:rsidRPr="00444F98">
        <w:rPr>
          <w:rFonts w:ascii="Times New Roman" w:eastAsia="Times New Roman" w:hAnsi="Times New Roman" w:cs="Times New Roman"/>
          <w:kern w:val="0"/>
          <w:sz w:val="28"/>
          <w:szCs w:val="28"/>
          <w14:ligatures w14:val="none"/>
        </w:rPr>
        <w:t>dân</w:t>
      </w:r>
      <w:r>
        <w:rPr>
          <w:rFonts w:ascii="Times New Roman" w:eastAsia="Times New Roman" w:hAnsi="Times New Roman" w:cs="Times New Roman"/>
          <w:kern w:val="0"/>
          <w:sz w:val="28"/>
          <w:szCs w:val="28"/>
          <w14:ligatures w14:val="none"/>
        </w:rPr>
        <w:t xml:space="preserve"> thì đó là vi phạm hình sự</w:t>
      </w:r>
    </w:p>
    <w:p w14:paraId="7FDDDA3A" w14:textId="6844633B" w:rsidR="00150E28" w:rsidRPr="00150E28" w:rsidRDefault="008A1AF8" w:rsidP="00DF2B91">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DF2B91">
        <w:rPr>
          <w:rFonts w:ascii="Times New Roman" w:eastAsia="Times New Roman" w:hAnsi="Times New Roman" w:cs="Times New Roman"/>
          <w:kern w:val="0"/>
          <w:sz w:val="28"/>
          <w:szCs w:val="28"/>
          <w14:ligatures w14:val="none"/>
        </w:rPr>
        <w:t>Vi phạm hành chính: là hành vi do cá nhân, tổ chức có năng lực trách</w:t>
      </w:r>
      <w:r w:rsidR="00276AE2" w:rsidRPr="00DF2B91">
        <w:rPr>
          <w:rFonts w:ascii="Times New Roman" w:eastAsia="Times New Roman" w:hAnsi="Times New Roman" w:cs="Times New Roman"/>
          <w:kern w:val="0"/>
          <w:sz w:val="28"/>
          <w:szCs w:val="28"/>
          <w14:ligatures w14:val="none"/>
        </w:rPr>
        <w:t xml:space="preserve"> </w:t>
      </w:r>
      <w:r w:rsidRPr="00DF2B91">
        <w:rPr>
          <w:rFonts w:ascii="Times New Roman" w:eastAsia="Times New Roman" w:hAnsi="Times New Roman" w:cs="Times New Roman"/>
          <w:kern w:val="0"/>
          <w:sz w:val="28"/>
          <w:szCs w:val="28"/>
          <w14:ligatures w14:val="none"/>
        </w:rPr>
        <w:t>nhiệm pháp lý thực hiện một cách vô ý hay cố ý, xâm phạm các quy tắc quản lý</w:t>
      </w:r>
      <w:r w:rsidR="00276AE2" w:rsidRPr="00DF2B91">
        <w:rPr>
          <w:rFonts w:ascii="Times New Roman" w:eastAsia="Times New Roman" w:hAnsi="Times New Roman" w:cs="Times New Roman"/>
          <w:kern w:val="0"/>
          <w:sz w:val="28"/>
          <w:szCs w:val="28"/>
          <w14:ligatures w14:val="none"/>
        </w:rPr>
        <w:t xml:space="preserve"> </w:t>
      </w:r>
      <w:r w:rsidRPr="00DF2B91">
        <w:rPr>
          <w:rFonts w:ascii="Times New Roman" w:eastAsia="Times New Roman" w:hAnsi="Times New Roman" w:cs="Times New Roman"/>
          <w:kern w:val="0"/>
          <w:sz w:val="28"/>
          <w:szCs w:val="28"/>
          <w14:ligatures w14:val="none"/>
        </w:rPr>
        <w:t>nhà nước mà không phải là tội phạm hình sự và theo quy định của pháp luật phải</w:t>
      </w:r>
      <w:r w:rsidR="00276AE2" w:rsidRPr="00DF2B91">
        <w:rPr>
          <w:rFonts w:ascii="Times New Roman" w:eastAsia="Times New Roman" w:hAnsi="Times New Roman" w:cs="Times New Roman"/>
          <w:kern w:val="0"/>
          <w:sz w:val="28"/>
          <w:szCs w:val="28"/>
          <w14:ligatures w14:val="none"/>
        </w:rPr>
        <w:t xml:space="preserve"> </w:t>
      </w:r>
      <w:r w:rsidRPr="00DF2B91">
        <w:rPr>
          <w:rFonts w:ascii="Times New Roman" w:eastAsia="Times New Roman" w:hAnsi="Times New Roman" w:cs="Times New Roman"/>
          <w:kern w:val="0"/>
          <w:sz w:val="28"/>
          <w:szCs w:val="28"/>
          <w14:ligatures w14:val="none"/>
        </w:rPr>
        <w:t>bị xử phạt hành chính</w:t>
      </w:r>
    </w:p>
    <w:p w14:paraId="7D09CDD7" w14:textId="23FD4D41" w:rsidR="00150E28" w:rsidRPr="00150E28" w:rsidRDefault="00150E28" w:rsidP="00150E28">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0E28">
        <w:rPr>
          <w:rFonts w:ascii="Times New Roman" w:eastAsia="Times New Roman" w:hAnsi="Times New Roman" w:cs="Times New Roman"/>
          <w:kern w:val="0"/>
          <w:sz w:val="28"/>
          <w:szCs w:val="28"/>
          <w14:ligatures w14:val="none"/>
        </w:rPr>
        <w:t xml:space="preserve">Mọi chủ thể có hành vi trái pháp luật thì có vi phạm PL: </w:t>
      </w:r>
      <w:r w:rsidR="00802730" w:rsidRPr="00150E28">
        <w:rPr>
          <w:rFonts w:ascii="Times New Roman" w:eastAsia="Times New Roman" w:hAnsi="Times New Roman" w:cs="Times New Roman"/>
          <w:kern w:val="0"/>
          <w:sz w:val="28"/>
          <w:szCs w:val="28"/>
          <w14:ligatures w14:val="none"/>
        </w:rPr>
        <w:t>(</w:t>
      </w:r>
      <w:r w:rsidR="00802730" w:rsidRPr="00802730">
        <w:rPr>
          <w:rFonts w:ascii="Times New Roman" w:eastAsia="Times New Roman" w:hAnsi="Times New Roman" w:cs="Times New Roman"/>
          <w:b/>
          <w:bCs/>
          <w:kern w:val="0"/>
          <w:sz w:val="28"/>
          <w:szCs w:val="28"/>
          <w14:ligatures w14:val="none"/>
        </w:rPr>
        <w:t>Sai</w:t>
      </w:r>
      <w:r w:rsidR="00802730">
        <w:rPr>
          <w:rFonts w:ascii="Times New Roman" w:eastAsia="Times New Roman" w:hAnsi="Times New Roman" w:cs="Times New Roman"/>
          <w:kern w:val="0"/>
          <w:sz w:val="28"/>
          <w:szCs w:val="28"/>
          <w14:ligatures w14:val="none"/>
        </w:rPr>
        <w:t>,</w:t>
      </w:r>
      <w:r w:rsidR="00802730" w:rsidRPr="00150E28">
        <w:rPr>
          <w:rFonts w:ascii="Times New Roman" w:eastAsia="Times New Roman" w:hAnsi="Times New Roman" w:cs="Times New Roman"/>
          <w:kern w:val="0"/>
          <w:sz w:val="28"/>
          <w:szCs w:val="28"/>
          <w14:ligatures w14:val="none"/>
        </w:rPr>
        <w:t xml:space="preserve"> vì</w:t>
      </w:r>
      <w:r w:rsidRPr="00150E28">
        <w:rPr>
          <w:rFonts w:ascii="Times New Roman" w:eastAsia="Times New Roman" w:hAnsi="Times New Roman" w:cs="Times New Roman"/>
          <w:kern w:val="0"/>
          <w:sz w:val="28"/>
          <w:szCs w:val="28"/>
          <w14:ligatures w14:val="none"/>
        </w:rPr>
        <w:t xml:space="preserve"> p xem chủ thể đó có lỗi k và chủ thể đó có năng lực gánh chịu trách nhiệm Ply hay ko</w:t>
      </w:r>
    </w:p>
    <w:p w14:paraId="34187754" w14:textId="422CA1E7" w:rsidR="00B153D9" w:rsidRPr="00802730" w:rsidRDefault="00B153D9" w:rsidP="00B153D9">
      <w:pPr>
        <w:pStyle w:val="ListParagraph"/>
        <w:numPr>
          <w:ilvl w:val="0"/>
          <w:numId w:val="4"/>
        </w:numPr>
        <w:rPr>
          <w:rFonts w:ascii="Times New Roman" w:eastAsia="Times New Roman" w:hAnsi="Times New Roman" w:cs="Times New Roman"/>
          <w:b/>
          <w:bCs/>
          <w:kern w:val="0"/>
          <w:sz w:val="28"/>
          <w:szCs w:val="28"/>
          <w14:ligatures w14:val="none"/>
        </w:rPr>
      </w:pPr>
      <w:r w:rsidRPr="00802730">
        <w:rPr>
          <w:rFonts w:ascii="Times New Roman" w:eastAsia="Times New Roman" w:hAnsi="Times New Roman" w:cs="Times New Roman"/>
          <w:b/>
          <w:bCs/>
          <w:kern w:val="0"/>
          <w:sz w:val="28"/>
          <w:szCs w:val="28"/>
          <w14:ligatures w14:val="none"/>
        </w:rPr>
        <w:t>Phân biệt QHXH và QHPL</w:t>
      </w:r>
    </w:p>
    <w:p w14:paraId="7ACC0AEF" w14:textId="47896FDC" w:rsidR="00B153D9" w:rsidRPr="00B153D9" w:rsidRDefault="00B153D9" w:rsidP="008A4965">
      <w:pPr>
        <w:pStyle w:val="ListParagraph"/>
        <w:numPr>
          <w:ilvl w:val="0"/>
          <w:numId w:val="2"/>
        </w:numPr>
        <w:rPr>
          <w:rFonts w:ascii="Times New Roman" w:eastAsia="Times New Roman" w:hAnsi="Times New Roman" w:cs="Times New Roman"/>
          <w:kern w:val="0"/>
          <w:sz w:val="28"/>
          <w:szCs w:val="28"/>
          <w14:ligatures w14:val="none"/>
        </w:rPr>
      </w:pPr>
      <w:r w:rsidRPr="00B153D9">
        <w:rPr>
          <w:rFonts w:ascii="Times New Roman" w:eastAsia="Times New Roman" w:hAnsi="Times New Roman" w:cs="Times New Roman"/>
          <w:kern w:val="0"/>
          <w:sz w:val="28"/>
          <w:szCs w:val="28"/>
          <w14:ligatures w14:val="none"/>
        </w:rPr>
        <w:t>QHPL là QHXH được PL điều chỉnh QHPL là QHXH có ý chí các bên tham gia trong khuôn khổ ý chí nhà nước còn QHXH dựa theo ý chí các bên</w:t>
      </w:r>
      <w:r w:rsidR="00802730">
        <w:rPr>
          <w:rFonts w:ascii="Times New Roman" w:eastAsia="Times New Roman" w:hAnsi="Times New Roman" w:cs="Times New Roman"/>
          <w:kern w:val="0"/>
          <w:sz w:val="28"/>
          <w:szCs w:val="28"/>
          <w14:ligatures w14:val="none"/>
        </w:rPr>
        <w:t>.</w:t>
      </w:r>
      <w:r w:rsidRPr="00B153D9">
        <w:rPr>
          <w:rFonts w:ascii="Times New Roman" w:eastAsia="Times New Roman" w:hAnsi="Times New Roman" w:cs="Times New Roman"/>
          <w:kern w:val="0"/>
          <w:sz w:val="28"/>
          <w:szCs w:val="28"/>
          <w14:ligatures w14:val="none"/>
        </w:rPr>
        <w:t xml:space="preserve"> QHPL cấu thành từ quyền và quan hệ các bên và bảo đảm từ cưỡng chế nhà nước QHXH các bên không có quyền và nghĩa vụ pháp lý theo tự nguyện và không đảm bảo giữa quyền và plnn</w:t>
      </w:r>
    </w:p>
    <w:p w14:paraId="65D13020" w14:textId="5FEB3B6F" w:rsidR="00B153D9" w:rsidRDefault="00B153D9" w:rsidP="008A4965">
      <w:pPr>
        <w:pStyle w:val="ListParagraph"/>
        <w:numPr>
          <w:ilvl w:val="0"/>
          <w:numId w:val="2"/>
        </w:numPr>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QHXH là QH k xuất hiện trên cơ sở ý chí nhà nước mà dựa trên cơ sở ý chí các bên</w:t>
      </w:r>
    </w:p>
    <w:p w14:paraId="3962AD84" w14:textId="4513786A" w:rsidR="00802730" w:rsidRPr="00035D06" w:rsidRDefault="00802730" w:rsidP="008A4965">
      <w:pPr>
        <w:pStyle w:val="ListParagraph"/>
        <w:numPr>
          <w:ilvl w:val="0"/>
          <w:numId w:val="2"/>
        </w:num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QHPL được thể hiện dưới hình thức Văn bản PL mà QHXH k được thể hiện qua.</w:t>
      </w:r>
    </w:p>
    <w:p w14:paraId="3513D16E" w14:textId="77777777" w:rsidR="004C0825" w:rsidRPr="00802730" w:rsidRDefault="004C0825" w:rsidP="004C0825">
      <w:pPr>
        <w:pStyle w:val="ListParagraph"/>
        <w:numPr>
          <w:ilvl w:val="0"/>
          <w:numId w:val="4"/>
        </w:numPr>
        <w:rPr>
          <w:rFonts w:ascii="Times New Roman" w:eastAsia="Times New Roman" w:hAnsi="Times New Roman" w:cs="Times New Roman"/>
          <w:b/>
          <w:bCs/>
          <w:kern w:val="0"/>
          <w:sz w:val="28"/>
          <w:szCs w:val="28"/>
          <w14:ligatures w14:val="none"/>
        </w:rPr>
      </w:pPr>
      <w:r w:rsidRPr="00802730">
        <w:rPr>
          <w:rFonts w:ascii="Times New Roman" w:eastAsia="Times New Roman" w:hAnsi="Times New Roman" w:cs="Times New Roman"/>
          <w:b/>
          <w:bCs/>
          <w:kern w:val="0"/>
          <w:sz w:val="28"/>
          <w:szCs w:val="28"/>
          <w14:ligatures w14:val="none"/>
        </w:rPr>
        <w:t>ADPL khác gì với các hành vi còn lại</w:t>
      </w:r>
    </w:p>
    <w:p w14:paraId="0D9DD504" w14:textId="114AC243" w:rsidR="004C0825" w:rsidRPr="00035D06" w:rsidRDefault="004C0825" w:rsidP="004C0825">
      <w:pPr>
        <w:pStyle w:val="ListParagraph"/>
        <w:numPr>
          <w:ilvl w:val="0"/>
          <w:numId w:val="2"/>
        </w:numPr>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lastRenderedPageBreak/>
        <w:t>ADPL: chủ thể muốn thực hiện PL phải có sự can thiệp của nhà nước thông qua các cơ quan, nhà chức trách có thẩm quyền mới có thể thực hiện theo quy định của PL, phải thực hiện đúng theo thủ tục và trình tự PL</w:t>
      </w:r>
    </w:p>
    <w:p w14:paraId="29E16D35" w14:textId="10A21EEB" w:rsidR="000600A2" w:rsidRPr="00035D06" w:rsidRDefault="004C0825" w:rsidP="004C0825">
      <w:pPr>
        <w:pStyle w:val="ListParagraph"/>
        <w:numPr>
          <w:ilvl w:val="0"/>
          <w:numId w:val="2"/>
        </w:numPr>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Các hành vi còn lại thì chủ thể có thể tự mình thực hiện các quy tắc, xử sự của PL và không cần sự can thiệp của nhà nước, không cần theo trình tự</w:t>
      </w:r>
    </w:p>
    <w:p w14:paraId="1F528BE7" w14:textId="77777777" w:rsidR="00C93EAA" w:rsidRPr="00C93EAA" w:rsidRDefault="00C93EAA" w:rsidP="00C93EAA">
      <w:pPr>
        <w:pStyle w:val="ListParagraph"/>
        <w:numPr>
          <w:ilvl w:val="0"/>
          <w:numId w:val="4"/>
        </w:numPr>
        <w:rPr>
          <w:rFonts w:ascii="Times New Roman" w:eastAsia="Times New Roman" w:hAnsi="Times New Roman" w:cs="Times New Roman"/>
          <w:kern w:val="0"/>
          <w:sz w:val="28"/>
          <w:szCs w:val="28"/>
          <w14:ligatures w14:val="none"/>
        </w:rPr>
      </w:pPr>
      <w:r w:rsidRPr="00C93EAA">
        <w:rPr>
          <w:rFonts w:ascii="Times New Roman" w:eastAsia="Times New Roman" w:hAnsi="Times New Roman" w:cs="Times New Roman"/>
          <w:kern w:val="0"/>
          <w:sz w:val="28"/>
          <w:szCs w:val="28"/>
          <w14:ligatures w14:val="none"/>
        </w:rPr>
        <w:t>mọi tổ chức đều là pháp nhân là sai</w:t>
      </w:r>
    </w:p>
    <w:p w14:paraId="33C320FD" w14:textId="77777777" w:rsidR="00F8575C" w:rsidRPr="00035D06" w:rsidRDefault="00C93EAA" w:rsidP="00F8575C">
      <w:pPr>
        <w:pStyle w:val="ListParagraph"/>
        <w:numPr>
          <w:ilvl w:val="0"/>
          <w:numId w:val="2"/>
        </w:numPr>
        <w:rPr>
          <w:rFonts w:ascii="Times New Roman" w:eastAsia="Times New Roman" w:hAnsi="Times New Roman" w:cs="Times New Roman"/>
          <w:kern w:val="0"/>
          <w:sz w:val="28"/>
          <w:szCs w:val="28"/>
          <w14:ligatures w14:val="none"/>
        </w:rPr>
      </w:pPr>
      <w:r w:rsidRPr="00C93EAA">
        <w:rPr>
          <w:rFonts w:ascii="Times New Roman" w:eastAsia="Times New Roman" w:hAnsi="Times New Roman" w:cs="Times New Roman"/>
          <w:kern w:val="0"/>
          <w:sz w:val="28"/>
          <w:szCs w:val="28"/>
          <w14:ligatures w14:val="none"/>
        </w:rPr>
        <w:t>Pháp nhân là những tổ chức đáp ứng những điều</w:t>
      </w:r>
      <w:r w:rsidRPr="00035D06">
        <w:rPr>
          <w:rFonts w:ascii="Times New Roman" w:eastAsia="Times New Roman" w:hAnsi="Times New Roman" w:cs="Times New Roman"/>
          <w:kern w:val="0"/>
          <w:sz w:val="28"/>
          <w:szCs w:val="28"/>
          <w14:ligatures w14:val="none"/>
        </w:rPr>
        <w:t xml:space="preserve"> kiện do pháp luật quy định, đó là:</w:t>
      </w:r>
    </w:p>
    <w:p w14:paraId="639757F3" w14:textId="77777777" w:rsidR="00F8575C" w:rsidRPr="00035D06" w:rsidRDefault="00C93EAA" w:rsidP="00F8575C">
      <w:pPr>
        <w:pStyle w:val="ListParagraph"/>
        <w:numPr>
          <w:ilvl w:val="1"/>
          <w:numId w:val="2"/>
        </w:numPr>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Được thành lập hợp pháp</w:t>
      </w:r>
    </w:p>
    <w:p w14:paraId="53840E16" w14:textId="77777777" w:rsidR="00F8575C" w:rsidRPr="00035D06" w:rsidRDefault="00C93EAA" w:rsidP="00F8575C">
      <w:pPr>
        <w:pStyle w:val="ListParagraph"/>
        <w:numPr>
          <w:ilvl w:val="1"/>
          <w:numId w:val="2"/>
        </w:numPr>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Có cơ cấu thống nhất và hoàn chỉnh, thể hiện ở sự tồn tại của cơ quan lãnh</w:t>
      </w:r>
      <w:r w:rsidR="00F8575C"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đạo và các bộ phận cấu thành cuả nó. Toàn bộ hoạt động của pháp nhân đặt dưới</w:t>
      </w:r>
      <w:r w:rsidR="00F8575C"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sự chỉ đạo của cơ quan lãnh đạo và chính cơ quan lãnh đạo phải chịu trách nhiệm</w:t>
      </w:r>
      <w:r w:rsidR="00F8575C"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về mọi hoạt động của pháp nhân.</w:t>
      </w:r>
    </w:p>
    <w:p w14:paraId="2BEB414F" w14:textId="77777777" w:rsidR="00F8575C" w:rsidRPr="00035D06" w:rsidRDefault="00C93EAA" w:rsidP="00F8575C">
      <w:pPr>
        <w:pStyle w:val="ListParagraph"/>
        <w:numPr>
          <w:ilvl w:val="1"/>
          <w:numId w:val="2"/>
        </w:numPr>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Phải có tài sản riêng độc lập với cá nhân, tổ chức khác và tự chịu trách</w:t>
      </w:r>
      <w:r w:rsidR="00F8575C"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nhiệm bằng tài sản đó. Sự tồn tại của tài sản riêng thể hiện ở quyền sở hữu của</w:t>
      </w:r>
      <w:r w:rsidR="00F8575C"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pháp nhân đối với tài sản đó. Bằng tài sản riêng, pháp nhân thực hiện các quyền và</w:t>
      </w:r>
      <w:r w:rsidR="00F8575C" w:rsidRPr="00035D06">
        <w:rPr>
          <w:rFonts w:ascii="Times New Roman" w:eastAsia="Times New Roman" w:hAnsi="Times New Roman" w:cs="Times New Roman"/>
          <w:kern w:val="0"/>
          <w:sz w:val="28"/>
          <w:szCs w:val="28"/>
          <w14:ligatures w14:val="none"/>
        </w:rPr>
        <w:t xml:space="preserve"> </w:t>
      </w:r>
      <w:r w:rsidRPr="00035D06">
        <w:rPr>
          <w:rFonts w:ascii="Times New Roman" w:eastAsia="Times New Roman" w:hAnsi="Times New Roman" w:cs="Times New Roman"/>
          <w:kern w:val="0"/>
          <w:sz w:val="28"/>
          <w:szCs w:val="28"/>
          <w14:ligatures w14:val="none"/>
        </w:rPr>
        <w:t>nghĩa vụ tài sản của mình</w:t>
      </w:r>
    </w:p>
    <w:p w14:paraId="65C0FF36" w14:textId="4FCF8FCA" w:rsidR="00C93EAA" w:rsidRPr="00035D06" w:rsidRDefault="00C93EAA" w:rsidP="00F8575C">
      <w:pPr>
        <w:pStyle w:val="ListParagraph"/>
        <w:numPr>
          <w:ilvl w:val="1"/>
          <w:numId w:val="2"/>
        </w:numPr>
        <w:rPr>
          <w:rFonts w:ascii="Times New Roman" w:eastAsia="Times New Roman" w:hAnsi="Times New Roman" w:cs="Times New Roman"/>
          <w:kern w:val="0"/>
          <w:sz w:val="28"/>
          <w:szCs w:val="28"/>
          <w14:ligatures w14:val="none"/>
        </w:rPr>
      </w:pPr>
      <w:r w:rsidRPr="00035D06">
        <w:rPr>
          <w:rFonts w:ascii="Times New Roman" w:eastAsia="Times New Roman" w:hAnsi="Times New Roman" w:cs="Times New Roman"/>
          <w:kern w:val="0"/>
          <w:sz w:val="28"/>
          <w:szCs w:val="28"/>
          <w14:ligatures w14:val="none"/>
        </w:rPr>
        <w:t>Nhân danh chính mình tham gia vào các quan hệ pháp luật và chịu trách nhiệm về hậu quả phát sinh từ hoạt động đó.</w:t>
      </w:r>
    </w:p>
    <w:p w14:paraId="3320F51B" w14:textId="77777777" w:rsidR="00087379" w:rsidRPr="00087379" w:rsidRDefault="00087379" w:rsidP="00087379">
      <w:pPr>
        <w:ind w:left="360"/>
        <w:rPr>
          <w:rFonts w:ascii="Times New Roman" w:hAnsi="Times New Roman" w:cs="Times New Roman"/>
          <w:b/>
          <w:bCs/>
          <w:sz w:val="28"/>
          <w:szCs w:val="28"/>
        </w:rPr>
      </w:pPr>
      <w:r w:rsidRPr="00087379">
        <w:rPr>
          <w:rFonts w:ascii="Times New Roman" w:hAnsi="Times New Roman" w:cs="Times New Roman"/>
          <w:b/>
          <w:bCs/>
          <w:sz w:val="28"/>
          <w:szCs w:val="28"/>
        </w:rPr>
        <w:t>Ví dụ về sự kiện pháp lý đơn nhất:</w:t>
      </w:r>
    </w:p>
    <w:p w14:paraId="1267C8D4" w14:textId="77777777" w:rsidR="00087379" w:rsidRPr="00087379" w:rsidRDefault="00087379" w:rsidP="00087379">
      <w:pPr>
        <w:numPr>
          <w:ilvl w:val="0"/>
          <w:numId w:val="12"/>
        </w:numPr>
        <w:rPr>
          <w:rFonts w:ascii="Times New Roman" w:hAnsi="Times New Roman" w:cs="Times New Roman"/>
          <w:sz w:val="28"/>
          <w:szCs w:val="28"/>
        </w:rPr>
      </w:pPr>
      <w:r w:rsidRPr="00087379">
        <w:rPr>
          <w:rFonts w:ascii="Times New Roman" w:hAnsi="Times New Roman" w:cs="Times New Roman"/>
          <w:b/>
          <w:bCs/>
          <w:sz w:val="28"/>
          <w:szCs w:val="28"/>
        </w:rPr>
        <w:t>Sinh con</w:t>
      </w:r>
      <w:r w:rsidRPr="00087379">
        <w:rPr>
          <w:rFonts w:ascii="Times New Roman" w:hAnsi="Times New Roman" w:cs="Times New Roman"/>
          <w:sz w:val="28"/>
          <w:szCs w:val="28"/>
        </w:rPr>
        <w:t>: Khi một đứa trẻ được sinh ra, sự kiện này làm phát sinh quan hệ pháp luật giữa đứa trẻ với cha mẹ và các quyền lợi pháp lý khác như quyền có quốc tịch, quyền được bảo vệ.</w:t>
      </w:r>
    </w:p>
    <w:p w14:paraId="32903373" w14:textId="77777777" w:rsidR="00087379" w:rsidRPr="00087379" w:rsidRDefault="00087379" w:rsidP="00087379">
      <w:pPr>
        <w:numPr>
          <w:ilvl w:val="0"/>
          <w:numId w:val="12"/>
        </w:numPr>
        <w:rPr>
          <w:rFonts w:ascii="Times New Roman" w:hAnsi="Times New Roman" w:cs="Times New Roman"/>
          <w:sz w:val="28"/>
          <w:szCs w:val="28"/>
        </w:rPr>
      </w:pPr>
      <w:r w:rsidRPr="00087379">
        <w:rPr>
          <w:rFonts w:ascii="Times New Roman" w:hAnsi="Times New Roman" w:cs="Times New Roman"/>
          <w:b/>
          <w:bCs/>
          <w:sz w:val="28"/>
          <w:szCs w:val="28"/>
        </w:rPr>
        <w:t>Chết</w:t>
      </w:r>
      <w:r w:rsidRPr="00087379">
        <w:rPr>
          <w:rFonts w:ascii="Times New Roman" w:hAnsi="Times New Roman" w:cs="Times New Roman"/>
          <w:sz w:val="28"/>
          <w:szCs w:val="28"/>
        </w:rPr>
        <w:t>: Khi một cá nhân qua đời, sự kiện này làm chấm dứt quan hệ pháp luật của cá nhân đó với các quyền và nghĩa vụ pháp lý liên quan, chẳng hạn như quyền thừa kế hoặc quyền đại diện.</w:t>
      </w:r>
    </w:p>
    <w:p w14:paraId="611292B9" w14:textId="77777777" w:rsidR="00087379" w:rsidRPr="00087379" w:rsidRDefault="00087379" w:rsidP="00087379">
      <w:pPr>
        <w:numPr>
          <w:ilvl w:val="0"/>
          <w:numId w:val="12"/>
        </w:numPr>
        <w:rPr>
          <w:rFonts w:ascii="Times New Roman" w:hAnsi="Times New Roman" w:cs="Times New Roman"/>
          <w:sz w:val="28"/>
          <w:szCs w:val="28"/>
        </w:rPr>
      </w:pPr>
      <w:r w:rsidRPr="00087379">
        <w:rPr>
          <w:rFonts w:ascii="Times New Roman" w:hAnsi="Times New Roman" w:cs="Times New Roman"/>
          <w:b/>
          <w:bCs/>
          <w:sz w:val="28"/>
          <w:szCs w:val="28"/>
        </w:rPr>
        <w:t>Ký kết hợp đồng</w:t>
      </w:r>
      <w:r w:rsidRPr="00087379">
        <w:rPr>
          <w:rFonts w:ascii="Times New Roman" w:hAnsi="Times New Roman" w:cs="Times New Roman"/>
          <w:sz w:val="28"/>
          <w:szCs w:val="28"/>
        </w:rPr>
        <w:t>: Khi hai bên ký kết hợp đồng lao động, hợp đồng mua bán, sự kiện này làm phát sinh các quyền và nghĩa vụ pháp lý giữa các bên.</w:t>
      </w:r>
    </w:p>
    <w:p w14:paraId="2EFF74ED" w14:textId="2F5461D0" w:rsidR="00366F7F" w:rsidRPr="00035D06" w:rsidRDefault="004D237C" w:rsidP="00196760">
      <w:pPr>
        <w:ind w:left="360"/>
        <w:rPr>
          <w:rFonts w:ascii="Times New Roman" w:hAnsi="Times New Roman" w:cs="Times New Roman"/>
          <w:sz w:val="28"/>
          <w:szCs w:val="28"/>
        </w:rPr>
      </w:pPr>
      <w:r w:rsidRPr="00035D06">
        <w:rPr>
          <w:rFonts w:ascii="Times New Roman" w:hAnsi="Times New Roman" w:cs="Times New Roman"/>
          <w:b/>
          <w:bCs/>
          <w:sz w:val="28"/>
          <w:szCs w:val="28"/>
        </w:rPr>
        <w:t>Ví dụ sự kiện pháp lý hợp nhất (phức hợp):</w:t>
      </w:r>
      <w:r w:rsidRPr="00035D06">
        <w:rPr>
          <w:rFonts w:ascii="Times New Roman" w:hAnsi="Times New Roman" w:cs="Times New Roman"/>
          <w:sz w:val="28"/>
          <w:szCs w:val="28"/>
        </w:rPr>
        <w:t xml:space="preserve"> là sự kiện pháp lý được hình thành từ nhiều sự kiện thực tế mà nếu thiếu đi một trong các sự kiện cấu thành tập hợp đó thì QHPL sẽ không phát sinh, thay đổi hay chấm dứt</w:t>
      </w:r>
    </w:p>
    <w:p w14:paraId="4BAE72EE" w14:textId="6D4E31D1" w:rsidR="004D237C" w:rsidRPr="00035D06" w:rsidRDefault="004D237C" w:rsidP="00E86E37">
      <w:pPr>
        <w:pStyle w:val="ListParagraph"/>
        <w:numPr>
          <w:ilvl w:val="0"/>
          <w:numId w:val="12"/>
        </w:numPr>
        <w:rPr>
          <w:rFonts w:ascii="Times New Roman" w:hAnsi="Times New Roman" w:cs="Times New Roman"/>
          <w:sz w:val="28"/>
          <w:szCs w:val="28"/>
        </w:rPr>
      </w:pPr>
      <w:r w:rsidRPr="00035D06">
        <w:rPr>
          <w:rFonts w:ascii="Times New Roman" w:hAnsi="Times New Roman" w:cs="Times New Roman"/>
          <w:b/>
          <w:bCs/>
          <w:sz w:val="28"/>
          <w:szCs w:val="28"/>
        </w:rPr>
        <w:t>Thừa kế tài sản</w:t>
      </w:r>
      <w:r w:rsidRPr="00035D06">
        <w:rPr>
          <w:rFonts w:ascii="Times New Roman" w:hAnsi="Times New Roman" w:cs="Times New Roman"/>
          <w:sz w:val="28"/>
          <w:szCs w:val="28"/>
        </w:rPr>
        <w:t>: Sự kiện pháp lý liên quan đến thừa kế thường không chỉ dừng lại ở cái chết của người để lại di sản, mà còn phải bao gồm các bước như lập di chúc (nếu có), mở thừa kế, và chia thừa kế theo quy định pháp luật. Đây là quá trình phức hợp từ nhiều sự kiện nhỏ hơn.</w:t>
      </w:r>
    </w:p>
    <w:p w14:paraId="145EEF21" w14:textId="77777777" w:rsidR="00B075A6" w:rsidRPr="00035D06" w:rsidRDefault="00B075A6" w:rsidP="00B075A6">
      <w:pPr>
        <w:pStyle w:val="NormalWeb"/>
        <w:rPr>
          <w:rFonts w:eastAsiaTheme="minorEastAsia"/>
          <w:b/>
          <w:bCs/>
          <w:kern w:val="2"/>
          <w:sz w:val="28"/>
          <w:szCs w:val="28"/>
          <w14:ligatures w14:val="standardContextual"/>
        </w:rPr>
      </w:pPr>
      <w:r w:rsidRPr="00035D06">
        <w:rPr>
          <w:rFonts w:eastAsiaTheme="minorEastAsia"/>
          <w:b/>
          <w:bCs/>
          <w:kern w:val="2"/>
          <w:sz w:val="28"/>
          <w:szCs w:val="28"/>
          <w14:ligatures w14:val="standardContextual"/>
        </w:rPr>
        <w:t>Các ví dụ của ADPL</w:t>
      </w:r>
    </w:p>
    <w:p w14:paraId="266B0BBD" w14:textId="114C853B" w:rsidR="00B075A6" w:rsidRPr="00035D06" w:rsidRDefault="00B075A6" w:rsidP="00E86E37">
      <w:pPr>
        <w:pStyle w:val="NormalWeb"/>
        <w:numPr>
          <w:ilvl w:val="0"/>
          <w:numId w:val="12"/>
        </w:numPr>
        <w:rPr>
          <w:sz w:val="28"/>
          <w:szCs w:val="28"/>
        </w:rPr>
      </w:pPr>
      <w:r w:rsidRPr="00035D06">
        <w:rPr>
          <w:sz w:val="28"/>
          <w:szCs w:val="28"/>
        </w:rPr>
        <w:lastRenderedPageBreak/>
        <w:t xml:space="preserve">khi đi làm được doanh nghiệp áp dụng luật lao động cho bản thân mình khi mở doanh nghiệp phải đợi cấp giấy phép hoạt động </w:t>
      </w:r>
    </w:p>
    <w:p w14:paraId="782FC88E" w14:textId="271180BB" w:rsidR="00B075A6" w:rsidRPr="00035D06" w:rsidRDefault="00B075A6" w:rsidP="00E86E37">
      <w:pPr>
        <w:pStyle w:val="NormalWeb"/>
        <w:numPr>
          <w:ilvl w:val="0"/>
          <w:numId w:val="12"/>
        </w:numPr>
        <w:rPr>
          <w:sz w:val="28"/>
          <w:szCs w:val="28"/>
        </w:rPr>
      </w:pPr>
      <w:r w:rsidRPr="00035D06">
        <w:rPr>
          <w:sz w:val="28"/>
          <w:szCs w:val="28"/>
        </w:rPr>
        <w:t xml:space="preserve">khi xảy ra tranh chấp mà không tự giải quyết được phải gửi đơn lên tòa án đề áp dụng luật lao động lên các bên cơ quan nhà nước thanh tra kiểm toán hoạt động doanh nghiệp </w:t>
      </w:r>
    </w:p>
    <w:p w14:paraId="19089145" w14:textId="4B90C6EE" w:rsidR="00B075A6" w:rsidRPr="00035D06" w:rsidRDefault="00B075A6" w:rsidP="00E86E37">
      <w:pPr>
        <w:pStyle w:val="NormalWeb"/>
        <w:numPr>
          <w:ilvl w:val="0"/>
          <w:numId w:val="12"/>
        </w:numPr>
        <w:rPr>
          <w:sz w:val="28"/>
          <w:szCs w:val="28"/>
        </w:rPr>
      </w:pPr>
      <w:r w:rsidRPr="00035D06">
        <w:rPr>
          <w:sz w:val="28"/>
          <w:szCs w:val="28"/>
        </w:rPr>
        <w:t xml:space="preserve">khi đi xin việc phải đi công chứng bằng tốt </w:t>
      </w:r>
      <w:r w:rsidR="0091777B" w:rsidRPr="00035D06">
        <w:rPr>
          <w:sz w:val="28"/>
          <w:szCs w:val="28"/>
        </w:rPr>
        <w:t>nghiệp,</w:t>
      </w:r>
      <w:r w:rsidRPr="00035D06">
        <w:rPr>
          <w:sz w:val="28"/>
          <w:szCs w:val="28"/>
        </w:rPr>
        <w:t xml:space="preserve"> giám định chữ kí chữ viết</w:t>
      </w:r>
    </w:p>
    <w:p w14:paraId="1C70FE46" w14:textId="439D290E" w:rsidR="00E86E37" w:rsidRPr="00035D06" w:rsidRDefault="0027760C" w:rsidP="00E86E37">
      <w:pPr>
        <w:pStyle w:val="NormalWeb"/>
        <w:rPr>
          <w:rFonts w:eastAsiaTheme="minorEastAsia"/>
          <w:b/>
          <w:bCs/>
          <w:kern w:val="2"/>
          <w:sz w:val="28"/>
          <w:szCs w:val="28"/>
          <w14:ligatures w14:val="standardContextual"/>
        </w:rPr>
      </w:pPr>
      <w:r>
        <w:rPr>
          <w:rFonts w:eastAsiaTheme="minorEastAsia"/>
          <w:b/>
          <w:bCs/>
          <w:kern w:val="2"/>
          <w:sz w:val="28"/>
          <w:szCs w:val="28"/>
          <w14:ligatures w14:val="standardContextual"/>
        </w:rPr>
        <w:t>V</w:t>
      </w:r>
      <w:r w:rsidR="00E86E37" w:rsidRPr="00035D06">
        <w:rPr>
          <w:rFonts w:eastAsiaTheme="minorEastAsia"/>
          <w:b/>
          <w:bCs/>
          <w:kern w:val="2"/>
          <w:sz w:val="28"/>
          <w:szCs w:val="28"/>
          <w14:ligatures w14:val="standardContextual"/>
        </w:rPr>
        <w:t>í dụ các loại lỗi</w:t>
      </w:r>
    </w:p>
    <w:p w14:paraId="2780625E" w14:textId="37C2C193" w:rsidR="00E86E37" w:rsidRPr="00035D06" w:rsidRDefault="00E86E37" w:rsidP="00E86E37">
      <w:pPr>
        <w:pStyle w:val="NormalWeb"/>
        <w:rPr>
          <w:sz w:val="28"/>
          <w:szCs w:val="28"/>
        </w:rPr>
      </w:pPr>
      <w:r w:rsidRPr="00035D06">
        <w:rPr>
          <w:sz w:val="28"/>
          <w:szCs w:val="28"/>
        </w:rPr>
        <w:t>- lỗi cố ý trực tiếp: hành vi khủng bố, phá hoại cướp giật, trộm cắp là hành vi trái pháp luật -&gt; mong muốn: chiếm đoạt tài sản, hành vi quay cóp mong muốn điểm cao</w:t>
      </w:r>
    </w:p>
    <w:p w14:paraId="5A0A69B5" w14:textId="75973CC0" w:rsidR="00E86E37" w:rsidRPr="00035D06" w:rsidRDefault="00E86E37" w:rsidP="00E86E37">
      <w:pPr>
        <w:pStyle w:val="NormalWeb"/>
        <w:rPr>
          <w:sz w:val="28"/>
          <w:szCs w:val="28"/>
        </w:rPr>
      </w:pPr>
      <w:r w:rsidRPr="00035D06">
        <w:rPr>
          <w:sz w:val="28"/>
          <w:szCs w:val="28"/>
        </w:rPr>
        <w:t xml:space="preserve">- lỗi cố ý gián </w:t>
      </w:r>
      <w:r w:rsidR="0091777B" w:rsidRPr="00035D06">
        <w:rPr>
          <w:sz w:val="28"/>
          <w:szCs w:val="28"/>
        </w:rPr>
        <w:t>tiếp: hành</w:t>
      </w:r>
      <w:r w:rsidRPr="00035D06">
        <w:rPr>
          <w:sz w:val="28"/>
          <w:szCs w:val="28"/>
        </w:rPr>
        <w:t xml:space="preserve"> vi sản xuất hàng nhái, thuốc giả, nhái nhãn mác (thuốc): biết hành vi gây hậu quả cho xã hội</w:t>
      </w:r>
    </w:p>
    <w:p w14:paraId="5C86244A" w14:textId="77777777" w:rsidR="00E86E37" w:rsidRPr="00035D06" w:rsidRDefault="00E86E37" w:rsidP="00E86E37">
      <w:pPr>
        <w:pStyle w:val="NormalWeb"/>
        <w:rPr>
          <w:sz w:val="28"/>
          <w:szCs w:val="28"/>
        </w:rPr>
      </w:pPr>
      <w:r w:rsidRPr="00035D06">
        <w:rPr>
          <w:sz w:val="28"/>
          <w:szCs w:val="28"/>
        </w:rPr>
        <w:t>ví dụ hành vi sản xuất nước đóng chai giả -&gt; không mong muốn nước đóng chai ảnh hưởng tới sức khỏe người khác</w:t>
      </w:r>
    </w:p>
    <w:p w14:paraId="212B0C11" w14:textId="77777777" w:rsidR="00E86E37" w:rsidRPr="00035D06" w:rsidRDefault="00E86E37" w:rsidP="00E86E37">
      <w:pPr>
        <w:pStyle w:val="NormalWeb"/>
        <w:rPr>
          <w:sz w:val="28"/>
          <w:szCs w:val="28"/>
        </w:rPr>
      </w:pPr>
      <w:r w:rsidRPr="00035D06">
        <w:rPr>
          <w:sz w:val="28"/>
          <w:szCs w:val="28"/>
        </w:rPr>
        <w:t>-&gt; để mặc hậu quả xảy ra với người tiêu dùng</w:t>
      </w:r>
    </w:p>
    <w:p w14:paraId="0B7AB235" w14:textId="77777777" w:rsidR="00E86E37" w:rsidRPr="00035D06" w:rsidRDefault="00E86E37" w:rsidP="00E86E37">
      <w:pPr>
        <w:pStyle w:val="NormalWeb"/>
        <w:rPr>
          <w:sz w:val="28"/>
          <w:szCs w:val="28"/>
        </w:rPr>
      </w:pPr>
      <w:r w:rsidRPr="00035D06">
        <w:rPr>
          <w:sz w:val="28"/>
          <w:szCs w:val="28"/>
        </w:rPr>
        <w:t>ví dụ: nhà bị mất cắp liền mắc dây điện quanh hàng rào với cường độ nhỏ, ông hàng xóm chạm vào bị giật chết</w:t>
      </w:r>
    </w:p>
    <w:p w14:paraId="7D136069" w14:textId="77777777" w:rsidR="00E86E37" w:rsidRPr="00035D06" w:rsidRDefault="00E86E37" w:rsidP="00E86E37">
      <w:pPr>
        <w:pStyle w:val="NormalWeb"/>
        <w:rPr>
          <w:sz w:val="28"/>
          <w:szCs w:val="28"/>
        </w:rPr>
      </w:pPr>
      <w:r w:rsidRPr="00035D06">
        <w:rPr>
          <w:sz w:val="28"/>
          <w:szCs w:val="28"/>
        </w:rPr>
        <w:t>ví dụ: ăn trộm bị bắt quả tang đánh chết chủ nhà -&gt; ăn trộm là cố ý trực tiếp nhưng đánh chết người là cố ý gián tiếp</w:t>
      </w:r>
    </w:p>
    <w:p w14:paraId="6B668F15" w14:textId="77777777" w:rsidR="00E86E37" w:rsidRPr="00035D06" w:rsidRDefault="00E86E37" w:rsidP="00E86E37">
      <w:pPr>
        <w:pStyle w:val="NormalWeb"/>
        <w:rPr>
          <w:sz w:val="28"/>
          <w:szCs w:val="28"/>
        </w:rPr>
      </w:pPr>
      <w:r w:rsidRPr="00035D06">
        <w:rPr>
          <w:sz w:val="28"/>
          <w:szCs w:val="28"/>
        </w:rPr>
        <w:t>ví dụ: cố ý vượt đèn đỏ nhưng đâm vào người khác: vượt đèn đỏ là cố ý trực tiếp, đâm người khác là cố ý gián tiếp</w:t>
      </w:r>
    </w:p>
    <w:p w14:paraId="588C0B0B" w14:textId="77777777" w:rsidR="00E86E37" w:rsidRPr="00035D06" w:rsidRDefault="00E86E37" w:rsidP="00E86E37">
      <w:pPr>
        <w:pStyle w:val="NormalWeb"/>
        <w:rPr>
          <w:sz w:val="28"/>
          <w:szCs w:val="28"/>
        </w:rPr>
      </w:pPr>
      <w:r w:rsidRPr="00035D06">
        <w:rPr>
          <w:sz w:val="28"/>
          <w:szCs w:val="28"/>
        </w:rPr>
        <w:t>- lỗi vô ý vì quá tự tin:</w:t>
      </w:r>
    </w:p>
    <w:p w14:paraId="0F908CED" w14:textId="77777777" w:rsidR="00E86E37" w:rsidRPr="00035D06" w:rsidRDefault="00E86E37" w:rsidP="00E86E37">
      <w:pPr>
        <w:pStyle w:val="NormalWeb"/>
        <w:rPr>
          <w:sz w:val="28"/>
          <w:szCs w:val="28"/>
        </w:rPr>
      </w:pPr>
      <w:r w:rsidRPr="00035D06">
        <w:rPr>
          <w:sz w:val="28"/>
          <w:szCs w:val="28"/>
        </w:rPr>
        <w:t xml:space="preserve">ví dụ: đi thi làm lạc đề </w:t>
      </w:r>
    </w:p>
    <w:p w14:paraId="377B111A" w14:textId="77777777" w:rsidR="00E86E37" w:rsidRPr="00035D06" w:rsidRDefault="00E86E37" w:rsidP="00E86E37">
      <w:pPr>
        <w:pStyle w:val="NormalWeb"/>
        <w:rPr>
          <w:sz w:val="28"/>
          <w:szCs w:val="28"/>
        </w:rPr>
      </w:pPr>
      <w:r w:rsidRPr="00035D06">
        <w:rPr>
          <w:sz w:val="28"/>
          <w:szCs w:val="28"/>
        </w:rPr>
        <w:t>phóng xe tốc độ cao đâm vào người khác</w:t>
      </w:r>
    </w:p>
    <w:p w14:paraId="074BE459" w14:textId="6CC58274" w:rsidR="00E86E37" w:rsidRPr="00035D06" w:rsidRDefault="00E86E37" w:rsidP="00E86E37">
      <w:pPr>
        <w:pStyle w:val="NormalWeb"/>
        <w:rPr>
          <w:sz w:val="28"/>
          <w:szCs w:val="28"/>
        </w:rPr>
      </w:pPr>
      <w:r w:rsidRPr="00035D06">
        <w:rPr>
          <w:sz w:val="28"/>
          <w:szCs w:val="28"/>
        </w:rPr>
        <w:t xml:space="preserve">kí hợp đồng sai phạm từ chuyên viên hợp đồng do sai </w:t>
      </w:r>
      <w:proofErr w:type="gramStart"/>
      <w:r w:rsidR="0091777B" w:rsidRPr="00035D06">
        <w:rPr>
          <w:sz w:val="28"/>
          <w:szCs w:val="28"/>
        </w:rPr>
        <w:t>phạm(</w:t>
      </w:r>
      <w:proofErr w:type="gramEnd"/>
      <w:r w:rsidR="0091777B" w:rsidRPr="00035D06">
        <w:rPr>
          <w:sz w:val="28"/>
          <w:szCs w:val="28"/>
        </w:rPr>
        <w:t>cấp</w:t>
      </w:r>
      <w:r w:rsidRPr="00035D06">
        <w:rPr>
          <w:sz w:val="28"/>
          <w:szCs w:val="28"/>
        </w:rPr>
        <w:t xml:space="preserve"> dưới vi phạm cấp trên bị phạt) -&gt; nhân viên ngân hàng lừa đảo khách hàng( về tìm ví dụ) -&gt; lãnh đạo hợp mưu với nhân viên làm hợp đồng khống</w:t>
      </w:r>
    </w:p>
    <w:p w14:paraId="0583CBE7" w14:textId="77777777" w:rsidR="00E86E37" w:rsidRPr="00035D06" w:rsidRDefault="00E86E37" w:rsidP="00E86E37">
      <w:pPr>
        <w:pStyle w:val="NormalWeb"/>
        <w:rPr>
          <w:sz w:val="28"/>
          <w:szCs w:val="28"/>
        </w:rPr>
      </w:pPr>
      <w:r w:rsidRPr="00035D06">
        <w:rPr>
          <w:sz w:val="28"/>
          <w:szCs w:val="28"/>
        </w:rPr>
        <w:t>cầu ở thủ đô Seoul bị sập -&gt; lãnh đạo bộ GTVT từ chức</w:t>
      </w:r>
    </w:p>
    <w:p w14:paraId="2C321EC8" w14:textId="77777777" w:rsidR="00E86E37" w:rsidRPr="00035D06" w:rsidRDefault="00E86E37" w:rsidP="00E86E37">
      <w:pPr>
        <w:pStyle w:val="NormalWeb"/>
        <w:rPr>
          <w:sz w:val="28"/>
          <w:szCs w:val="28"/>
        </w:rPr>
      </w:pPr>
      <w:r w:rsidRPr="00035D06">
        <w:rPr>
          <w:sz w:val="28"/>
          <w:szCs w:val="28"/>
        </w:rPr>
        <w:t>- lỗi vô ý do cẩu thả:</w:t>
      </w:r>
    </w:p>
    <w:p w14:paraId="01961C4D" w14:textId="19D3AB89" w:rsidR="00E86E37" w:rsidRPr="00035D06" w:rsidRDefault="00E86E37" w:rsidP="00E86E37">
      <w:pPr>
        <w:pStyle w:val="NormalWeb"/>
        <w:rPr>
          <w:sz w:val="28"/>
          <w:szCs w:val="28"/>
        </w:rPr>
      </w:pPr>
      <w:r w:rsidRPr="00035D06">
        <w:rPr>
          <w:sz w:val="28"/>
          <w:szCs w:val="28"/>
        </w:rPr>
        <w:t>sinh viên đến ca thi nhưng không đi thi</w:t>
      </w:r>
    </w:p>
    <w:p w14:paraId="4D0FF8F2" w14:textId="77777777" w:rsidR="00B075A6" w:rsidRPr="00035D06" w:rsidRDefault="00B075A6" w:rsidP="00B075A6">
      <w:pPr>
        <w:rPr>
          <w:rFonts w:ascii="Times New Roman" w:hAnsi="Times New Roman" w:cs="Times New Roman"/>
          <w:sz w:val="28"/>
          <w:szCs w:val="28"/>
        </w:rPr>
      </w:pPr>
    </w:p>
    <w:p w14:paraId="330F46E9" w14:textId="77777777" w:rsidR="003911D3" w:rsidRPr="00035D06" w:rsidRDefault="003911D3" w:rsidP="003911D3">
      <w:pPr>
        <w:rPr>
          <w:rFonts w:ascii="Times New Roman" w:hAnsi="Times New Roman" w:cs="Times New Roman"/>
          <w:sz w:val="28"/>
          <w:szCs w:val="28"/>
        </w:rPr>
      </w:pPr>
    </w:p>
    <w:sectPr w:rsidR="003911D3" w:rsidRPr="00035D06" w:rsidSect="00802730">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1CEF"/>
    <w:multiLevelType w:val="multilevel"/>
    <w:tmpl w:val="719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32CD"/>
    <w:multiLevelType w:val="hybridMultilevel"/>
    <w:tmpl w:val="1C84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131CA"/>
    <w:multiLevelType w:val="multilevel"/>
    <w:tmpl w:val="78E0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5268E"/>
    <w:multiLevelType w:val="hybridMultilevel"/>
    <w:tmpl w:val="666CC3C6"/>
    <w:lvl w:ilvl="0" w:tplc="30A0B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426D4"/>
    <w:multiLevelType w:val="multilevel"/>
    <w:tmpl w:val="748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8601E"/>
    <w:multiLevelType w:val="multilevel"/>
    <w:tmpl w:val="703C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F3484"/>
    <w:multiLevelType w:val="multilevel"/>
    <w:tmpl w:val="C11A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24F2E"/>
    <w:multiLevelType w:val="hybridMultilevel"/>
    <w:tmpl w:val="37482762"/>
    <w:lvl w:ilvl="0" w:tplc="9FC61E56">
      <w:start w:val="1"/>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796D03"/>
    <w:multiLevelType w:val="hybridMultilevel"/>
    <w:tmpl w:val="4A980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6095B"/>
    <w:multiLevelType w:val="multilevel"/>
    <w:tmpl w:val="3020A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34447"/>
    <w:multiLevelType w:val="multilevel"/>
    <w:tmpl w:val="417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22E0D"/>
    <w:multiLevelType w:val="multilevel"/>
    <w:tmpl w:val="ED7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D0CD0"/>
    <w:multiLevelType w:val="multilevel"/>
    <w:tmpl w:val="9870A2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D2872"/>
    <w:multiLevelType w:val="multilevel"/>
    <w:tmpl w:val="8BF0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E75A3"/>
    <w:multiLevelType w:val="hybridMultilevel"/>
    <w:tmpl w:val="5F6623E8"/>
    <w:lvl w:ilvl="0" w:tplc="E2BA8A84">
      <w:start w:val="1"/>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BA21D7"/>
    <w:multiLevelType w:val="hybridMultilevel"/>
    <w:tmpl w:val="41F2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E68A9"/>
    <w:multiLevelType w:val="multilevel"/>
    <w:tmpl w:val="D61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8179A"/>
    <w:multiLevelType w:val="multilevel"/>
    <w:tmpl w:val="B71A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eastAsiaTheme="minorEastAsia"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45799"/>
    <w:multiLevelType w:val="multilevel"/>
    <w:tmpl w:val="BA025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E63002"/>
    <w:multiLevelType w:val="multilevel"/>
    <w:tmpl w:val="D2208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61D99"/>
    <w:multiLevelType w:val="multilevel"/>
    <w:tmpl w:val="6D6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13DA7"/>
    <w:multiLevelType w:val="multilevel"/>
    <w:tmpl w:val="E384CD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823621">
    <w:abstractNumId w:val="1"/>
  </w:num>
  <w:num w:numId="2" w16cid:durableId="1572615636">
    <w:abstractNumId w:val="7"/>
  </w:num>
  <w:num w:numId="3" w16cid:durableId="1960262475">
    <w:abstractNumId w:val="14"/>
  </w:num>
  <w:num w:numId="4" w16cid:durableId="582646062">
    <w:abstractNumId w:val="8"/>
  </w:num>
  <w:num w:numId="5" w16cid:durableId="1782334212">
    <w:abstractNumId w:val="15"/>
  </w:num>
  <w:num w:numId="6" w16cid:durableId="1222400603">
    <w:abstractNumId w:val="13"/>
  </w:num>
  <w:num w:numId="7" w16cid:durableId="1140659214">
    <w:abstractNumId w:val="3"/>
  </w:num>
  <w:num w:numId="8" w16cid:durableId="790519940">
    <w:abstractNumId w:val="5"/>
  </w:num>
  <w:num w:numId="9" w16cid:durableId="1551921338">
    <w:abstractNumId w:val="17"/>
  </w:num>
  <w:num w:numId="10" w16cid:durableId="1964535424">
    <w:abstractNumId w:val="9"/>
  </w:num>
  <w:num w:numId="11" w16cid:durableId="240454192">
    <w:abstractNumId w:val="19"/>
  </w:num>
  <w:num w:numId="12" w16cid:durableId="167792981">
    <w:abstractNumId w:val="11"/>
  </w:num>
  <w:num w:numId="13" w16cid:durableId="1692879552">
    <w:abstractNumId w:val="21"/>
  </w:num>
  <w:num w:numId="14" w16cid:durableId="1158618808">
    <w:abstractNumId w:val="16"/>
  </w:num>
  <w:num w:numId="15" w16cid:durableId="366833550">
    <w:abstractNumId w:val="12"/>
  </w:num>
  <w:num w:numId="16" w16cid:durableId="371267190">
    <w:abstractNumId w:val="18"/>
  </w:num>
  <w:num w:numId="17" w16cid:durableId="660812932">
    <w:abstractNumId w:val="4"/>
  </w:num>
  <w:num w:numId="18" w16cid:durableId="1381176017">
    <w:abstractNumId w:val="2"/>
  </w:num>
  <w:num w:numId="19" w16cid:durableId="1070690639">
    <w:abstractNumId w:val="0"/>
  </w:num>
  <w:num w:numId="20" w16cid:durableId="254944912">
    <w:abstractNumId w:val="10"/>
  </w:num>
  <w:num w:numId="21" w16cid:durableId="321811172">
    <w:abstractNumId w:val="6"/>
  </w:num>
  <w:num w:numId="22" w16cid:durableId="16526410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90"/>
    <w:rsid w:val="000156C9"/>
    <w:rsid w:val="00035D06"/>
    <w:rsid w:val="000600A2"/>
    <w:rsid w:val="00087379"/>
    <w:rsid w:val="000B72CE"/>
    <w:rsid w:val="00130D80"/>
    <w:rsid w:val="00150E28"/>
    <w:rsid w:val="00156701"/>
    <w:rsid w:val="00196760"/>
    <w:rsid w:val="001D77B3"/>
    <w:rsid w:val="0023076C"/>
    <w:rsid w:val="00233EB2"/>
    <w:rsid w:val="00276AE2"/>
    <w:rsid w:val="0027760C"/>
    <w:rsid w:val="002956D9"/>
    <w:rsid w:val="00304DE5"/>
    <w:rsid w:val="00343942"/>
    <w:rsid w:val="00366F7F"/>
    <w:rsid w:val="003911D3"/>
    <w:rsid w:val="00444F98"/>
    <w:rsid w:val="00455569"/>
    <w:rsid w:val="004C0825"/>
    <w:rsid w:val="004C1D5D"/>
    <w:rsid w:val="004D237C"/>
    <w:rsid w:val="00511D03"/>
    <w:rsid w:val="005432C3"/>
    <w:rsid w:val="005A0747"/>
    <w:rsid w:val="005D63D6"/>
    <w:rsid w:val="00666883"/>
    <w:rsid w:val="00790E7C"/>
    <w:rsid w:val="007D1C9B"/>
    <w:rsid w:val="007D2F90"/>
    <w:rsid w:val="007F4088"/>
    <w:rsid w:val="00802730"/>
    <w:rsid w:val="00826D49"/>
    <w:rsid w:val="00881DF0"/>
    <w:rsid w:val="008A1AF8"/>
    <w:rsid w:val="008A4965"/>
    <w:rsid w:val="008C31B8"/>
    <w:rsid w:val="0091777B"/>
    <w:rsid w:val="00976F11"/>
    <w:rsid w:val="009825A3"/>
    <w:rsid w:val="00A30CC3"/>
    <w:rsid w:val="00A40A66"/>
    <w:rsid w:val="00AA2E4E"/>
    <w:rsid w:val="00AD4D07"/>
    <w:rsid w:val="00B075A6"/>
    <w:rsid w:val="00B153D9"/>
    <w:rsid w:val="00B319FD"/>
    <w:rsid w:val="00B96389"/>
    <w:rsid w:val="00C11D82"/>
    <w:rsid w:val="00C60EA9"/>
    <w:rsid w:val="00C93EAA"/>
    <w:rsid w:val="00CD0EAD"/>
    <w:rsid w:val="00DB7F6E"/>
    <w:rsid w:val="00DF2B91"/>
    <w:rsid w:val="00DF6D43"/>
    <w:rsid w:val="00E024A4"/>
    <w:rsid w:val="00E22B84"/>
    <w:rsid w:val="00E23FCD"/>
    <w:rsid w:val="00E86E37"/>
    <w:rsid w:val="00F8575C"/>
    <w:rsid w:val="00FC7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ABA3"/>
  <w15:chartTrackingRefBased/>
  <w15:docId w15:val="{2E6BD294-15DE-48EE-BB7C-40F953DD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F90"/>
    <w:rPr>
      <w:rFonts w:eastAsiaTheme="majorEastAsia" w:cstheme="majorBidi"/>
      <w:color w:val="272727" w:themeColor="text1" w:themeTint="D8"/>
    </w:rPr>
  </w:style>
  <w:style w:type="paragraph" w:styleId="Title">
    <w:name w:val="Title"/>
    <w:basedOn w:val="Normal"/>
    <w:next w:val="Normal"/>
    <w:link w:val="TitleChar"/>
    <w:uiPriority w:val="10"/>
    <w:qFormat/>
    <w:rsid w:val="007D2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F90"/>
    <w:pPr>
      <w:spacing w:before="160"/>
      <w:jc w:val="center"/>
    </w:pPr>
    <w:rPr>
      <w:i/>
      <w:iCs/>
      <w:color w:val="404040" w:themeColor="text1" w:themeTint="BF"/>
    </w:rPr>
  </w:style>
  <w:style w:type="character" w:customStyle="1" w:styleId="QuoteChar">
    <w:name w:val="Quote Char"/>
    <w:basedOn w:val="DefaultParagraphFont"/>
    <w:link w:val="Quote"/>
    <w:uiPriority w:val="29"/>
    <w:rsid w:val="007D2F90"/>
    <w:rPr>
      <w:i/>
      <w:iCs/>
      <w:color w:val="404040" w:themeColor="text1" w:themeTint="BF"/>
    </w:rPr>
  </w:style>
  <w:style w:type="paragraph" w:styleId="ListParagraph">
    <w:name w:val="List Paragraph"/>
    <w:basedOn w:val="Normal"/>
    <w:uiPriority w:val="34"/>
    <w:qFormat/>
    <w:rsid w:val="007D2F90"/>
    <w:pPr>
      <w:ind w:left="720"/>
      <w:contextualSpacing/>
    </w:pPr>
  </w:style>
  <w:style w:type="character" w:styleId="IntenseEmphasis">
    <w:name w:val="Intense Emphasis"/>
    <w:basedOn w:val="DefaultParagraphFont"/>
    <w:uiPriority w:val="21"/>
    <w:qFormat/>
    <w:rsid w:val="007D2F90"/>
    <w:rPr>
      <w:i/>
      <w:iCs/>
      <w:color w:val="0F4761" w:themeColor="accent1" w:themeShade="BF"/>
    </w:rPr>
  </w:style>
  <w:style w:type="paragraph" w:styleId="IntenseQuote">
    <w:name w:val="Intense Quote"/>
    <w:basedOn w:val="Normal"/>
    <w:next w:val="Normal"/>
    <w:link w:val="IntenseQuoteChar"/>
    <w:uiPriority w:val="30"/>
    <w:qFormat/>
    <w:rsid w:val="007D2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F90"/>
    <w:rPr>
      <w:i/>
      <w:iCs/>
      <w:color w:val="0F4761" w:themeColor="accent1" w:themeShade="BF"/>
    </w:rPr>
  </w:style>
  <w:style w:type="character" w:styleId="IntenseReference">
    <w:name w:val="Intense Reference"/>
    <w:basedOn w:val="DefaultParagraphFont"/>
    <w:uiPriority w:val="32"/>
    <w:qFormat/>
    <w:rsid w:val="007D2F90"/>
    <w:rPr>
      <w:b/>
      <w:bCs/>
      <w:smallCaps/>
      <w:color w:val="0F4761" w:themeColor="accent1" w:themeShade="BF"/>
      <w:spacing w:val="5"/>
    </w:rPr>
  </w:style>
  <w:style w:type="paragraph" w:styleId="NormalWeb">
    <w:name w:val="Normal (Web)"/>
    <w:basedOn w:val="Normal"/>
    <w:uiPriority w:val="99"/>
    <w:semiHidden/>
    <w:unhideWhenUsed/>
    <w:rsid w:val="00130D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30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91830">
      <w:bodyDiv w:val="1"/>
      <w:marLeft w:val="0"/>
      <w:marRight w:val="0"/>
      <w:marTop w:val="0"/>
      <w:marBottom w:val="0"/>
      <w:divBdr>
        <w:top w:val="none" w:sz="0" w:space="0" w:color="auto"/>
        <w:left w:val="none" w:sz="0" w:space="0" w:color="auto"/>
        <w:bottom w:val="none" w:sz="0" w:space="0" w:color="auto"/>
        <w:right w:val="none" w:sz="0" w:space="0" w:color="auto"/>
      </w:divBdr>
    </w:div>
    <w:div w:id="96996057">
      <w:bodyDiv w:val="1"/>
      <w:marLeft w:val="0"/>
      <w:marRight w:val="0"/>
      <w:marTop w:val="0"/>
      <w:marBottom w:val="0"/>
      <w:divBdr>
        <w:top w:val="none" w:sz="0" w:space="0" w:color="auto"/>
        <w:left w:val="none" w:sz="0" w:space="0" w:color="auto"/>
        <w:bottom w:val="none" w:sz="0" w:space="0" w:color="auto"/>
        <w:right w:val="none" w:sz="0" w:space="0" w:color="auto"/>
      </w:divBdr>
    </w:div>
    <w:div w:id="217203116">
      <w:bodyDiv w:val="1"/>
      <w:marLeft w:val="0"/>
      <w:marRight w:val="0"/>
      <w:marTop w:val="0"/>
      <w:marBottom w:val="0"/>
      <w:divBdr>
        <w:top w:val="none" w:sz="0" w:space="0" w:color="auto"/>
        <w:left w:val="none" w:sz="0" w:space="0" w:color="auto"/>
        <w:bottom w:val="none" w:sz="0" w:space="0" w:color="auto"/>
        <w:right w:val="none" w:sz="0" w:space="0" w:color="auto"/>
      </w:divBdr>
    </w:div>
    <w:div w:id="379210995">
      <w:bodyDiv w:val="1"/>
      <w:marLeft w:val="0"/>
      <w:marRight w:val="0"/>
      <w:marTop w:val="0"/>
      <w:marBottom w:val="0"/>
      <w:divBdr>
        <w:top w:val="none" w:sz="0" w:space="0" w:color="auto"/>
        <w:left w:val="none" w:sz="0" w:space="0" w:color="auto"/>
        <w:bottom w:val="none" w:sz="0" w:space="0" w:color="auto"/>
        <w:right w:val="none" w:sz="0" w:space="0" w:color="auto"/>
      </w:divBdr>
    </w:div>
    <w:div w:id="494540170">
      <w:bodyDiv w:val="1"/>
      <w:marLeft w:val="0"/>
      <w:marRight w:val="0"/>
      <w:marTop w:val="0"/>
      <w:marBottom w:val="0"/>
      <w:divBdr>
        <w:top w:val="none" w:sz="0" w:space="0" w:color="auto"/>
        <w:left w:val="none" w:sz="0" w:space="0" w:color="auto"/>
        <w:bottom w:val="none" w:sz="0" w:space="0" w:color="auto"/>
        <w:right w:val="none" w:sz="0" w:space="0" w:color="auto"/>
      </w:divBdr>
    </w:div>
    <w:div w:id="589897047">
      <w:bodyDiv w:val="1"/>
      <w:marLeft w:val="0"/>
      <w:marRight w:val="0"/>
      <w:marTop w:val="0"/>
      <w:marBottom w:val="0"/>
      <w:divBdr>
        <w:top w:val="none" w:sz="0" w:space="0" w:color="auto"/>
        <w:left w:val="none" w:sz="0" w:space="0" w:color="auto"/>
        <w:bottom w:val="none" w:sz="0" w:space="0" w:color="auto"/>
        <w:right w:val="none" w:sz="0" w:space="0" w:color="auto"/>
      </w:divBdr>
    </w:div>
    <w:div w:id="606153843">
      <w:bodyDiv w:val="1"/>
      <w:marLeft w:val="0"/>
      <w:marRight w:val="0"/>
      <w:marTop w:val="0"/>
      <w:marBottom w:val="0"/>
      <w:divBdr>
        <w:top w:val="none" w:sz="0" w:space="0" w:color="auto"/>
        <w:left w:val="none" w:sz="0" w:space="0" w:color="auto"/>
        <w:bottom w:val="none" w:sz="0" w:space="0" w:color="auto"/>
        <w:right w:val="none" w:sz="0" w:space="0" w:color="auto"/>
      </w:divBdr>
    </w:div>
    <w:div w:id="608701835">
      <w:bodyDiv w:val="1"/>
      <w:marLeft w:val="0"/>
      <w:marRight w:val="0"/>
      <w:marTop w:val="0"/>
      <w:marBottom w:val="0"/>
      <w:divBdr>
        <w:top w:val="none" w:sz="0" w:space="0" w:color="auto"/>
        <w:left w:val="none" w:sz="0" w:space="0" w:color="auto"/>
        <w:bottom w:val="none" w:sz="0" w:space="0" w:color="auto"/>
        <w:right w:val="none" w:sz="0" w:space="0" w:color="auto"/>
      </w:divBdr>
    </w:div>
    <w:div w:id="684866014">
      <w:bodyDiv w:val="1"/>
      <w:marLeft w:val="0"/>
      <w:marRight w:val="0"/>
      <w:marTop w:val="0"/>
      <w:marBottom w:val="0"/>
      <w:divBdr>
        <w:top w:val="none" w:sz="0" w:space="0" w:color="auto"/>
        <w:left w:val="none" w:sz="0" w:space="0" w:color="auto"/>
        <w:bottom w:val="none" w:sz="0" w:space="0" w:color="auto"/>
        <w:right w:val="none" w:sz="0" w:space="0" w:color="auto"/>
      </w:divBdr>
    </w:div>
    <w:div w:id="697973614">
      <w:bodyDiv w:val="1"/>
      <w:marLeft w:val="0"/>
      <w:marRight w:val="0"/>
      <w:marTop w:val="0"/>
      <w:marBottom w:val="0"/>
      <w:divBdr>
        <w:top w:val="none" w:sz="0" w:space="0" w:color="auto"/>
        <w:left w:val="none" w:sz="0" w:space="0" w:color="auto"/>
        <w:bottom w:val="none" w:sz="0" w:space="0" w:color="auto"/>
        <w:right w:val="none" w:sz="0" w:space="0" w:color="auto"/>
      </w:divBdr>
    </w:div>
    <w:div w:id="782923520">
      <w:bodyDiv w:val="1"/>
      <w:marLeft w:val="0"/>
      <w:marRight w:val="0"/>
      <w:marTop w:val="0"/>
      <w:marBottom w:val="0"/>
      <w:divBdr>
        <w:top w:val="none" w:sz="0" w:space="0" w:color="auto"/>
        <w:left w:val="none" w:sz="0" w:space="0" w:color="auto"/>
        <w:bottom w:val="none" w:sz="0" w:space="0" w:color="auto"/>
        <w:right w:val="none" w:sz="0" w:space="0" w:color="auto"/>
      </w:divBdr>
    </w:div>
    <w:div w:id="883560967">
      <w:bodyDiv w:val="1"/>
      <w:marLeft w:val="0"/>
      <w:marRight w:val="0"/>
      <w:marTop w:val="0"/>
      <w:marBottom w:val="0"/>
      <w:divBdr>
        <w:top w:val="none" w:sz="0" w:space="0" w:color="auto"/>
        <w:left w:val="none" w:sz="0" w:space="0" w:color="auto"/>
        <w:bottom w:val="none" w:sz="0" w:space="0" w:color="auto"/>
        <w:right w:val="none" w:sz="0" w:space="0" w:color="auto"/>
      </w:divBdr>
    </w:div>
    <w:div w:id="908610301">
      <w:bodyDiv w:val="1"/>
      <w:marLeft w:val="0"/>
      <w:marRight w:val="0"/>
      <w:marTop w:val="0"/>
      <w:marBottom w:val="0"/>
      <w:divBdr>
        <w:top w:val="none" w:sz="0" w:space="0" w:color="auto"/>
        <w:left w:val="none" w:sz="0" w:space="0" w:color="auto"/>
        <w:bottom w:val="none" w:sz="0" w:space="0" w:color="auto"/>
        <w:right w:val="none" w:sz="0" w:space="0" w:color="auto"/>
      </w:divBdr>
    </w:div>
    <w:div w:id="1299804397">
      <w:bodyDiv w:val="1"/>
      <w:marLeft w:val="0"/>
      <w:marRight w:val="0"/>
      <w:marTop w:val="0"/>
      <w:marBottom w:val="0"/>
      <w:divBdr>
        <w:top w:val="none" w:sz="0" w:space="0" w:color="auto"/>
        <w:left w:val="none" w:sz="0" w:space="0" w:color="auto"/>
        <w:bottom w:val="none" w:sz="0" w:space="0" w:color="auto"/>
        <w:right w:val="none" w:sz="0" w:space="0" w:color="auto"/>
      </w:divBdr>
    </w:div>
    <w:div w:id="1310591777">
      <w:bodyDiv w:val="1"/>
      <w:marLeft w:val="0"/>
      <w:marRight w:val="0"/>
      <w:marTop w:val="0"/>
      <w:marBottom w:val="0"/>
      <w:divBdr>
        <w:top w:val="none" w:sz="0" w:space="0" w:color="auto"/>
        <w:left w:val="none" w:sz="0" w:space="0" w:color="auto"/>
        <w:bottom w:val="none" w:sz="0" w:space="0" w:color="auto"/>
        <w:right w:val="none" w:sz="0" w:space="0" w:color="auto"/>
      </w:divBdr>
    </w:div>
    <w:div w:id="1520973574">
      <w:bodyDiv w:val="1"/>
      <w:marLeft w:val="0"/>
      <w:marRight w:val="0"/>
      <w:marTop w:val="0"/>
      <w:marBottom w:val="0"/>
      <w:divBdr>
        <w:top w:val="none" w:sz="0" w:space="0" w:color="auto"/>
        <w:left w:val="none" w:sz="0" w:space="0" w:color="auto"/>
        <w:bottom w:val="none" w:sz="0" w:space="0" w:color="auto"/>
        <w:right w:val="none" w:sz="0" w:space="0" w:color="auto"/>
      </w:divBdr>
    </w:div>
    <w:div w:id="1550606815">
      <w:bodyDiv w:val="1"/>
      <w:marLeft w:val="0"/>
      <w:marRight w:val="0"/>
      <w:marTop w:val="0"/>
      <w:marBottom w:val="0"/>
      <w:divBdr>
        <w:top w:val="none" w:sz="0" w:space="0" w:color="auto"/>
        <w:left w:val="none" w:sz="0" w:space="0" w:color="auto"/>
        <w:bottom w:val="none" w:sz="0" w:space="0" w:color="auto"/>
        <w:right w:val="none" w:sz="0" w:space="0" w:color="auto"/>
      </w:divBdr>
    </w:div>
    <w:div w:id="1573154748">
      <w:bodyDiv w:val="1"/>
      <w:marLeft w:val="0"/>
      <w:marRight w:val="0"/>
      <w:marTop w:val="0"/>
      <w:marBottom w:val="0"/>
      <w:divBdr>
        <w:top w:val="none" w:sz="0" w:space="0" w:color="auto"/>
        <w:left w:val="none" w:sz="0" w:space="0" w:color="auto"/>
        <w:bottom w:val="none" w:sz="0" w:space="0" w:color="auto"/>
        <w:right w:val="none" w:sz="0" w:space="0" w:color="auto"/>
      </w:divBdr>
    </w:div>
    <w:div w:id="1660647754">
      <w:bodyDiv w:val="1"/>
      <w:marLeft w:val="0"/>
      <w:marRight w:val="0"/>
      <w:marTop w:val="0"/>
      <w:marBottom w:val="0"/>
      <w:divBdr>
        <w:top w:val="none" w:sz="0" w:space="0" w:color="auto"/>
        <w:left w:val="none" w:sz="0" w:space="0" w:color="auto"/>
        <w:bottom w:val="none" w:sz="0" w:space="0" w:color="auto"/>
        <w:right w:val="none" w:sz="0" w:space="0" w:color="auto"/>
      </w:divBdr>
    </w:div>
    <w:div w:id="1759594177">
      <w:bodyDiv w:val="1"/>
      <w:marLeft w:val="0"/>
      <w:marRight w:val="0"/>
      <w:marTop w:val="0"/>
      <w:marBottom w:val="0"/>
      <w:divBdr>
        <w:top w:val="none" w:sz="0" w:space="0" w:color="auto"/>
        <w:left w:val="none" w:sz="0" w:space="0" w:color="auto"/>
        <w:bottom w:val="none" w:sz="0" w:space="0" w:color="auto"/>
        <w:right w:val="none" w:sz="0" w:space="0" w:color="auto"/>
      </w:divBdr>
    </w:div>
    <w:div w:id="1803696981">
      <w:bodyDiv w:val="1"/>
      <w:marLeft w:val="0"/>
      <w:marRight w:val="0"/>
      <w:marTop w:val="0"/>
      <w:marBottom w:val="0"/>
      <w:divBdr>
        <w:top w:val="none" w:sz="0" w:space="0" w:color="auto"/>
        <w:left w:val="none" w:sz="0" w:space="0" w:color="auto"/>
        <w:bottom w:val="none" w:sz="0" w:space="0" w:color="auto"/>
        <w:right w:val="none" w:sz="0" w:space="0" w:color="auto"/>
      </w:divBdr>
    </w:div>
    <w:div w:id="1819492308">
      <w:bodyDiv w:val="1"/>
      <w:marLeft w:val="0"/>
      <w:marRight w:val="0"/>
      <w:marTop w:val="0"/>
      <w:marBottom w:val="0"/>
      <w:divBdr>
        <w:top w:val="none" w:sz="0" w:space="0" w:color="auto"/>
        <w:left w:val="none" w:sz="0" w:space="0" w:color="auto"/>
        <w:bottom w:val="none" w:sz="0" w:space="0" w:color="auto"/>
        <w:right w:val="none" w:sz="0" w:space="0" w:color="auto"/>
      </w:divBdr>
    </w:div>
    <w:div w:id="19409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e8fb8fc-df43-4c7f-99a2-88ac0d466f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0CACA9E8BAE8F49BADBE3010B4260E4" ma:contentTypeVersion="14" ma:contentTypeDescription="Tạo tài liệu mới." ma:contentTypeScope="" ma:versionID="eae2b1406861362084a169bf5a1318ef">
  <xsd:schema xmlns:xsd="http://www.w3.org/2001/XMLSchema" xmlns:xs="http://www.w3.org/2001/XMLSchema" xmlns:p="http://schemas.microsoft.com/office/2006/metadata/properties" xmlns:ns3="0e8fb8fc-df43-4c7f-99a2-88ac0d466fd3" xmlns:ns4="d4d9381d-3d72-4563-986f-e4d07aca4825" targetNamespace="http://schemas.microsoft.com/office/2006/metadata/properties" ma:root="true" ma:fieldsID="f4862c6224dcddf2fdbb5387dca124bb" ns3:_="" ns4:_="">
    <xsd:import namespace="0e8fb8fc-df43-4c7f-99a2-88ac0d466fd3"/>
    <xsd:import namespace="d4d9381d-3d72-4563-986f-e4d07aca482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fb8fc-df43-4c7f-99a2-88ac0d466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d9381d-3d72-4563-986f-e4d07aca4825"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4B433-9772-48C2-9A02-B57F48DBE65F}">
  <ds:schemaRefs>
    <ds:schemaRef ds:uri="http://schemas.microsoft.com/office/2006/metadata/properties"/>
    <ds:schemaRef ds:uri="http://schemas.microsoft.com/office/infopath/2007/PartnerControls"/>
    <ds:schemaRef ds:uri="0e8fb8fc-df43-4c7f-99a2-88ac0d466fd3"/>
  </ds:schemaRefs>
</ds:datastoreItem>
</file>

<file path=customXml/itemProps2.xml><?xml version="1.0" encoding="utf-8"?>
<ds:datastoreItem xmlns:ds="http://schemas.openxmlformats.org/officeDocument/2006/customXml" ds:itemID="{E7B07D96-2C26-431B-9173-118B66D76875}">
  <ds:schemaRefs>
    <ds:schemaRef ds:uri="http://schemas.microsoft.com/sharepoint/v3/contenttype/forms"/>
  </ds:schemaRefs>
</ds:datastoreItem>
</file>

<file path=customXml/itemProps3.xml><?xml version="1.0" encoding="utf-8"?>
<ds:datastoreItem xmlns:ds="http://schemas.openxmlformats.org/officeDocument/2006/customXml" ds:itemID="{ED6977C6-809B-4DC2-9A8E-C9C0D3970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fb8fc-df43-4c7f-99a2-88ac0d466fd3"/>
    <ds:schemaRef ds:uri="d4d9381d-3d72-4563-986f-e4d07aca4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A3F48F-BD16-40DF-B451-A81FA4F5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HÀ</dc:creator>
  <cp:keywords/>
  <dc:description/>
  <cp:lastModifiedBy>Lâm Vũ</cp:lastModifiedBy>
  <cp:revision>6</cp:revision>
  <dcterms:created xsi:type="dcterms:W3CDTF">2024-10-19T08:59:00Z</dcterms:created>
  <dcterms:modified xsi:type="dcterms:W3CDTF">2024-10-19T09:32:00Z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0x010100E0CACA9E8BAE8F49BADBE3010B4260E4</vt:lpwstr>
  </property>
</Properties>
</file>