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3C" w:rsidRPr="00DD0E98" w:rsidRDefault="00BC613C" w:rsidP="00DD0E98">
      <w:pPr>
        <w:spacing w:after="0"/>
        <w:jc w:val="center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DD0E98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ECONOMY 4 – TEST 01</w:t>
      </w:r>
    </w:p>
    <w:p w:rsidR="00BC613C" w:rsidRPr="00DD0E98" w:rsidRDefault="00BC613C" w:rsidP="001C5052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BC613C" w:rsidRPr="00DD0E98" w:rsidRDefault="00BC613C" w:rsidP="001C5052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DD0E98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Part 5 – Incomplete Sentences</w:t>
      </w:r>
    </w:p>
    <w:p w:rsidR="00BC613C" w:rsidRPr="00DD0E98" w:rsidRDefault="00BC613C" w:rsidP="001C5052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E7377C" w:rsidRDefault="00BC613C" w:rsidP="001C5052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DD0E98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101 . 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The advertising company </w:t>
      </w:r>
      <w:r w:rsidR="00DD0E98"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next</w:t>
      </w:r>
      <w:r w:rsidR="00E737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Tuesday to discuss possible models for</w:t>
      </w:r>
      <w:r w:rsidR="00E737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new campaign.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came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had come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is coming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coming</w:t>
      </w:r>
    </w:p>
    <w:p w:rsidR="00D67007" w:rsidRDefault="00BC613C" w:rsidP="001C5052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102. 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chef at the new restaurant across</w:t>
      </w:r>
      <w:r w:rsidR="00E737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the street has been praised for </w:t>
      </w:r>
      <w:r w:rsidR="00DD0E98"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="00E737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unusual yet delicious recipes.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he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his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him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himself</w:t>
      </w:r>
    </w:p>
    <w:p w:rsidR="00211BA4" w:rsidRDefault="00BC613C" w:rsidP="001C5052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103. 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training manager gave a training</w:t>
      </w:r>
      <w:r w:rsidR="00D6700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session on the new packaging process</w:t>
      </w:r>
      <w:r w:rsidR="00D6700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at </w:t>
      </w:r>
      <w:r w:rsidRPr="00DD0E98">
        <w:rPr>
          <w:rStyle w:val="fontstyle3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4 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p.m. </w:t>
      </w:r>
      <w:r w:rsidR="00DD0E98"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Tuesday afternoon.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to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of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on</w:t>
      </w:r>
    </w:p>
    <w:p w:rsidR="00F91D7E" w:rsidRPr="00DD0E98" w:rsidRDefault="00F91D7E" w:rsidP="001C5052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BA0063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104.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Although they look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identical to the</w:t>
      </w:r>
      <w:r w:rsidR="00F91D7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untrained eye, these two models of</w:t>
      </w:r>
      <w:r w:rsidR="00F91D7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printers actually feature completely</w:t>
      </w:r>
      <w:r w:rsidR="00F91D7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different options.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near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nearly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nearness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nearing</w:t>
      </w:r>
    </w:p>
    <w:p w:rsidR="00DC40E7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105.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After conducting an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review of Dr.</w:t>
      </w:r>
      <w:r w:rsidR="00BA006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Kaira's proposal, the board of directors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decided to provide full funding for the</w:t>
      </w:r>
      <w:r w:rsidR="00DC40E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research project.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extent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extensive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extensiveness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extensively</w:t>
      </w:r>
    </w:p>
    <w:p w:rsidR="00BC613C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106.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Please visit the showroom in our store,</w:t>
      </w:r>
      <w:r w:rsidR="00571D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as our catalogue only lists a fraction of</w:t>
      </w:r>
      <w:r w:rsidR="00571D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the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that are available to our</w:t>
      </w:r>
      <w:r w:rsidR="00CF67C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customers.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residents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lastRenderedPageBreak/>
        <w:t>(B) products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deposits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consumers</w:t>
      </w:r>
    </w:p>
    <w:p w:rsidR="00523774" w:rsidRPr="00DD0E98" w:rsidRDefault="00523774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64484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107.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Due to the high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of the newly</w:t>
      </w:r>
      <w:r w:rsidR="0052377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acquired leasing division, the total</w:t>
      </w:r>
      <w:r w:rsidR="0052377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revenue of the company recorded a</w:t>
      </w:r>
      <w:r w:rsidR="0052377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sharp increase.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perform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performs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performer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performance</w:t>
      </w:r>
    </w:p>
    <w:p w:rsidR="003E3CC2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108.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Visitors are not allowed to enter the</w:t>
      </w:r>
      <w:r w:rsidR="000644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conference room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the panels are</w:t>
      </w:r>
      <w:r w:rsidR="000644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presenting their ideas.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between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while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inside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concerning</w:t>
      </w:r>
    </w:p>
    <w:p w:rsidR="00F227A6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109.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We should take a close look at all</w:t>
      </w:r>
      <w:r w:rsidR="003E3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expenditures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have risen over 15</w:t>
      </w:r>
      <w:r w:rsidR="003E3CC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percent since last quarter.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what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which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when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who</w:t>
      </w:r>
    </w:p>
    <w:p w:rsidR="00AA70C9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110.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The corporate travel policy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states</w:t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that each employee should be held</w:t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responsible for his/her own travel</w:t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expenses.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very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variably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clearly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slowly</w:t>
      </w:r>
    </w:p>
    <w:p w:rsidR="00740512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111.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Over 1,000 managers and executives</w:t>
      </w:r>
      <w:r w:rsidR="00AA70C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from the advertising industry gathered at</w:t>
      </w:r>
      <w:r w:rsidR="00AA70C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Galaxy Hall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the annual advertising</w:t>
      </w:r>
      <w:r w:rsidR="00AA70C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and PR convention.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attend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attended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to attend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are attending</w:t>
      </w:r>
    </w:p>
    <w:p w:rsidR="00BC613C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112.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A formal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will be held on Saturday</w:t>
      </w:r>
      <w:r w:rsidR="0074051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evening to honor this year's winners of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the Sarah Walters Achievement Award.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completion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lastRenderedPageBreak/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reception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establishment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accomplishment</w:t>
      </w:r>
    </w:p>
    <w:p w:rsidR="004D262A" w:rsidRPr="00DD0E98" w:rsidRDefault="004D262A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CC266C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113.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The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booklet contains information</w:t>
      </w:r>
      <w:r w:rsidR="00F665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regarding services that are available</w:t>
      </w:r>
      <w:r w:rsidR="00F665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through Harpers Cleaning Service.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enclose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enclosed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enclosure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enclosing</w:t>
      </w:r>
    </w:p>
    <w:p w:rsidR="00DB30E4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114.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Stock analysts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a fall in sales of</w:t>
      </w:r>
      <w:r w:rsidR="00CC266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vehicles next year due to rising gas</w:t>
      </w:r>
      <w:r w:rsidR="00CC266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prices.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inspect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predict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earn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hold</w:t>
      </w:r>
    </w:p>
    <w:p w:rsidR="00D26848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115.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Dr. Ortega regretfully informed the</w:t>
      </w:r>
      <w:r w:rsidR="00DB30E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committee that he could not make it to</w:t>
      </w:r>
      <w:r w:rsidR="00DB30E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the chairman's farewell party due to a</w:t>
      </w:r>
      <w:r w:rsidR="00DB30E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scheduling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conflict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conflicts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conflicted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conflicting</w:t>
      </w:r>
    </w:p>
    <w:p w:rsidR="00D26848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116.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Travelers getting on a connecting flight</w:t>
      </w:r>
      <w:r w:rsidR="00D268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are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to have their passports out and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ready for inspection.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registered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commended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advised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advanced</w:t>
      </w:r>
    </w:p>
    <w:p w:rsidR="00CE2887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117.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Shane Trading Co. has hired a team of</w:t>
      </w:r>
      <w:r w:rsidR="00D268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financial consultants to ensure that a fair</w:t>
      </w:r>
      <w:r w:rsidR="00D268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of funding takes place across all</w:t>
      </w:r>
      <w:r w:rsidR="00D268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teams.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distribute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distributed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distribution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distributional</w:t>
      </w:r>
    </w:p>
    <w:p w:rsidR="00BC613C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118.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According to weather reports, some</w:t>
      </w:r>
      <w:r w:rsidR="00CE288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flights may be delayed due to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CE288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storms and tornadoes in the area.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severe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frequent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lastRenderedPageBreak/>
        <w:t>(C) dedicated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appropriate</w:t>
      </w:r>
    </w:p>
    <w:p w:rsidR="00C879AC" w:rsidRPr="00DD0E98" w:rsidRDefault="00C879A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B6AFD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119.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Of the 100 potential candidates applying</w:t>
      </w:r>
      <w:r w:rsidR="0027695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for the position,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had more relevant</w:t>
      </w:r>
      <w:r w:rsidR="004E102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past work experience than Mr. Johnson.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few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only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every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both</w:t>
      </w:r>
    </w:p>
    <w:p w:rsidR="00CB2FFA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120.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Airport security personnel handle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0B6AF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items with the highest care to ensure</w:t>
      </w:r>
      <w:r w:rsidR="000B6AF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that nothing is damaged while shipping.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deliberate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diligent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cautious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fragile</w:t>
      </w:r>
    </w:p>
    <w:p w:rsidR="00176875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121.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Once you land at the airport, please call</w:t>
      </w:r>
      <w:r w:rsidR="003032F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your coordinator to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ground</w:t>
      </w:r>
      <w:r w:rsidR="003B1DA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transportation so that you can get to the</w:t>
      </w:r>
      <w:r w:rsidR="003B1DA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hotel without delay.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arrange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communicate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arrive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proceed</w:t>
      </w:r>
    </w:p>
    <w:p w:rsidR="00A17701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122.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After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reviewing blueprints for the</w:t>
      </w:r>
      <w:r w:rsidR="0017687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new R &amp; D laboratory, the construction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consultant made a few adjustments in</w:t>
      </w:r>
      <w:r w:rsidR="0017687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order to comply with government safety</w:t>
      </w:r>
      <w:r w:rsidR="0017687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regulations.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greatly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carefully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exactly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extremely</w:t>
      </w:r>
    </w:p>
    <w:p w:rsidR="00BC613C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123.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The professors retained their</w:t>
      </w:r>
      <w:r w:rsidR="00A17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conservative stance, arguing that until</w:t>
      </w:r>
      <w:r w:rsidR="00A17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further studies have been completed, the</w:t>
      </w:r>
      <w:r w:rsidR="00A17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existing data must be interpreted very</w:t>
      </w:r>
      <w:r w:rsidR="00B837A6">
        <w:rPr>
          <w:rFonts w:asciiTheme="majorHAnsi" w:hAnsiTheme="majorHAnsi" w:cstheme="majorHAnsi"/>
          <w:sz w:val="26"/>
          <w:szCs w:val="26"/>
          <w:lang w:val="en-US"/>
        </w:rPr>
        <w:t xml:space="preserve"> _______.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caution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cautious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cautiously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cautionary</w:t>
      </w:r>
    </w:p>
    <w:p w:rsidR="007460CD" w:rsidRPr="00DD0E98" w:rsidRDefault="007460CD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F84B6D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124.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The interviewers were shocked by the</w:t>
      </w:r>
      <w:r w:rsidR="007460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candidate's obvious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technical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experience, and wondered how he made</w:t>
      </w:r>
      <w:r w:rsidR="007460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it to the final round of interviews.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lack of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lastRenderedPageBreak/>
        <w:t>(B) least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hardly any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so few</w:t>
      </w:r>
    </w:p>
    <w:p w:rsidR="005E5D52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125.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the film </w:t>
      </w:r>
      <w:r w:rsidRPr="00DD0E98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Loving You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received rave</w:t>
      </w:r>
      <w:r w:rsidR="00F84B6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reviews from critics and viewers alike,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MGM Studios has been in talks about</w:t>
      </w:r>
      <w:r w:rsidR="00F84B6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producing a sequel to the movie.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Whenever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Since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Before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While</w:t>
      </w:r>
    </w:p>
    <w:p w:rsidR="00303772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126.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Reholm Industries reported its quarterly</w:t>
      </w:r>
      <w:r w:rsidR="006C01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performance yesterday, posting a huge</w:t>
      </w:r>
      <w:r w:rsidR="003D43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jump in quarterly earnings although it did</w:t>
      </w:r>
      <w:r w:rsidR="006C01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not quite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management's</w:t>
      </w:r>
      <w:r w:rsidR="006C01A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expectations.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meet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supply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seem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surface</w:t>
      </w:r>
    </w:p>
    <w:p w:rsidR="00C165AA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127.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Verizen's new mobile phone has proven</w:t>
      </w:r>
      <w:r w:rsidR="0030377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to be the most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model on the</w:t>
      </w:r>
      <w:r w:rsidR="0030377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market due to its numerous useful</w:t>
      </w:r>
      <w:r w:rsidR="0030377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application programs.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competitive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competitively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competition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competitor</w:t>
      </w:r>
    </w:p>
    <w:p w:rsidR="00BC613C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128.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According to customer research</w:t>
      </w:r>
      <w:r w:rsidR="00C165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conducted last month and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this</w:t>
      </w:r>
      <w:r w:rsidR="00C165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month, more and more customers are</w:t>
      </w:r>
      <w:r w:rsidR="00C165A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making purchases online.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seldom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again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soon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yet</w:t>
      </w:r>
    </w:p>
    <w:p w:rsidR="003C6C0B" w:rsidRPr="00DD0E98" w:rsidRDefault="003C6C0B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A5375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129.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Now that the final terms of the contract</w:t>
      </w:r>
      <w:r w:rsidR="003C6C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have been confirmed, Mr. Jackson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the construction project before the end of</w:t>
      </w:r>
      <w:r w:rsidR="003C6C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this month.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will begin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beginning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could have begun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had been beginning</w:t>
      </w:r>
    </w:p>
    <w:p w:rsidR="00BB7428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130.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Over the past decade, Dunkin Cycles</w:t>
      </w:r>
      <w:r w:rsidR="001A537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has built itself a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for delivering the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highest customer satisfaction in the</w:t>
      </w:r>
      <w:r w:rsidR="001A537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motorcycle industry.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transfer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lastRenderedPageBreak/>
        <w:t>(B) reputation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destination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renewal</w:t>
      </w:r>
    </w:p>
    <w:p w:rsidR="00E15FCA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131.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Loris Cleaning Services informed its</w:t>
      </w:r>
      <w:r w:rsidR="00BB742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customers that all forms of plastic</w:t>
      </w:r>
      <w:r w:rsidR="00BB742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materials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wax-coated plastic cases</w:t>
      </w:r>
      <w:r w:rsidR="00BB742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will be accepted for recycling.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despite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although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however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except</w:t>
      </w:r>
    </w:p>
    <w:p w:rsidR="001D615A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132.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Chloe argued that it will be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for</w:t>
      </w:r>
      <w:r w:rsidR="00E15F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Kissa Finance to consider entering into</w:t>
      </w:r>
      <w:r w:rsidR="00E15F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the Asian market before other</w:t>
      </w:r>
      <w:r w:rsidR="00E15F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competitors do.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advantage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advantages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advantageous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advantaging</w:t>
      </w:r>
    </w:p>
    <w:p w:rsidR="00AE3009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133.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Due to unforeseen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, the Tahitian</w:t>
      </w:r>
      <w:r w:rsidR="00DB3E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Dancing Troupe was forced to postpone</w:t>
      </w:r>
      <w:r w:rsidR="00DB3E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its performance at the local community</w:t>
      </w:r>
      <w:r w:rsidR="00DB3E8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theater.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circumstances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classifications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instances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qualifications</w:t>
      </w:r>
    </w:p>
    <w:p w:rsidR="00BC613C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134.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Mr. Harris always dealt with his clients'</w:t>
      </w:r>
      <w:r w:rsidR="00AE300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urgent requests swiftly and with great</w:t>
      </w:r>
      <w:r w:rsidR="00AE3009">
        <w:rPr>
          <w:rFonts w:asciiTheme="majorHAnsi" w:hAnsiTheme="majorHAnsi" w:cstheme="majorHAnsi"/>
          <w:sz w:val="26"/>
          <w:szCs w:val="26"/>
          <w:lang w:val="en-US"/>
        </w:rPr>
        <w:t xml:space="preserve"> _______.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professions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professionalize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professionally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professionalism</w:t>
      </w:r>
    </w:p>
    <w:p w:rsidR="00AE3009" w:rsidRPr="00DD0E98" w:rsidRDefault="00AE3009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D4F76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135.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New safety standards that were</w:t>
      </w:r>
      <w:r w:rsidR="004B125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approved last month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that all</w:t>
      </w:r>
      <w:r w:rsidR="004B125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workers only stay within the restricted</w:t>
      </w:r>
      <w:r w:rsidR="004B125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construction areas when they are</w:t>
      </w:r>
      <w:r w:rsidR="004B125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wearing protective eyewear.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investigate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mandate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organize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assemble</w:t>
      </w:r>
    </w:p>
    <w:p w:rsidR="009801DA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136.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As the entire HR team will be going to</w:t>
      </w:r>
      <w:r w:rsidR="004D4F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the conference in May, they asked that</w:t>
      </w:r>
      <w:r w:rsidR="004D4F7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the company outing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until June.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postponed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lastRenderedPageBreak/>
        <w:t>(B) to postpone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be postponed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postponing</w:t>
      </w:r>
    </w:p>
    <w:p w:rsidR="00293C8F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137.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Busy Bee Inc. introduced new carrier</w:t>
      </w:r>
      <w:r w:rsidR="00293C8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bags with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concealed pockets that</w:t>
      </w:r>
      <w:r w:rsidR="00293C8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can store important documents.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quietly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steadily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cleverly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directly</w:t>
      </w:r>
    </w:p>
    <w:p w:rsidR="00BC54DE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138.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Research Think Inc. specializes in</w:t>
      </w:r>
      <w:r w:rsidR="006B7E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gathering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data from various</w:t>
      </w:r>
      <w:r w:rsidR="006B7E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sources and analyzing it to forecast</w:t>
      </w:r>
      <w:r w:rsidR="006B7EB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upcoming economic trends.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diligent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utmost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comprehensive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eventual</w:t>
      </w:r>
    </w:p>
    <w:p w:rsidR="0028158B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139.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The current online shopping mall is so</w:t>
      </w:r>
      <w:r w:rsidR="00CE522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disorganized that visitors can hardly find</w:t>
      </w:r>
      <w:r w:rsidR="00CE522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the products they want,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purchase</w:t>
      </w:r>
      <w:r w:rsidR="00CE522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them.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no less than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let alone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more or less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so much</w:t>
      </w:r>
    </w:p>
    <w:p w:rsidR="00BC613C" w:rsidRPr="00DD0E98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140.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Since Mr. Kim has a very tight schedule</w:t>
      </w:r>
      <w:r w:rsidR="00942DE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this morning, he will go to this morning's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 xml:space="preserve">conference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no other marketing</w:t>
      </w:r>
      <w:r w:rsidR="00942DE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manager is able to.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(A) so as to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(B) only if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(C) rather than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(D) in order that</w:t>
      </w:r>
    </w:p>
    <w:p w:rsidR="00BC613C" w:rsidRPr="00DD0E98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C613C" w:rsidRDefault="00BC613C" w:rsidP="001C5052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Part 6 – Incomplete Texts</w:t>
      </w:r>
    </w:p>
    <w:p w:rsidR="00CE0EFF" w:rsidRPr="00DD0E98" w:rsidRDefault="00CE0EFF" w:rsidP="001C5052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:rsidR="00CE0EFF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CE0EFF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Questions 141-143 </w:t>
      </w:r>
      <w:r w:rsidRPr="00CE0EFF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advertisement.</w:t>
      </w:r>
    </w:p>
    <w:p w:rsidR="00CE0EFF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Fishnet Harbor Apartments Now Open</w:t>
      </w:r>
    </w:p>
    <w:p w:rsidR="00CE0EFF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Come and see our special offer!</w:t>
      </w:r>
    </w:p>
    <w:p w:rsidR="00BC613C" w:rsidRPr="00DD0E98" w:rsidRDefault="00BC613C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 xml:space="preserve">Fishnet Harbor Apartment Complex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the best scenic views in the city. Wake up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D8660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D8660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141.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have provided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provides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provided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660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was providing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every day to stunning views of the ocean from your private balcony and enjoy a luxurious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lifestyle in this brand-new apartment complex.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Two-bedroom units are still available, but you should hurry because spaces are filling up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 xml:space="preserve">quickly. Sign a 6-month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by April 31 to receive a special discount on your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7D0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3F7D0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3F7D0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</w:t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142.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lease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subscription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license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3F7D0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budget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3F7D05" w:rsidRPr="00DD0E98">
        <w:rPr>
          <w:rFonts w:asciiTheme="majorHAnsi" w:hAnsiTheme="majorHAnsi" w:cstheme="majorHAnsi"/>
          <w:sz w:val="26"/>
          <w:szCs w:val="26"/>
          <w:lang w:val="en-US"/>
        </w:rPr>
        <w:t>monthly</w:t>
      </w:r>
      <w:r w:rsidR="003F7D05"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rent. The special rate is only available until the end of this week.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Call James Henry at 528-765-9996 to arrange a tour</w:t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all the apartments are taken!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65F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5A65F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 </w:t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143.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ahead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="00F227A6">
        <w:rPr>
          <w:rFonts w:asciiTheme="majorHAnsi" w:hAnsiTheme="majorHAnsi" w:cstheme="majorHAnsi"/>
          <w:sz w:val="26"/>
          <w:szCs w:val="26"/>
          <w:lang w:val="en-US"/>
        </w:rPr>
        <w:t>(B)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prior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before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5F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earlier</w:t>
      </w:r>
    </w:p>
    <w:p w:rsidR="00663489" w:rsidRPr="00DD0E98" w:rsidRDefault="00663489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AA6748" w:rsidRDefault="00663489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AA6748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144-146 </w:t>
      </w:r>
      <w:r w:rsidRPr="00AA6748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article.</w:t>
      </w:r>
    </w:p>
    <w:p w:rsidR="00915237" w:rsidRDefault="00663489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Firewood Sushi Hires New Chef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Firewood Sushi announced its decision to hire Jordan Yimachi, a renowned sushi chef and</w:t>
      </w:r>
      <w:r w:rsidR="006309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 former chef at the Walkerhill Hotel, as its new chef in charge of seafood.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 xml:space="preserve">In his role at Firewood, Mr. Yimachi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the overall operations of the kitchen, as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B5782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B5782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</w:t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144.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was overseeing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(B) will oversee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would have overseen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oversaw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B57827" w:rsidRPr="00DD0E98">
        <w:rPr>
          <w:rFonts w:asciiTheme="majorHAnsi" w:hAnsiTheme="majorHAnsi" w:cstheme="majorHAnsi"/>
          <w:sz w:val="26"/>
          <w:szCs w:val="26"/>
          <w:lang w:val="en-US"/>
        </w:rPr>
        <w:t>well as</w:t>
      </w:r>
      <w:r w:rsidR="00B57827"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take part in creating new and innovative fusion dishes. When he assumes his new position</w:t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on May 1, Mr. Yimachi will lead Firewood's entire seafood team, which includes two chefs</w:t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and three assistant chefs. They will all report directly to Mr. Yimachi. "There was a lot of</w:t>
      </w:r>
      <w:r w:rsidR="00B578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for this position, so we were able to interview some very impressive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060EB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060EB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145.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originality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060EB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60EB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(B) talent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060EB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60EB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interest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060EB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60EB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knowledge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060EB4" w:rsidRPr="00DD0E98">
        <w:rPr>
          <w:rFonts w:asciiTheme="majorHAnsi" w:hAnsiTheme="majorHAnsi" w:cstheme="majorHAnsi"/>
          <w:sz w:val="26"/>
          <w:szCs w:val="26"/>
          <w:lang w:val="en-US"/>
        </w:rPr>
        <w:t>candidates," said</w:t>
      </w:r>
      <w:r w:rsidR="00060EB4"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Ari Goldman, owner of the restaurant. "However, we are convinced that Mr. Yimachi's past</w:t>
      </w:r>
      <w:r w:rsidR="00A7581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experience at large hotels will be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as our restaurant seeks to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E2286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E2286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 </w:t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146.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receptive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(B) invaluable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negotiable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22865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unconditional</w:t>
      </w:r>
    </w:p>
    <w:p w:rsidR="00E22865" w:rsidRPr="00DD0E98" w:rsidRDefault="00E22865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t>become a top-notch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restaurant in the city."</w:t>
      </w:r>
    </w:p>
    <w:p w:rsidR="00915237" w:rsidRPr="00DD0E98" w:rsidRDefault="00915237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F203E" w:rsidRDefault="00915237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203E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BF203E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instructions.</w:t>
      </w:r>
    </w:p>
    <w:p w:rsidR="00F52410" w:rsidRPr="00DD0E98" w:rsidRDefault="00915237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How to Use a Digital Thermometer for Cooking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When cooking food, it is always advised to use digital rather than glass thermometers. This</w:t>
      </w:r>
      <w:r w:rsidR="00E92C7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is because the glass thermometer could break it exposed to extreme heat. Digital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thermometers are safer and, therefore, can be used for both solid</w:t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liquid foods to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check the temperature.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4958D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4958D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</w:t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147.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so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(B) with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and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4958D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by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One piece of advice is that the stainless-steel measuring probe should always be</w:t>
      </w:r>
      <w:r w:rsidR="00E064E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completely</w:t>
      </w:r>
      <w:r w:rsidR="00E064E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in the liquid, when measuring liquid foods.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148.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immerse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E064ED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(B) immersed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E064ED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to immerse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E9473F">
        <w:rPr>
          <w:rFonts w:asciiTheme="majorHAnsi" w:hAnsiTheme="majorHAnsi" w:cstheme="majorHAnsi"/>
          <w:sz w:val="26"/>
          <w:szCs w:val="26"/>
          <w:lang w:val="en-US"/>
        </w:rPr>
        <w:t xml:space="preserve">   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immersion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With solid food it's even easier! Simply stick the thermometer into the item. Please keep in</w:t>
      </w:r>
      <w:r w:rsidR="002D1EB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mind that the thermometer should always be properly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before and after being used.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C3D3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5C3D3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149.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stored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(B) cleaned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held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C3D34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observed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For the measuring probe, it's particularly important to boil it tor one minute every once in a</w:t>
      </w:r>
      <w:r w:rsidR="007C292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while to keep it sanitary.</w:t>
      </w:r>
    </w:p>
    <w:p w:rsidR="00F52410" w:rsidRPr="00DD0E98" w:rsidRDefault="00F52410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083640" w:rsidRDefault="00F52410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083640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083640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083640" w:rsidRDefault="00F52410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Amanda Gordon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1515 East Town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New Brunswick, New Jersey 55268</w:t>
      </w:r>
    </w:p>
    <w:p w:rsidR="00083640" w:rsidRDefault="00F52410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Dear Ms. Gordon,</w:t>
      </w:r>
    </w:p>
    <w:p w:rsidR="00663489" w:rsidRPr="00DD0E98" w:rsidRDefault="00F52410" w:rsidP="001C5052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Thank you for subscribing to become a member of the New York City Museum of Art.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 xml:space="preserve">Please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enclosed your membership certificate and a complimentary note pad.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B7045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</w:t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150.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review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B7045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7045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(B) find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B7045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7045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provide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B7045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70455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look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The certificate enables you to enter the museum for free for one whole year, including free</w:t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admission to all special exhibits. 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a member, you will also receive quarterly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9F6E3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9F6E3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</w:t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151.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But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(B) Still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For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9F6E3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(D) As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9F6E30" w:rsidRPr="00DD0E98">
        <w:rPr>
          <w:rFonts w:asciiTheme="majorHAnsi" w:hAnsiTheme="majorHAnsi" w:cstheme="majorHAnsi"/>
          <w:sz w:val="26"/>
          <w:szCs w:val="26"/>
          <w:lang w:val="en-US"/>
        </w:rPr>
        <w:t>issues</w:t>
      </w:r>
      <w:r w:rsidR="009F6E30"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of the online museum newsletter, </w:t>
      </w:r>
      <w:r w:rsidRPr="00DD0E98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New York Art and the City.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On top of that, you will also</w:t>
      </w:r>
      <w:r w:rsidR="00662D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receive a 20 percent discount on any item purchased at the museum souvenir shop, as</w:t>
      </w:r>
      <w:r w:rsidR="00662DC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well as an invitation to exclusive museum events.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Your certificate</w:t>
      </w:r>
      <w:r w:rsidR="00DD0E98" w:rsidRPr="00DD0E98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 xml:space="preserve"> for any inaccurate personal information. You may contact us at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699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5A699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DD0E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152.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(A) was checked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699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699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99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(B) will have checked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699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699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99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t>(C) should be checked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699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699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5A699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bookmarkStart w:id="0" w:name="_GoBack"/>
      <w:bookmarkEnd w:id="0"/>
      <w:r w:rsidRPr="00DD0E98">
        <w:rPr>
          <w:rFonts w:asciiTheme="majorHAnsi" w:hAnsiTheme="majorHAnsi" w:cstheme="majorHAnsi"/>
          <w:sz w:val="26"/>
          <w:szCs w:val="26"/>
          <w:lang w:val="en-US"/>
        </w:rPr>
        <w:t>(D) has been checked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526-8644 if you need to change or update any of your details. Thank you again for your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patronage. We look forward to seeing you at the museum soon!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Best regards,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Tom Borges</w:t>
      </w:r>
      <w:r w:rsidRPr="00DD0E98">
        <w:rPr>
          <w:rFonts w:asciiTheme="majorHAnsi" w:hAnsiTheme="majorHAnsi" w:cstheme="majorHAnsi"/>
          <w:sz w:val="26"/>
          <w:szCs w:val="26"/>
          <w:lang w:val="en-US"/>
        </w:rPr>
        <w:br/>
        <w:t>Museum Director</w:t>
      </w:r>
    </w:p>
    <w:sectPr w:rsidR="00663489" w:rsidRPr="00DD0E98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FE"/>
    <w:rsid w:val="00060EB4"/>
    <w:rsid w:val="00064484"/>
    <w:rsid w:val="00083640"/>
    <w:rsid w:val="000B6AFD"/>
    <w:rsid w:val="00176875"/>
    <w:rsid w:val="001A5375"/>
    <w:rsid w:val="001C5052"/>
    <w:rsid w:val="001D615A"/>
    <w:rsid w:val="00211BA4"/>
    <w:rsid w:val="00276957"/>
    <w:rsid w:val="0028158B"/>
    <w:rsid w:val="00293C8F"/>
    <w:rsid w:val="002B0DAE"/>
    <w:rsid w:val="002D1EB4"/>
    <w:rsid w:val="003032F9"/>
    <w:rsid w:val="00303772"/>
    <w:rsid w:val="003B1DA6"/>
    <w:rsid w:val="003C6C0B"/>
    <w:rsid w:val="003D4376"/>
    <w:rsid w:val="003E3CC2"/>
    <w:rsid w:val="003F7D05"/>
    <w:rsid w:val="004958DE"/>
    <w:rsid w:val="004B1250"/>
    <w:rsid w:val="004D262A"/>
    <w:rsid w:val="004D4F76"/>
    <w:rsid w:val="004E102C"/>
    <w:rsid w:val="005134FE"/>
    <w:rsid w:val="00523774"/>
    <w:rsid w:val="00571DC6"/>
    <w:rsid w:val="005A65FA"/>
    <w:rsid w:val="005A6991"/>
    <w:rsid w:val="005C3D34"/>
    <w:rsid w:val="005E5D52"/>
    <w:rsid w:val="0063097C"/>
    <w:rsid w:val="00662DC5"/>
    <w:rsid w:val="00663489"/>
    <w:rsid w:val="00696AE4"/>
    <w:rsid w:val="006B7EBB"/>
    <w:rsid w:val="006C01AD"/>
    <w:rsid w:val="00740512"/>
    <w:rsid w:val="007460CD"/>
    <w:rsid w:val="00796FCE"/>
    <w:rsid w:val="007C292E"/>
    <w:rsid w:val="00915237"/>
    <w:rsid w:val="00942DE4"/>
    <w:rsid w:val="009801DA"/>
    <w:rsid w:val="009B16E1"/>
    <w:rsid w:val="009F6E30"/>
    <w:rsid w:val="00A17701"/>
    <w:rsid w:val="00A7581C"/>
    <w:rsid w:val="00AA6748"/>
    <w:rsid w:val="00AA70C9"/>
    <w:rsid w:val="00AE3009"/>
    <w:rsid w:val="00B57827"/>
    <w:rsid w:val="00B70455"/>
    <w:rsid w:val="00B837A6"/>
    <w:rsid w:val="00BA0063"/>
    <w:rsid w:val="00BB7428"/>
    <w:rsid w:val="00BC54DE"/>
    <w:rsid w:val="00BC613C"/>
    <w:rsid w:val="00BF203E"/>
    <w:rsid w:val="00C165AA"/>
    <w:rsid w:val="00C879AC"/>
    <w:rsid w:val="00CB2FFA"/>
    <w:rsid w:val="00CC266C"/>
    <w:rsid w:val="00CE0EFF"/>
    <w:rsid w:val="00CE2887"/>
    <w:rsid w:val="00CE522F"/>
    <w:rsid w:val="00CF67C1"/>
    <w:rsid w:val="00D26848"/>
    <w:rsid w:val="00D67007"/>
    <w:rsid w:val="00D86601"/>
    <w:rsid w:val="00DB30E4"/>
    <w:rsid w:val="00DB3E81"/>
    <w:rsid w:val="00DC40E7"/>
    <w:rsid w:val="00DD0E98"/>
    <w:rsid w:val="00E064ED"/>
    <w:rsid w:val="00E15FCA"/>
    <w:rsid w:val="00E22865"/>
    <w:rsid w:val="00E7377C"/>
    <w:rsid w:val="00E92C7C"/>
    <w:rsid w:val="00E9473F"/>
    <w:rsid w:val="00F227A6"/>
    <w:rsid w:val="00F52410"/>
    <w:rsid w:val="00F665C6"/>
    <w:rsid w:val="00F84B6D"/>
    <w:rsid w:val="00F9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613C"/>
    <w:rPr>
      <w:rFonts w:ascii="Helvetica-Bold" w:hAnsi="Helvetica-Bold" w:hint="default"/>
      <w:b/>
      <w:bCs/>
      <w:i w:val="0"/>
      <w:iCs w:val="0"/>
      <w:color w:val="6C6C6C"/>
      <w:sz w:val="20"/>
      <w:szCs w:val="20"/>
    </w:rPr>
  </w:style>
  <w:style w:type="character" w:customStyle="1" w:styleId="fontstyle21">
    <w:name w:val="fontstyle21"/>
    <w:basedOn w:val="DefaultParagraphFont"/>
    <w:rsid w:val="00BC613C"/>
    <w:rPr>
      <w:rFonts w:ascii="Helvetica" w:hAnsi="Helvetica" w:cs="Helvetica" w:hint="default"/>
      <w:b w:val="0"/>
      <w:bCs w:val="0"/>
      <w:i w:val="0"/>
      <w:iCs w:val="0"/>
      <w:color w:val="141414"/>
      <w:sz w:val="18"/>
      <w:szCs w:val="18"/>
    </w:rPr>
  </w:style>
  <w:style w:type="character" w:customStyle="1" w:styleId="fontstyle31">
    <w:name w:val="fontstyle31"/>
    <w:basedOn w:val="DefaultParagraphFont"/>
    <w:rsid w:val="00BC613C"/>
    <w:rPr>
      <w:rFonts w:ascii="Times-Roman" w:hAnsi="Times-Roman" w:hint="default"/>
      <w:b w:val="0"/>
      <w:bCs w:val="0"/>
      <w:i w:val="0"/>
      <w:iCs w:val="0"/>
      <w:color w:val="141414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613C"/>
    <w:rPr>
      <w:rFonts w:ascii="Helvetica-Bold" w:hAnsi="Helvetica-Bold" w:hint="default"/>
      <w:b/>
      <w:bCs/>
      <w:i w:val="0"/>
      <w:iCs w:val="0"/>
      <w:color w:val="6C6C6C"/>
      <w:sz w:val="20"/>
      <w:szCs w:val="20"/>
    </w:rPr>
  </w:style>
  <w:style w:type="character" w:customStyle="1" w:styleId="fontstyle21">
    <w:name w:val="fontstyle21"/>
    <w:basedOn w:val="DefaultParagraphFont"/>
    <w:rsid w:val="00BC613C"/>
    <w:rPr>
      <w:rFonts w:ascii="Helvetica" w:hAnsi="Helvetica" w:cs="Helvetica" w:hint="default"/>
      <w:b w:val="0"/>
      <w:bCs w:val="0"/>
      <w:i w:val="0"/>
      <w:iCs w:val="0"/>
      <w:color w:val="141414"/>
      <w:sz w:val="18"/>
      <w:szCs w:val="18"/>
    </w:rPr>
  </w:style>
  <w:style w:type="character" w:customStyle="1" w:styleId="fontstyle31">
    <w:name w:val="fontstyle31"/>
    <w:basedOn w:val="DefaultParagraphFont"/>
    <w:rsid w:val="00BC613C"/>
    <w:rPr>
      <w:rFonts w:ascii="Times-Roman" w:hAnsi="Times-Roman" w:hint="default"/>
      <w:b w:val="0"/>
      <w:bCs w:val="0"/>
      <w:i w:val="0"/>
      <w:iCs w:val="0"/>
      <w:color w:val="14141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1812</Words>
  <Characters>10330</Characters>
  <Application>Microsoft Office Word</Application>
  <DocSecurity>0</DocSecurity>
  <Lines>86</Lines>
  <Paragraphs>24</Paragraphs>
  <ScaleCrop>false</ScaleCrop>
  <Company/>
  <LinksUpToDate>false</LinksUpToDate>
  <CharactersWithSpaces>12118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85</cp:revision>
  <dcterms:created xsi:type="dcterms:W3CDTF">2017-06-09T03:42:00Z</dcterms:created>
  <dcterms:modified xsi:type="dcterms:W3CDTF">2017-06-09T04:02:00Z</dcterms:modified>
</cp:coreProperties>
</file>