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26D" w14:textId="77777777" w:rsidR="00C50D95" w:rsidRPr="00C50D95" w:rsidRDefault="00C50D95" w:rsidP="00C50D9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2D5738B2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0626DEE2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Model-agnostic methods have access to the model's internals, and they can be applied to any model after being trained.</w:t>
      </w:r>
    </w:p>
    <w:p w14:paraId="1C412BE4" w14:textId="77777777" w:rsidR="00C50D95" w:rsidRPr="00C50D95" w:rsidRDefault="00C50D95" w:rsidP="00C50D9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B3D8E9E" w14:textId="06626E26" w:rsidR="00C50D95" w:rsidRPr="00C50D95" w:rsidRDefault="00C50D95" w:rsidP="00C5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53D28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pt;height:18.2pt" o:ole="">
            <v:imagedata r:id="rId4" o:title=""/>
          </v:shape>
          <w:control r:id="rId5" w:name="DefaultOcxName" w:shapeid="_x0000_i1054"/>
        </w:object>
      </w:r>
    </w:p>
    <w:p w14:paraId="5394ED22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135A11DD" w14:textId="74F9E09D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4E871ECE">
          <v:shape id="_x0000_i1053" type="#_x0000_t75" style="width:20.2pt;height:18.2pt" o:ole="">
            <v:imagedata r:id="rId6" o:title=""/>
          </v:shape>
          <w:control r:id="rId7" w:name="DefaultOcxName1" w:shapeid="_x0000_i1053"/>
        </w:object>
      </w:r>
    </w:p>
    <w:p w14:paraId="016BFCF7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26D4539E" w14:textId="77777777" w:rsidR="00C50D95" w:rsidRPr="00C50D95" w:rsidRDefault="00C50D95" w:rsidP="00C50D95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A989D9B" w14:textId="77777777" w:rsidR="00C50D95" w:rsidRPr="00C50D95" w:rsidRDefault="00C50D95" w:rsidP="00C50D95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That's right! You must remember that model-agnostic methods are essentially post-hoc methods. The termIt refers to treating the models as black boxes and not having access to the model's internals. Therefore, the claim is false.</w:t>
      </w:r>
    </w:p>
    <w:p w14:paraId="0BE3140C" w14:textId="77777777" w:rsidR="00C50D95" w:rsidRPr="00C50D95" w:rsidRDefault="00C50D95" w:rsidP="00C50D9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2184CC28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7E98CC0E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PDP (Partial Dependence Plots) is a local method that evaluates a specific relationship between the labels and the results.</w:t>
      </w:r>
    </w:p>
    <w:p w14:paraId="46D937C3" w14:textId="77777777" w:rsidR="00C50D95" w:rsidRPr="00C50D95" w:rsidRDefault="00C50D95" w:rsidP="00C50D9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63D054A" w14:textId="0754C4F6" w:rsidR="00C50D95" w:rsidRPr="00C50D95" w:rsidRDefault="00C50D95" w:rsidP="00C5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30B59622">
          <v:shape id="_x0000_i1052" type="#_x0000_t75" style="width:20.2pt;height:18.2pt" o:ole="">
            <v:imagedata r:id="rId6" o:title=""/>
          </v:shape>
          <w:control r:id="rId8" w:name="DefaultOcxName2" w:shapeid="_x0000_i1052"/>
        </w:object>
      </w:r>
    </w:p>
    <w:p w14:paraId="3E00AC5E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3AE16CBD" w14:textId="3901480C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414D7343">
          <v:shape id="_x0000_i1051" type="#_x0000_t75" style="width:20.2pt;height:18.2pt" o:ole="">
            <v:imagedata r:id="rId4" o:title=""/>
          </v:shape>
          <w:control r:id="rId9" w:name="DefaultOcxName3" w:shapeid="_x0000_i1051"/>
        </w:object>
      </w:r>
    </w:p>
    <w:p w14:paraId="75155949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4F0F426D" w14:textId="77777777" w:rsidR="00C50D95" w:rsidRPr="00C50D95" w:rsidRDefault="00C50D95" w:rsidP="00C50D95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177421A6" w14:textId="77777777" w:rsidR="00C50D95" w:rsidRPr="00C50D95" w:rsidRDefault="00C50D95" w:rsidP="00C50D95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That’s right! PDP is a global method. It considers all instances and also the features and the results for evaluating the global relationships.</w:t>
      </w:r>
    </w:p>
    <w:p w14:paraId="5D3B8CCF" w14:textId="77777777" w:rsidR="00C50D95" w:rsidRPr="00C50D95" w:rsidRDefault="00C50D95" w:rsidP="00C50D9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5095C12F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3</w:t>
      </w:r>
    </w:p>
    <w:p w14:paraId="1C20F5B4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We can measure the importance of a feature with the Permutation Feature Importance technique. What statements are true about an “important” feature?</w:t>
      </w:r>
    </w:p>
    <w:p w14:paraId="377EB4C3" w14:textId="77777777" w:rsidR="00C50D95" w:rsidRPr="00C50D95" w:rsidRDefault="00C50D95" w:rsidP="00C50D9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2E9636D" w14:textId="19F4E1CC" w:rsidR="00C50D95" w:rsidRPr="00C50D95" w:rsidRDefault="00C50D95" w:rsidP="00C5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534BB42B">
          <v:shape id="_x0000_i1050" type="#_x0000_t75" style="width:20.2pt;height:18.2pt" o:ole="">
            <v:imagedata r:id="rId6" o:title=""/>
          </v:shape>
          <w:control r:id="rId10" w:name="DefaultOcxName4" w:shapeid="_x0000_i1050"/>
        </w:object>
      </w:r>
    </w:p>
    <w:p w14:paraId="1E98041F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Shuffling its values increases the model error.</w:t>
      </w:r>
    </w:p>
    <w:p w14:paraId="48E2E397" w14:textId="00505E12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1A4BC5DE">
          <v:shape id="_x0000_i1049" type="#_x0000_t75" style="width:20.2pt;height:18.2pt" o:ole="">
            <v:imagedata r:id="rId4" o:title=""/>
          </v:shape>
          <w:control r:id="rId11" w:name="DefaultOcxName5" w:shapeid="_x0000_i1049"/>
        </w:object>
      </w:r>
    </w:p>
    <w:p w14:paraId="4341F8E3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After sorting the features by ascending FI (Feature Importance), you should consider removing the feature vector with the highest FI. </w:t>
      </w:r>
    </w:p>
    <w:p w14:paraId="54F5FEEB" w14:textId="7ED96731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67F28CDE">
          <v:shape id="_x0000_i1048" type="#_x0000_t75" style="width:20.2pt;height:18.2pt" o:ole="">
            <v:imagedata r:id="rId4" o:title=""/>
          </v:shape>
          <w:control r:id="rId12" w:name="DefaultOcxName6" w:shapeid="_x0000_i1048"/>
        </w:object>
      </w:r>
    </w:p>
    <w:p w14:paraId="7C417122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Shuffling its values leaves the model error unchanged.</w:t>
      </w:r>
    </w:p>
    <w:p w14:paraId="759E178A" w14:textId="4886C8F5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5F131BD4">
          <v:shape id="_x0000_i1047" type="#_x0000_t75" style="width:20.2pt;height:18.2pt" o:ole="">
            <v:imagedata r:id="rId4" o:title=""/>
          </v:shape>
          <w:control r:id="rId13" w:name="DefaultOcxName7" w:shapeid="_x0000_i1047"/>
        </w:object>
      </w:r>
    </w:p>
    <w:p w14:paraId="4CFA0271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An increase in the model error means that we have to remove the feature vector.</w:t>
      </w:r>
    </w:p>
    <w:p w14:paraId="2E3C85E3" w14:textId="77777777" w:rsidR="00C50D95" w:rsidRPr="00C50D95" w:rsidRDefault="00C50D95" w:rsidP="00C50D95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2E93153" w14:textId="77777777" w:rsidR="00C50D95" w:rsidRPr="00C50D95" w:rsidRDefault="00C50D95" w:rsidP="00C50D95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Correct! This indicates the model relied on the feature for the prediction.</w:t>
      </w:r>
    </w:p>
    <w:p w14:paraId="27163185" w14:textId="77777777" w:rsidR="00C50D95" w:rsidRPr="00C50D95" w:rsidRDefault="00C50D95" w:rsidP="00C50D9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1976722B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4</w:t>
      </w:r>
    </w:p>
    <w:p w14:paraId="70068D98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lastRenderedPageBreak/>
        <w:t>A technique for understanding model predictions is the concept of the Shapley Values. It assigns payouts (predictions) to players (features) depending on their contribution. So, The Shapley Values is a method for knowing how much each feature depends on the results.</w:t>
      </w:r>
    </w:p>
    <w:p w14:paraId="46730657" w14:textId="77777777" w:rsidR="00C50D95" w:rsidRPr="00C50D95" w:rsidRDefault="00C50D95" w:rsidP="00C50D95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45C716D7" w14:textId="4C3A06AE" w:rsidR="00C50D95" w:rsidRPr="00C50D95" w:rsidRDefault="00C50D95" w:rsidP="00C50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7B1F8587">
          <v:shape id="_x0000_i1046" type="#_x0000_t75" style="width:20.2pt;height:18.2pt" o:ole="">
            <v:imagedata r:id="rId6" o:title=""/>
          </v:shape>
          <w:control r:id="rId14" w:name="DefaultOcxName8" w:shapeid="_x0000_i1046"/>
        </w:object>
      </w:r>
    </w:p>
    <w:p w14:paraId="01C40AC7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58DE3182" w14:textId="70A028F0" w:rsidR="00C50D95" w:rsidRPr="00C50D95" w:rsidRDefault="00C50D95" w:rsidP="00C50D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C50D95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77" w14:anchorId="0352935E">
          <v:shape id="_x0000_i1045" type="#_x0000_t75" style="width:20.2pt;height:18.2pt" o:ole="">
            <v:imagedata r:id="rId4" o:title=""/>
          </v:shape>
          <w:control r:id="rId15" w:name="DefaultOcxName9" w:shapeid="_x0000_i1045"/>
        </w:object>
      </w:r>
    </w:p>
    <w:p w14:paraId="5F1E316D" w14:textId="77777777" w:rsidR="00C50D95" w:rsidRPr="00C50D95" w:rsidRDefault="00C50D95" w:rsidP="00C50D9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245B1457" w14:textId="77777777" w:rsidR="00C50D95" w:rsidRPr="00C50D95" w:rsidRDefault="00C50D95" w:rsidP="00C50D95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C50D95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5281D1A" w14:textId="77777777" w:rsidR="00C50D95" w:rsidRPr="00C50D95" w:rsidRDefault="00C50D95" w:rsidP="00C50D95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C50D95">
        <w:rPr>
          <w:rFonts w:ascii="Source Sans Pro" w:eastAsia="Times New Roman" w:hAnsi="Source Sans Pro" w:cs="Helvetica"/>
          <w:color w:val="1F1F1F"/>
          <w:sz w:val="21"/>
          <w:szCs w:val="21"/>
        </w:rPr>
        <w:t>That’s right! The features do not depend on the results, but the results do depend on the characteristics. The Shapley Values is a method for determining and understanding the relation between the important factors in the features and the generated model’s result.</w:t>
      </w:r>
    </w:p>
    <w:p w14:paraId="2E1252FE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5"/>
    <w:rsid w:val="0010766A"/>
    <w:rsid w:val="00166B63"/>
    <w:rsid w:val="00C5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5D69"/>
  <w15:chartTrackingRefBased/>
  <w15:docId w15:val="{1A06E656-6746-4DD6-940D-FAEC6E08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D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C50D95"/>
  </w:style>
  <w:style w:type="paragraph" w:styleId="NormalWeb">
    <w:name w:val="Normal (Web)"/>
    <w:basedOn w:val="Normal"/>
    <w:uiPriority w:val="99"/>
    <w:semiHidden/>
    <w:unhideWhenUsed/>
    <w:rsid w:val="00C5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C50D95"/>
  </w:style>
  <w:style w:type="character" w:customStyle="1" w:styleId="bc4egv">
    <w:name w:val="_bc4egv"/>
    <w:basedOn w:val="DefaultParagraphFont"/>
    <w:rsid w:val="00C5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77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1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3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27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3278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4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9530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0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1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5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3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3341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741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5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4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0424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0271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8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82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2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88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9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5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97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6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253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7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3218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2938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5497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1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7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03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42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6484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7651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3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9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6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2022-10-22T14:39:00Z</dcterms:created>
  <dcterms:modified xsi:type="dcterms:W3CDTF">2022-10-22T14:39:00Z</dcterms:modified>
</cp:coreProperties>
</file>