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E3E" w:rsidRDefault="006B3E3E">
      <w:pPr>
        <w:spacing w:line="360" w:lineRule="auto"/>
        <w:jc w:val="both"/>
        <w:rPr>
          <w:rFonts w:ascii="Times New Roman" w:eastAsia="Times New Roman" w:hAnsi="Times New Roman" w:cs="Times New Roman"/>
          <w:b/>
          <w:sz w:val="24"/>
          <w:szCs w:val="24"/>
        </w:rPr>
      </w:pPr>
    </w:p>
    <w:p w:rsidR="006B3E3E" w:rsidRDefault="00A677C3">
      <w:pPr>
        <w:spacing w:line="360" w:lineRule="auto"/>
        <w:ind w:left="4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Tìm nghĩa của những từ sau.</w:t>
      </w:r>
    </w:p>
    <w:tbl>
      <w:tblPr>
        <w:tblStyle w:val="af4"/>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4"/>
        <w:gridCol w:w="2835"/>
        <w:gridCol w:w="2835"/>
        <w:gridCol w:w="2835"/>
        <w:gridCol w:w="2835"/>
      </w:tblGrid>
      <w:tr w:rsidR="006B3E3E">
        <w:tc>
          <w:tcPr>
            <w:tcW w:w="2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w:t>
            </w:r>
            <w:r w:rsidR="00CB792D">
              <w:rPr>
                <w:rFonts w:ascii="Times New Roman" w:eastAsia="Times New Roman" w:hAnsi="Times New Roman" w:cs="Times New Roman"/>
                <w:sz w:val="24"/>
                <w:szCs w:val="24"/>
              </w:rPr>
              <w:t>: (n) Tiếp thị</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train</w:t>
            </w:r>
            <w:r w:rsidR="00CB792D">
              <w:rPr>
                <w:rFonts w:ascii="Times New Roman" w:eastAsia="Times New Roman" w:hAnsi="Times New Roman" w:cs="Times New Roman"/>
                <w:sz w:val="24"/>
                <w:szCs w:val="24"/>
              </w:rPr>
              <w:t>: (v) huấn luyện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w:t>
            </w:r>
            <w:r w:rsidR="003B7BA3">
              <w:rPr>
                <w:rFonts w:ascii="Times New Roman" w:eastAsia="Times New Roman" w:hAnsi="Times New Roman" w:cs="Times New Roman"/>
                <w:sz w:val="24"/>
                <w:szCs w:val="24"/>
              </w:rPr>
              <w:t xml:space="preserve">: </w:t>
            </w:r>
            <w:r w:rsidR="00CB792D">
              <w:rPr>
                <w:rFonts w:ascii="Times New Roman" w:eastAsia="Times New Roman" w:hAnsi="Times New Roman" w:cs="Times New Roman"/>
                <w:sz w:val="24"/>
                <w:szCs w:val="24"/>
              </w:rPr>
              <w:t xml:space="preserve"> bán hàng</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r w:rsidR="003B7BA3">
              <w:rPr>
                <w:rFonts w:ascii="Times New Roman" w:eastAsia="Times New Roman" w:hAnsi="Times New Roman" w:cs="Times New Roman"/>
                <w:sz w:val="24"/>
                <w:szCs w:val="24"/>
              </w:rPr>
              <w:t xml:space="preserve"> (n) người quản lý</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 representative</w:t>
            </w:r>
            <w:r w:rsidR="003B7BA3">
              <w:rPr>
                <w:rFonts w:ascii="Times New Roman" w:eastAsia="Times New Roman" w:hAnsi="Times New Roman" w:cs="Times New Roman"/>
                <w:sz w:val="24"/>
                <w:szCs w:val="24"/>
              </w:rPr>
              <w:t>: đại diện bán hàng</w:t>
            </w:r>
          </w:p>
        </w:tc>
      </w:tr>
      <w:tr w:rsidR="006B3E3E">
        <w:tc>
          <w:tcPr>
            <w:tcW w:w="2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rsidP="00CB792D">
            <w:pPr>
              <w:tabs>
                <w:tab w:val="left" w:pos="145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move</w:t>
            </w:r>
            <w:r w:rsidR="00CB792D">
              <w:rPr>
                <w:rFonts w:ascii="Times New Roman" w:eastAsia="Times New Roman" w:hAnsi="Times New Roman" w:cs="Times New Roman"/>
                <w:sz w:val="24"/>
                <w:szCs w:val="24"/>
              </w:rPr>
              <w:tab/>
              <w:t xml:space="preserve"> (v) : Di chuyển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w:t>
            </w:r>
            <w:r w:rsidR="00CB792D">
              <w:rPr>
                <w:rFonts w:ascii="Times New Roman" w:eastAsia="Times New Roman" w:hAnsi="Times New Roman" w:cs="Times New Roman"/>
                <w:sz w:val="24"/>
                <w:szCs w:val="24"/>
              </w:rPr>
              <w:t>: sự quản lý/ chính phủ</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w:t>
            </w:r>
            <w:r w:rsidR="003B7BA3">
              <w:rPr>
                <w:rFonts w:ascii="Times New Roman" w:eastAsia="Times New Roman" w:hAnsi="Times New Roman" w:cs="Times New Roman"/>
                <w:sz w:val="24"/>
                <w:szCs w:val="24"/>
              </w:rPr>
              <w:t>(n) sản phẩm/ xự sản xuất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Banker</w:t>
            </w:r>
            <w:r w:rsidR="003B7BA3">
              <w:rPr>
                <w:rFonts w:ascii="Times New Roman" w:eastAsia="Times New Roman" w:hAnsi="Times New Roman" w:cs="Times New Roman"/>
                <w:sz w:val="24"/>
                <w:szCs w:val="24"/>
              </w:rPr>
              <w:t xml:space="preserve"> (n) nhân viên ngân hàng</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operator</w:t>
            </w:r>
            <w:r w:rsidR="003B7BA3">
              <w:rPr>
                <w:rFonts w:ascii="Times New Roman" w:eastAsia="Times New Roman" w:hAnsi="Times New Roman" w:cs="Times New Roman"/>
                <w:sz w:val="24"/>
                <w:szCs w:val="24"/>
              </w:rPr>
              <w:t xml:space="preserve"> : người vận hành máy móc</w:t>
            </w:r>
          </w:p>
        </w:tc>
      </w:tr>
      <w:tr w:rsidR="006B3E3E">
        <w:tc>
          <w:tcPr>
            <w:tcW w:w="2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attend</w:t>
            </w:r>
            <w:r w:rsidR="00CB792D">
              <w:rPr>
                <w:rFonts w:ascii="Times New Roman" w:eastAsia="Times New Roman" w:hAnsi="Times New Roman" w:cs="Times New Roman"/>
                <w:sz w:val="24"/>
                <w:szCs w:val="24"/>
              </w:rPr>
              <w:t>: (v) tham dự/ chăm nôm</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decide</w:t>
            </w:r>
            <w:r w:rsidR="003B7BA3">
              <w:rPr>
                <w:rFonts w:ascii="Times New Roman" w:eastAsia="Times New Roman" w:hAnsi="Times New Roman" w:cs="Times New Roman"/>
                <w:sz w:val="24"/>
                <w:szCs w:val="24"/>
              </w:rPr>
              <w:t>: (v) quyết định</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Accountant</w:t>
            </w:r>
            <w:r w:rsidR="003B7BA3">
              <w:rPr>
                <w:rFonts w:ascii="Times New Roman" w:eastAsia="Times New Roman" w:hAnsi="Times New Roman" w:cs="Times New Roman"/>
                <w:sz w:val="24"/>
                <w:szCs w:val="24"/>
              </w:rPr>
              <w:t xml:space="preserve"> (n) Kế toán viên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fix</w:t>
            </w:r>
            <w:r w:rsidR="003B7BA3">
              <w:rPr>
                <w:rFonts w:ascii="Times New Roman" w:eastAsia="Times New Roman" w:hAnsi="Times New Roman" w:cs="Times New Roman"/>
                <w:sz w:val="24"/>
                <w:szCs w:val="24"/>
              </w:rPr>
              <w:t xml:space="preserve"> (v) sửa chữa</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Development</w:t>
            </w:r>
            <w:r w:rsidR="003B7BA3">
              <w:rPr>
                <w:rFonts w:ascii="Times New Roman" w:eastAsia="Times New Roman" w:hAnsi="Times New Roman" w:cs="Times New Roman"/>
                <w:sz w:val="24"/>
                <w:szCs w:val="24"/>
              </w:rPr>
              <w:t>: phát triển sản phẩm</w:t>
            </w:r>
          </w:p>
        </w:tc>
      </w:tr>
      <w:tr w:rsidR="006B3E3E">
        <w:tc>
          <w:tcPr>
            <w:tcW w:w="2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Resources</w:t>
            </w:r>
            <w:r w:rsidR="00CB792D">
              <w:rPr>
                <w:rFonts w:ascii="Times New Roman" w:eastAsia="Times New Roman" w:hAnsi="Times New Roman" w:cs="Times New Roman"/>
                <w:sz w:val="24"/>
                <w:szCs w:val="24"/>
              </w:rPr>
              <w:t xml:space="preserve"> : Nguồn nhân lực</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Janitor</w:t>
            </w:r>
            <w:r w:rsidR="003B7BA3">
              <w:rPr>
                <w:rFonts w:ascii="Times New Roman" w:eastAsia="Times New Roman" w:hAnsi="Times New Roman" w:cs="Times New Roman"/>
                <w:sz w:val="24"/>
                <w:szCs w:val="24"/>
              </w:rPr>
              <w:t xml:space="preserve"> (n): người gác cổng</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retire</w:t>
            </w:r>
            <w:r w:rsidR="003B7BA3">
              <w:rPr>
                <w:rFonts w:ascii="Times New Roman" w:eastAsia="Times New Roman" w:hAnsi="Times New Roman" w:cs="Times New Roman"/>
                <w:sz w:val="24"/>
                <w:szCs w:val="24"/>
              </w:rPr>
              <w:t xml:space="preserve"> (v) Nghỉ hưu</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Clerk</w:t>
            </w:r>
            <w:r w:rsidR="003B7BA3">
              <w:rPr>
                <w:rFonts w:ascii="Times New Roman" w:eastAsia="Times New Roman" w:hAnsi="Times New Roman" w:cs="Times New Roman"/>
                <w:sz w:val="24"/>
                <w:szCs w:val="24"/>
              </w:rPr>
              <w:t xml:space="preserve"> (n) nhân viên văn phòng</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hire</w:t>
            </w:r>
            <w:r w:rsidR="003B7BA3">
              <w:rPr>
                <w:rFonts w:ascii="Times New Roman" w:eastAsia="Times New Roman" w:hAnsi="Times New Roman" w:cs="Times New Roman"/>
                <w:sz w:val="24"/>
                <w:szCs w:val="24"/>
              </w:rPr>
              <w:t xml:space="preserve"> (v) thuê</w:t>
            </w:r>
          </w:p>
        </w:tc>
      </w:tr>
    </w:tbl>
    <w:p w:rsidR="006B3E3E" w:rsidRDefault="006B3E3E">
      <w:pPr>
        <w:spacing w:line="360" w:lineRule="auto"/>
        <w:ind w:left="420"/>
        <w:jc w:val="both"/>
        <w:rPr>
          <w:rFonts w:ascii="Times New Roman" w:eastAsia="Times New Roman" w:hAnsi="Times New Roman" w:cs="Times New Roman"/>
          <w:sz w:val="24"/>
          <w:szCs w:val="24"/>
        </w:rPr>
      </w:pPr>
    </w:p>
    <w:p w:rsidR="006B3E3E" w:rsidRDefault="00A677C3">
      <w:pPr>
        <w:spacing w:line="360" w:lineRule="auto"/>
        <w:ind w:left="4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Đặt những từ bên trên vào hàng phù hợp.</w:t>
      </w:r>
    </w:p>
    <w:tbl>
      <w:tblPr>
        <w:tblStyle w:val="af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4"/>
        <w:gridCol w:w="4725"/>
        <w:gridCol w:w="4725"/>
      </w:tblGrid>
      <w:tr w:rsidR="006B3E3E">
        <w:tc>
          <w:tcPr>
            <w:tcW w:w="4724"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Jobs (công việc)</w:t>
            </w:r>
          </w:p>
        </w:tc>
        <w:tc>
          <w:tcPr>
            <w:tcW w:w="4725"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 (hành động)</w:t>
            </w:r>
          </w:p>
        </w:tc>
        <w:tc>
          <w:tcPr>
            <w:tcW w:w="4725"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(phòng ban)</w:t>
            </w:r>
          </w:p>
        </w:tc>
      </w:tr>
      <w:tr w:rsidR="006B3E3E">
        <w:tc>
          <w:tcPr>
            <w:tcW w:w="4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Janitor</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move</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w:t>
            </w:r>
          </w:p>
        </w:tc>
      </w:tr>
      <w:tr w:rsidR="006B3E3E">
        <w:tc>
          <w:tcPr>
            <w:tcW w:w="4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attend</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Resources</w:t>
            </w:r>
          </w:p>
        </w:tc>
      </w:tr>
      <w:tr w:rsidR="006B3E3E">
        <w:tc>
          <w:tcPr>
            <w:tcW w:w="4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Banker</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train</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Development</w:t>
            </w:r>
          </w:p>
        </w:tc>
      </w:tr>
      <w:tr w:rsidR="006B3E3E">
        <w:tc>
          <w:tcPr>
            <w:tcW w:w="4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Clerk</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decide</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w:t>
            </w:r>
          </w:p>
        </w:tc>
      </w:tr>
      <w:tr w:rsidR="003B7BA3">
        <w:tc>
          <w:tcPr>
            <w:tcW w:w="4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Sales representative</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fix</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w:t>
            </w:r>
          </w:p>
        </w:tc>
      </w:tr>
      <w:tr w:rsidR="003B7BA3">
        <w:tc>
          <w:tcPr>
            <w:tcW w:w="4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operator</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retire</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Sales</w:t>
            </w:r>
          </w:p>
        </w:tc>
      </w:tr>
      <w:tr w:rsidR="003B7BA3">
        <w:tc>
          <w:tcPr>
            <w:tcW w:w="4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Accountant</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hire</w:t>
            </w:r>
          </w:p>
        </w:tc>
        <w:tc>
          <w:tcPr>
            <w:tcW w:w="4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7BA3" w:rsidRDefault="003B7BA3">
            <w:pPr>
              <w:spacing w:line="360" w:lineRule="auto"/>
              <w:jc w:val="center"/>
              <w:rPr>
                <w:rFonts w:ascii="Times New Roman" w:eastAsia="Times New Roman" w:hAnsi="Times New Roman" w:cs="Times New Roman"/>
                <w:sz w:val="24"/>
                <w:szCs w:val="24"/>
              </w:rPr>
            </w:pPr>
          </w:p>
        </w:tc>
      </w:tr>
    </w:tbl>
    <w:p w:rsidR="006B3E3E" w:rsidRDefault="006B3E3E">
      <w:pPr>
        <w:spacing w:line="360" w:lineRule="auto"/>
        <w:ind w:left="420"/>
        <w:jc w:val="both"/>
        <w:rPr>
          <w:rFonts w:ascii="Times New Roman" w:eastAsia="Times New Roman" w:hAnsi="Times New Roman" w:cs="Times New Roman"/>
          <w:sz w:val="24"/>
          <w:szCs w:val="24"/>
        </w:rPr>
      </w:pPr>
    </w:p>
    <w:p w:rsidR="006B3E3E" w:rsidRDefault="006B3E3E">
      <w:pPr>
        <w:spacing w:line="360" w:lineRule="auto"/>
        <w:ind w:left="420"/>
        <w:jc w:val="both"/>
        <w:rPr>
          <w:rFonts w:ascii="Times New Roman" w:eastAsia="Times New Roman" w:hAnsi="Times New Roman" w:cs="Times New Roman"/>
          <w:sz w:val="24"/>
          <w:szCs w:val="24"/>
        </w:rPr>
      </w:pPr>
    </w:p>
    <w:p w:rsidR="006B3E3E" w:rsidRDefault="006B3E3E">
      <w:pPr>
        <w:spacing w:line="360" w:lineRule="auto"/>
        <w:ind w:left="420"/>
        <w:jc w:val="both"/>
        <w:rPr>
          <w:rFonts w:ascii="Times New Roman" w:eastAsia="Times New Roman" w:hAnsi="Times New Roman" w:cs="Times New Roman"/>
          <w:sz w:val="24"/>
          <w:szCs w:val="24"/>
        </w:rPr>
      </w:pPr>
    </w:p>
    <w:p w:rsidR="006B3E3E" w:rsidRDefault="006B3E3E">
      <w:pPr>
        <w:spacing w:line="360" w:lineRule="auto"/>
        <w:ind w:left="420"/>
        <w:jc w:val="both"/>
        <w:rPr>
          <w:rFonts w:ascii="Times New Roman" w:eastAsia="Times New Roman" w:hAnsi="Times New Roman" w:cs="Times New Roman"/>
          <w:sz w:val="24"/>
          <w:szCs w:val="24"/>
        </w:rPr>
      </w:pPr>
    </w:p>
    <w:p w:rsidR="006B3E3E" w:rsidRDefault="006B3E3E">
      <w:pPr>
        <w:spacing w:line="360" w:lineRule="auto"/>
        <w:ind w:left="420"/>
        <w:jc w:val="both"/>
        <w:rPr>
          <w:rFonts w:ascii="Times New Roman" w:eastAsia="Times New Roman" w:hAnsi="Times New Roman" w:cs="Times New Roman"/>
          <w:sz w:val="24"/>
          <w:szCs w:val="24"/>
        </w:rPr>
      </w:pPr>
    </w:p>
    <w:p w:rsidR="006B3E3E" w:rsidRDefault="006B3E3E">
      <w:pPr>
        <w:spacing w:line="360" w:lineRule="auto"/>
        <w:ind w:left="420"/>
        <w:jc w:val="both"/>
        <w:rPr>
          <w:rFonts w:ascii="Times New Roman" w:eastAsia="Times New Roman" w:hAnsi="Times New Roman" w:cs="Times New Roman"/>
          <w:sz w:val="24"/>
          <w:szCs w:val="24"/>
        </w:rPr>
      </w:pPr>
    </w:p>
    <w:p w:rsidR="006B3E3E" w:rsidRDefault="006B3E3E">
      <w:pPr>
        <w:spacing w:line="360" w:lineRule="auto"/>
        <w:ind w:left="420"/>
        <w:jc w:val="both"/>
        <w:rPr>
          <w:rFonts w:ascii="Times New Roman" w:eastAsia="Times New Roman" w:hAnsi="Times New Roman" w:cs="Times New Roman"/>
          <w:sz w:val="24"/>
          <w:szCs w:val="24"/>
        </w:rPr>
      </w:pPr>
    </w:p>
    <w:p w:rsidR="006B3E3E" w:rsidRDefault="006B3E3E">
      <w:pPr>
        <w:spacing w:line="360" w:lineRule="auto"/>
        <w:ind w:left="420"/>
        <w:jc w:val="both"/>
        <w:rPr>
          <w:rFonts w:ascii="Times New Roman" w:eastAsia="Times New Roman" w:hAnsi="Times New Roman" w:cs="Times New Roman"/>
          <w:sz w:val="24"/>
          <w:szCs w:val="24"/>
        </w:rPr>
      </w:pPr>
    </w:p>
    <w:p w:rsidR="006B3E3E" w:rsidRDefault="00A677C3">
      <w:pPr>
        <w:spacing w:line="360" w:lineRule="auto"/>
        <w:ind w:left="4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3: Tìm nghĩa của những từ sau đây. Lưu ý: (v.) = động từ, (n.) = danh từ, (adj.) = tính từ, (prep.) = giới từ, (conj.) = liên từ</w:t>
      </w:r>
    </w:p>
    <w:tbl>
      <w:tblPr>
        <w:tblStyle w:val="af6"/>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2"/>
        <w:gridCol w:w="11592"/>
      </w:tblGrid>
      <w:tr w:rsidR="006B3E3E">
        <w:tc>
          <w:tcPr>
            <w:tcW w:w="2582"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on (v.)</w:t>
            </w:r>
          </w:p>
        </w:tc>
        <w:tc>
          <w:tcPr>
            <w:tcW w:w="11592" w:type="dxa"/>
            <w:tcBorders>
              <w:top w:val="single" w:sz="4" w:space="0" w:color="000000"/>
              <w:left w:val="single" w:sz="4" w:space="0" w:color="000000"/>
              <w:bottom w:val="single" w:sz="4" w:space="0" w:color="000000"/>
              <w:right w:val="single" w:sz="4" w:space="0" w:color="000000"/>
            </w:tcBorders>
          </w:tcPr>
          <w:p w:rsidR="006B3E3E" w:rsidRDefault="003B7B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đầu</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(v.)</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7BA3">
              <w:rPr>
                <w:rFonts w:ascii="Times New Roman" w:eastAsia="Times New Roman" w:hAnsi="Times New Roman" w:cs="Times New Roman"/>
                <w:sz w:val="24"/>
                <w:szCs w:val="24"/>
              </w:rPr>
              <w:t>Đề nghị</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(n.)</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Đào tạo</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interested in (adj.)</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7B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 tâm đến</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career (n.)</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520A"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Sự nghiệp</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 representatives</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Đại diện bán hàng</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earn </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Kiếm </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 to</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Lên đến</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chance = opportunity</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Cơ hội</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industry</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Ngành công nghiệp</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đầu</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Học</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 toán</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(v.)</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sales</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Đang bán</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 (v.)</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Dạy</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(n.)</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Khóa học</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educate (v.)</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dục/ dạy dỗ</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study (n., v.)</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Học / nghiên cứu-học hỏi</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excited (adj.)</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Hào hứng</w:t>
            </w:r>
          </w:p>
        </w:tc>
      </w:tr>
      <w:tr w:rsidR="006B3E3E">
        <w:tc>
          <w:tcPr>
            <w:tcW w:w="2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exciting (adj.)</w:t>
            </w:r>
          </w:p>
        </w:tc>
        <w:tc>
          <w:tcPr>
            <w:tcW w:w="1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Kích thích</w:t>
            </w:r>
          </w:p>
        </w:tc>
      </w:tr>
    </w:tbl>
    <w:p w:rsidR="006B3E3E" w:rsidRDefault="006B3E3E">
      <w:pPr>
        <w:spacing w:line="360" w:lineRule="auto"/>
        <w:ind w:left="420"/>
        <w:jc w:val="both"/>
        <w:rPr>
          <w:rFonts w:ascii="Times New Roman" w:eastAsia="Times New Roman" w:hAnsi="Times New Roman" w:cs="Times New Roman"/>
          <w:b/>
          <w:sz w:val="24"/>
          <w:szCs w:val="24"/>
        </w:rPr>
      </w:pPr>
    </w:p>
    <w:p w:rsidR="006B3E3E" w:rsidRDefault="00A677C3">
      <w:pPr>
        <w:spacing w:line="360" w:lineRule="auto"/>
        <w:ind w:left="4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Đọc đoạn bên dưới và tìm đáp án đúng nhất trong thời gian ngắn nhất.</w:t>
      </w:r>
    </w:p>
    <w:tbl>
      <w:tblPr>
        <w:tblStyle w:val="af7"/>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4"/>
      </w:tblGrid>
      <w:tr w:rsidR="006B3E3E">
        <w:tc>
          <w:tcPr>
            <w:tcW w:w="14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on March 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Thomas Shoe is offering a free one-day sales training (2) for anyone interested in a career in sales! Sales representatives at Thomas Shoe can earn up to $60,000 </w:t>
            </w:r>
            <w:r>
              <w:rPr>
                <w:rFonts w:ascii="Times New Roman" w:eastAsia="Times New Roman" w:hAnsi="Times New Roman" w:cs="Times New Roman"/>
                <w:sz w:val="24"/>
                <w:szCs w:val="24"/>
              </w:rPr>
              <w:t>a year. This (3) a great chance to start an (4) and high paying career in the sales industry. Call today and start your career in sales!</w:t>
            </w:r>
          </w:p>
        </w:tc>
      </w:tr>
    </w:tbl>
    <w:p w:rsidR="006B3E3E" w:rsidRDefault="006B3E3E">
      <w:pPr>
        <w:spacing w:line="360" w:lineRule="auto"/>
        <w:ind w:left="420"/>
        <w:jc w:val="both"/>
        <w:rPr>
          <w:rFonts w:ascii="Times New Roman" w:eastAsia="Times New Roman" w:hAnsi="Times New Roman" w:cs="Times New Roman"/>
          <w:sz w:val="24"/>
          <w:szCs w:val="24"/>
        </w:rPr>
      </w:pPr>
    </w:p>
    <w:tbl>
      <w:tblPr>
        <w:tblStyle w:val="af8"/>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to learn about accounting?</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to design your old shoes?</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132AD5">
              <w:rPr>
                <w:rFonts w:ascii="Times New Roman" w:eastAsia="Times New Roman" w:hAnsi="Times New Roman" w:cs="Times New Roman"/>
                <w:color w:val="FF0000"/>
                <w:sz w:val="24"/>
                <w:szCs w:val="24"/>
              </w:rPr>
              <w:t>Have you ever thought about a career in sales?</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looking for shoes on sale?</w:t>
            </w:r>
          </w:p>
        </w:tc>
      </w:tr>
    </w:tbl>
    <w:p w:rsidR="006B3E3E" w:rsidRDefault="00A677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9"/>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979"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132AD5">
              <w:rPr>
                <w:rFonts w:ascii="Times New Roman" w:eastAsia="Times New Roman" w:hAnsi="Times New Roman" w:cs="Times New Roman"/>
                <w:color w:val="FF0000"/>
                <w:sz w:val="24"/>
                <w:szCs w:val="24"/>
              </w:rPr>
              <w:t>course</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educate</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studying</w:t>
            </w:r>
          </w:p>
        </w:tc>
      </w:tr>
    </w:tbl>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tbl>
      <w:tblPr>
        <w:tblStyle w:val="afa"/>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79"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rPr>
                <w:rFonts w:ascii="Times New Roman" w:eastAsia="Times New Roman" w:hAnsi="Times New Roman" w:cs="Times New Roman"/>
                <w:sz w:val="24"/>
                <w:szCs w:val="24"/>
              </w:rPr>
            </w:pPr>
            <w:r w:rsidRPr="00132AD5">
              <w:rPr>
                <w:rFonts w:ascii="Times New Roman" w:eastAsia="Times New Roman" w:hAnsi="Times New Roman" w:cs="Times New Roman"/>
                <w:color w:val="FF0000"/>
                <w:sz w:val="24"/>
                <w:szCs w:val="24"/>
              </w:rPr>
              <w:t>is</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been</w:t>
            </w:r>
          </w:p>
        </w:tc>
      </w:tr>
    </w:tbl>
    <w:p w:rsidR="006B3E3E" w:rsidRDefault="006B3E3E">
      <w:pPr>
        <w:spacing w:line="360" w:lineRule="auto"/>
        <w:jc w:val="both"/>
        <w:rPr>
          <w:rFonts w:ascii="Times New Roman" w:eastAsia="Times New Roman" w:hAnsi="Times New Roman" w:cs="Times New Roman"/>
          <w:sz w:val="24"/>
          <w:szCs w:val="24"/>
        </w:rPr>
      </w:pPr>
    </w:p>
    <w:tbl>
      <w:tblPr>
        <w:tblStyle w:val="afb"/>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979"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excite</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excited</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132AD5">
              <w:rPr>
                <w:rFonts w:ascii="Times New Roman" w:eastAsia="Times New Roman" w:hAnsi="Times New Roman" w:cs="Times New Roman"/>
                <w:color w:val="FF0000"/>
                <w:sz w:val="24"/>
                <w:szCs w:val="24"/>
              </w:rPr>
              <w:t>exciting</w:t>
            </w:r>
          </w:p>
        </w:tc>
      </w:tr>
      <w:tr w:rsidR="006B3E3E">
        <w:tc>
          <w:tcPr>
            <w:tcW w:w="1195" w:type="dxa"/>
            <w:vMerge/>
            <w:tcBorders>
              <w:top w:val="single" w:sz="4" w:space="0" w:color="000000"/>
              <w:left w:val="single" w:sz="4" w:space="0" w:color="000000"/>
              <w:bottom w:val="single" w:sz="4" w:space="0" w:color="000000"/>
              <w:right w:val="single" w:sz="4" w:space="0" w:color="000000"/>
            </w:tcBorders>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excitingly</w:t>
            </w:r>
          </w:p>
        </w:tc>
      </w:tr>
    </w:tbl>
    <w:p w:rsidR="006B3E3E" w:rsidRDefault="006B3E3E">
      <w:pPr>
        <w:spacing w:line="360" w:lineRule="auto"/>
        <w:jc w:val="both"/>
        <w:rPr>
          <w:rFonts w:ascii="Times New Roman" w:eastAsia="Times New Roman" w:hAnsi="Times New Roman" w:cs="Times New Roman"/>
          <w:sz w:val="24"/>
          <w:szCs w:val="24"/>
        </w:rPr>
      </w:pPr>
    </w:p>
    <w:p w:rsidR="006B3E3E" w:rsidRDefault="00A677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4: Tìm nghĩa của các từ sau đây.</w:t>
      </w:r>
    </w:p>
    <w:tbl>
      <w:tblPr>
        <w:tblStyle w:val="afc"/>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5"/>
        <w:gridCol w:w="12079"/>
      </w:tblGrid>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(n.)</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Mạng xã hội</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(n.)</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 nhắn</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(n.)</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(adj.)</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Giới hạn</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unlimited (adj.)</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giới hạn</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Dịch vụ</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 (v.)</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Cải thiện</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 (n.)</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 tiết</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(app)</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people</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làm kinh doanh</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elderly people</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già/ lớn tuổi</w:t>
            </w:r>
          </w:p>
        </w:tc>
      </w:tr>
      <w:tr w:rsidR="006B3E3E">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w:t>
            </w:r>
          </w:p>
        </w:tc>
        <w:tc>
          <w:tcPr>
            <w:tcW w:w="1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132A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w:t>
            </w:r>
          </w:p>
        </w:tc>
      </w:tr>
    </w:tbl>
    <w:p w:rsidR="006B3E3E" w:rsidRDefault="00A677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Đọc đoạn bên dưới và tìm đáp án đúng nhất trong thời gian ngắn nhất.</w:t>
      </w:r>
    </w:p>
    <w:tbl>
      <w:tblPr>
        <w:tblStyle w:val="afd"/>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4"/>
      </w:tblGrid>
      <w:tr w:rsidR="006B3E3E">
        <w:tc>
          <w:tcPr>
            <w:tcW w:w="14174"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 social media user between 16 and 21 (5)? Telecom Systems (6) for a few people to test its new messaging system. (7). You’ll get a free telephone and one year’s unlimited service</w:t>
            </w:r>
            <w:r>
              <w:rPr>
                <w:rFonts w:ascii="Times New Roman" w:eastAsia="Times New Roman" w:hAnsi="Times New Roman" w:cs="Times New Roman"/>
                <w:sz w:val="24"/>
                <w:szCs w:val="24"/>
              </w:rPr>
              <w:t xml:space="preserve">, and we will get to improve our system (8) your help. Go to </w:t>
            </w:r>
            <w:hyperlink r:id="rId8">
              <w:r>
                <w:rPr>
                  <w:rFonts w:ascii="Times New Roman" w:eastAsia="Times New Roman" w:hAnsi="Times New Roman" w:cs="Times New Roman"/>
                  <w:color w:val="0000FF"/>
                  <w:sz w:val="24"/>
                  <w:szCs w:val="24"/>
                  <w:u w:val="single"/>
                </w:rPr>
                <w:t>www.telecomsys.com/tester</w:t>
              </w:r>
            </w:hyperlink>
            <w:r>
              <w:rPr>
                <w:rFonts w:ascii="Times New Roman" w:eastAsia="Times New Roman" w:hAnsi="Times New Roman" w:cs="Times New Roman"/>
                <w:sz w:val="24"/>
                <w:szCs w:val="24"/>
              </w:rPr>
              <w:t xml:space="preserve"> for more details.</w:t>
            </w:r>
          </w:p>
        </w:tc>
      </w:tr>
    </w:tbl>
    <w:p w:rsidR="006B3E3E" w:rsidRDefault="006B3E3E">
      <w:pPr>
        <w:spacing w:line="360" w:lineRule="auto"/>
        <w:jc w:val="both"/>
        <w:rPr>
          <w:rFonts w:ascii="Times New Roman" w:eastAsia="Times New Roman" w:hAnsi="Times New Roman" w:cs="Times New Roman"/>
          <w:b/>
          <w:sz w:val="24"/>
          <w:szCs w:val="24"/>
        </w:rPr>
      </w:pPr>
    </w:p>
    <w:tbl>
      <w:tblPr>
        <w:tblStyle w:val="afe"/>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years</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F804CC">
              <w:rPr>
                <w:rFonts w:ascii="Times New Roman" w:eastAsia="Times New Roman" w:hAnsi="Times New Roman" w:cs="Times New Roman"/>
                <w:color w:val="FF0000"/>
                <w:sz w:val="24"/>
                <w:szCs w:val="24"/>
              </w:rPr>
              <w:t>years old</w:t>
            </w:r>
          </w:p>
        </w:tc>
      </w:tr>
    </w:tbl>
    <w:p w:rsidR="006B3E3E" w:rsidRDefault="006B3E3E">
      <w:pPr>
        <w:spacing w:line="360" w:lineRule="auto"/>
        <w:jc w:val="both"/>
        <w:rPr>
          <w:rFonts w:ascii="Times New Roman" w:eastAsia="Times New Roman" w:hAnsi="Times New Roman" w:cs="Times New Roman"/>
          <w:b/>
          <w:sz w:val="24"/>
          <w:szCs w:val="24"/>
        </w:rPr>
      </w:pPr>
    </w:p>
    <w:tbl>
      <w:tblPr>
        <w:tblStyle w:val="aff"/>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looked</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F804CC">
              <w:rPr>
                <w:rFonts w:ascii="Times New Roman" w:eastAsia="Times New Roman" w:hAnsi="Times New Roman" w:cs="Times New Roman"/>
                <w:color w:val="FF0000"/>
                <w:sz w:val="24"/>
                <w:szCs w:val="24"/>
              </w:rPr>
              <w:t>is looking</w:t>
            </w:r>
          </w:p>
        </w:tc>
      </w:tr>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teaching people how to use the Internet</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Pr="00F804CC" w:rsidRDefault="00A677C3">
            <w:pPr>
              <w:spacing w:line="360" w:lineRule="auto"/>
              <w:rPr>
                <w:rFonts w:ascii="Times New Roman" w:eastAsia="Times New Roman" w:hAnsi="Times New Roman" w:cs="Times New Roman"/>
                <w:color w:val="FF0000"/>
                <w:sz w:val="24"/>
                <w:szCs w:val="24"/>
              </w:rPr>
            </w:pPr>
            <w:r w:rsidRPr="00F804CC">
              <w:rPr>
                <w:rFonts w:ascii="Times New Roman" w:eastAsia="Times New Roman" w:hAnsi="Times New Roman" w:cs="Times New Roman"/>
                <w:color w:val="FF0000"/>
                <w:sz w:val="24"/>
                <w:szCs w:val="24"/>
              </w:rPr>
              <w:t>We want to study how young people use social media apps</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teaching business people how to use business apps</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studying how elderly people use social media</w:t>
            </w:r>
          </w:p>
        </w:tc>
      </w:tr>
    </w:tbl>
    <w:p w:rsidR="006B3E3E" w:rsidRDefault="006B3E3E">
      <w:pPr>
        <w:spacing w:line="360" w:lineRule="auto"/>
        <w:jc w:val="both"/>
        <w:rPr>
          <w:rFonts w:ascii="Times New Roman" w:eastAsia="Times New Roman" w:hAnsi="Times New Roman" w:cs="Times New Roman"/>
          <w:b/>
          <w:sz w:val="24"/>
          <w:szCs w:val="24"/>
        </w:rPr>
      </w:pPr>
    </w:p>
    <w:tbl>
      <w:tblPr>
        <w:tblStyle w:val="aff0"/>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p>
        </w:tc>
      </w:tr>
      <w:tr w:rsidR="00F804CC" w:rsidRPr="00F804CC">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Pr="00F804CC" w:rsidRDefault="00A677C3">
            <w:pPr>
              <w:spacing w:line="360" w:lineRule="auto"/>
              <w:rPr>
                <w:rFonts w:ascii="Times New Roman" w:eastAsia="Times New Roman" w:hAnsi="Times New Roman" w:cs="Times New Roman"/>
                <w:color w:val="FF0000"/>
                <w:sz w:val="24"/>
                <w:szCs w:val="24"/>
              </w:rPr>
            </w:pPr>
            <w:r w:rsidRPr="00F804CC">
              <w:rPr>
                <w:rFonts w:ascii="Times New Roman" w:eastAsia="Times New Roman" w:hAnsi="Times New Roman" w:cs="Times New Roman"/>
                <w:color w:val="FF0000"/>
                <w:sz w:val="24"/>
                <w:szCs w:val="24"/>
              </w:rPr>
              <w:t>from</w:t>
            </w:r>
          </w:p>
        </w:tc>
      </w:tr>
    </w:tbl>
    <w:p w:rsidR="006B3E3E" w:rsidRDefault="006B3E3E">
      <w:pPr>
        <w:spacing w:line="360" w:lineRule="auto"/>
        <w:jc w:val="both"/>
        <w:rPr>
          <w:rFonts w:ascii="Times New Roman" w:eastAsia="Times New Roman" w:hAnsi="Times New Roman" w:cs="Times New Roman"/>
          <w:b/>
          <w:sz w:val="24"/>
          <w:szCs w:val="24"/>
        </w:rPr>
      </w:pPr>
    </w:p>
    <w:p w:rsidR="006B3E3E" w:rsidRDefault="00A677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Activity 5: Tìm nghĩa của các từ sau đây.</w:t>
      </w:r>
    </w:p>
    <w:tbl>
      <w:tblPr>
        <w:tblStyle w:val="aff1"/>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12262"/>
      </w:tblGrid>
      <w:tr w:rsidR="006B3E3E">
        <w:tc>
          <w:tcPr>
            <w:tcW w:w="1912"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(v.)</w:t>
            </w:r>
          </w:p>
        </w:tc>
        <w:tc>
          <w:tcPr>
            <w:tcW w:w="12262" w:type="dxa"/>
            <w:tcBorders>
              <w:top w:val="single" w:sz="4" w:space="0" w:color="000000"/>
              <w:left w:val="single" w:sz="4" w:space="0" w:color="000000"/>
              <w:bottom w:val="single" w:sz="4" w:space="0" w:color="000000"/>
              <w:right w:val="single" w:sz="4" w:space="0" w:color="000000"/>
            </w:tcBorders>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Đóng lại</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(adj.)</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Mở ra</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until</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đến</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shift (n.)</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Sự thay đổi</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 (v.)</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Tình nguyện</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 (adj.)</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 phụ</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Thậm chí</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khi</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Bởi vì</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Thay vì</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hơn</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này</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nào</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(v.)</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Nhận</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(v.)</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Gửi</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resume = CV</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Hồ sơ cá nhân/ lý lịch nghề nghiệp</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(v.)</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hệ</w:t>
            </w:r>
          </w:p>
        </w:tc>
      </w:tr>
      <w:tr w:rsidR="006B3E3E">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(n.)</w:t>
            </w:r>
          </w:p>
        </w:tc>
        <w:tc>
          <w:tcPr>
            <w:tcW w:w="1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Kinh doanh</w:t>
            </w:r>
          </w:p>
        </w:tc>
      </w:tr>
    </w:tbl>
    <w:p w:rsidR="006B3E3E" w:rsidRDefault="006B3E3E">
      <w:pPr>
        <w:spacing w:line="360" w:lineRule="auto"/>
        <w:jc w:val="both"/>
        <w:rPr>
          <w:rFonts w:ascii="Times New Roman" w:eastAsia="Times New Roman" w:hAnsi="Times New Roman" w:cs="Times New Roman"/>
          <w:sz w:val="24"/>
          <w:szCs w:val="24"/>
        </w:rPr>
      </w:pPr>
    </w:p>
    <w:tbl>
      <w:tblPr>
        <w:tblStyle w:val="aff2"/>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4"/>
      </w:tblGrid>
      <w:tr w:rsidR="006B3E3E">
        <w:tc>
          <w:tcPr>
            <w:tcW w:w="14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January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(9) closing at 9 p.m., the Corner Deli will be open every night until 11:00 p.m. Two people will work an early shift, the same as they do now, from 2:00 pm to 9:00 pm. Two people need to work a later shift (10) they do now, from 4:00 pm t</w:t>
            </w:r>
            <w:r>
              <w:rPr>
                <w:rFonts w:ascii="Times New Roman" w:eastAsia="Times New Roman" w:hAnsi="Times New Roman" w:cs="Times New Roman"/>
                <w:sz w:val="24"/>
                <w:szCs w:val="24"/>
              </w:rPr>
              <w:t>o 11:00 pm. Anyone who volunteers to work on the later shift (11) an extra $20.00 per night. (12)</w:t>
            </w:r>
          </w:p>
        </w:tc>
      </w:tr>
    </w:tbl>
    <w:p w:rsidR="006B3E3E" w:rsidRDefault="006B3E3E">
      <w:pPr>
        <w:spacing w:line="360" w:lineRule="auto"/>
        <w:jc w:val="both"/>
        <w:rPr>
          <w:rFonts w:ascii="Times New Roman" w:eastAsia="Times New Roman" w:hAnsi="Times New Roman" w:cs="Times New Roman"/>
          <w:sz w:val="24"/>
          <w:szCs w:val="24"/>
        </w:rPr>
      </w:pPr>
    </w:p>
    <w:tbl>
      <w:tblPr>
        <w:tblStyle w:val="aff3"/>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F804CC">
              <w:rPr>
                <w:rFonts w:ascii="Times New Roman" w:eastAsia="Times New Roman" w:hAnsi="Times New Roman" w:cs="Times New Roman"/>
                <w:color w:val="FF0000"/>
                <w:sz w:val="24"/>
                <w:szCs w:val="24"/>
              </w:rPr>
              <w:t>instead of</w:t>
            </w:r>
          </w:p>
        </w:tc>
      </w:tr>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F804CC">
              <w:rPr>
                <w:rFonts w:ascii="Times New Roman" w:eastAsia="Times New Roman" w:hAnsi="Times New Roman" w:cs="Times New Roman"/>
                <w:color w:val="FF0000"/>
                <w:sz w:val="24"/>
                <w:szCs w:val="24"/>
              </w:rPr>
              <w:t>than</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p>
        </w:tc>
      </w:tr>
    </w:tbl>
    <w:p w:rsidR="006B3E3E" w:rsidRDefault="006B3E3E">
      <w:pPr>
        <w:spacing w:line="360" w:lineRule="auto"/>
        <w:jc w:val="both"/>
        <w:rPr>
          <w:rFonts w:ascii="Times New Roman" w:eastAsia="Times New Roman" w:hAnsi="Times New Roman" w:cs="Times New Roman"/>
          <w:sz w:val="24"/>
          <w:szCs w:val="24"/>
        </w:rPr>
      </w:pPr>
    </w:p>
    <w:tbl>
      <w:tblPr>
        <w:tblStyle w:val="aff4"/>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F804CC">
              <w:rPr>
                <w:rFonts w:ascii="Times New Roman" w:eastAsia="Times New Roman" w:hAnsi="Times New Roman" w:cs="Times New Roman"/>
                <w:color w:val="FF0000"/>
                <w:sz w:val="24"/>
                <w:szCs w:val="24"/>
              </w:rPr>
              <w:t>will receive</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received</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received</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receiving</w:t>
            </w:r>
          </w:p>
        </w:tc>
      </w:tr>
    </w:tbl>
    <w:p w:rsidR="006B3E3E" w:rsidRDefault="006B3E3E">
      <w:pPr>
        <w:spacing w:line="360" w:lineRule="auto"/>
        <w:jc w:val="both"/>
        <w:rPr>
          <w:rFonts w:ascii="Times New Roman" w:eastAsia="Times New Roman" w:hAnsi="Times New Roman" w:cs="Times New Roman"/>
          <w:sz w:val="24"/>
          <w:szCs w:val="24"/>
        </w:rPr>
      </w:pPr>
    </w:p>
    <w:tbl>
      <w:tblPr>
        <w:tblStyle w:val="aff5"/>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979"/>
      </w:tblGrid>
      <w:tr w:rsidR="006B3E3E">
        <w:tc>
          <w:tcPr>
            <w:tcW w:w="11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send your resume to the Corner Deli right away.</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Peter Weber, your manager, will get back to you as soon as possible.</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sidRPr="00F804CC">
              <w:rPr>
                <w:rFonts w:ascii="Times New Roman" w:eastAsia="Times New Roman" w:hAnsi="Times New Roman" w:cs="Times New Roman"/>
                <w:color w:val="FF0000"/>
                <w:sz w:val="24"/>
                <w:szCs w:val="24"/>
              </w:rPr>
              <w:t>If you are interested, contact your manager, Peter Weber, right away.</w:t>
            </w:r>
          </w:p>
        </w:tc>
      </w:tr>
      <w:tr w:rsidR="006B3E3E">
        <w:tc>
          <w:tcPr>
            <w:tcW w:w="11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B3E3E" w:rsidRDefault="006B3E3E">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2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very much for your business.</w:t>
            </w:r>
          </w:p>
        </w:tc>
      </w:tr>
    </w:tbl>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p w:rsidR="006B3E3E" w:rsidRDefault="00A677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6: Tìm nghĩa của các từ sau đây.</w:t>
      </w:r>
    </w:p>
    <w:tbl>
      <w:tblPr>
        <w:tblStyle w:val="aff6"/>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2"/>
        <w:gridCol w:w="11162"/>
      </w:tblGrid>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export (v.)</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F804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Xuất khẩu</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(adv.)</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may</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(n.)</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công</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(adj.)</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Chủ yếu </w:t>
            </w:r>
          </w:p>
        </w:tc>
      </w:tr>
      <w:tr w:rsidR="006B3E3E">
        <w:tc>
          <w:tcPr>
            <w:tcW w:w="3012" w:type="dxa"/>
            <w:tcBorders>
              <w:top w:val="single" w:sz="4" w:space="0" w:color="000000"/>
              <w:left w:val="single" w:sz="4" w:space="0" w:color="000000"/>
              <w:bottom w:val="single" w:sz="4" w:space="0" w:color="000000"/>
              <w:right w:val="single" w:sz="4" w:space="0" w:color="000000"/>
            </w:tcBorders>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Simply (adv.)</w:t>
            </w:r>
          </w:p>
        </w:tc>
        <w:tc>
          <w:tcPr>
            <w:tcW w:w="11162" w:type="dxa"/>
            <w:tcBorders>
              <w:top w:val="single" w:sz="4" w:space="0" w:color="000000"/>
              <w:left w:val="single" w:sz="4" w:space="0" w:color="000000"/>
              <w:bottom w:val="single" w:sz="4" w:space="0" w:color="000000"/>
              <w:right w:val="single" w:sz="4" w:space="0" w:color="000000"/>
            </w:tcBorders>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Đơn giản</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 (adj.)</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(n.)</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Quản lý</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(v.)</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 xin việc làm</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visit (n.)</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Sự viếng thăm</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(n.)</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lao động</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Employer (n.)</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Nhà tuyển dụng</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(adv.)</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lẽ</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Famous (adj.)</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Nổi tiếng</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likely (adv.)</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khả năng</w:t>
            </w:r>
          </w:p>
        </w:tc>
      </w:tr>
      <w:tr w:rsidR="006B3E3E">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(n.)</w:t>
            </w:r>
          </w:p>
        </w:tc>
        <w:tc>
          <w:tcPr>
            <w:tcW w:w="11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3B50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Kinh nghiệm</w:t>
            </w:r>
          </w:p>
        </w:tc>
      </w:tr>
    </w:tbl>
    <w:p w:rsidR="006B3E3E" w:rsidRDefault="006B3E3E">
      <w:pPr>
        <w:spacing w:line="360" w:lineRule="auto"/>
        <w:jc w:val="both"/>
        <w:rPr>
          <w:rFonts w:ascii="Times New Roman" w:eastAsia="Times New Roman" w:hAnsi="Times New Roman" w:cs="Times New Roman"/>
          <w:b/>
          <w:sz w:val="24"/>
          <w:szCs w:val="24"/>
        </w:rPr>
      </w:pPr>
    </w:p>
    <w:p w:rsidR="006B3E3E" w:rsidRDefault="006B3E3E">
      <w:pPr>
        <w:spacing w:line="360" w:lineRule="auto"/>
        <w:jc w:val="both"/>
        <w:rPr>
          <w:rFonts w:ascii="Times New Roman" w:eastAsia="Times New Roman" w:hAnsi="Times New Roman" w:cs="Times New Roman"/>
          <w:b/>
          <w:sz w:val="24"/>
          <w:szCs w:val="24"/>
        </w:rPr>
      </w:pPr>
    </w:p>
    <w:p w:rsidR="006B3E3E" w:rsidRDefault="006B3E3E">
      <w:pPr>
        <w:spacing w:line="360" w:lineRule="auto"/>
        <w:jc w:val="both"/>
        <w:rPr>
          <w:rFonts w:ascii="Times New Roman" w:eastAsia="Times New Roman" w:hAnsi="Times New Roman" w:cs="Times New Roman"/>
          <w:b/>
          <w:sz w:val="24"/>
          <w:szCs w:val="24"/>
        </w:rPr>
      </w:pPr>
    </w:p>
    <w:p w:rsidR="006B3E3E" w:rsidRDefault="006B3E3E">
      <w:pPr>
        <w:spacing w:line="360" w:lineRule="auto"/>
        <w:jc w:val="both"/>
        <w:rPr>
          <w:rFonts w:ascii="Times New Roman" w:eastAsia="Times New Roman" w:hAnsi="Times New Roman" w:cs="Times New Roman"/>
          <w:b/>
          <w:sz w:val="24"/>
          <w:szCs w:val="24"/>
        </w:rPr>
      </w:pPr>
    </w:p>
    <w:p w:rsidR="006B3E3E" w:rsidRDefault="00A677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7: Hoàn thành các câu sau đây.</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is (</w:t>
      </w:r>
      <w:r w:rsidRPr="003B50A7">
        <w:rPr>
          <w:rFonts w:ascii="Times New Roman" w:eastAsia="Times New Roman" w:hAnsi="Times New Roman" w:cs="Times New Roman"/>
          <w:color w:val="FF0000"/>
          <w:sz w:val="24"/>
          <w:szCs w:val="24"/>
        </w:rPr>
        <w:t>not</w:t>
      </w:r>
      <w:r>
        <w:rPr>
          <w:rFonts w:ascii="Times New Roman" w:eastAsia="Times New Roman" w:hAnsi="Times New Roman" w:cs="Times New Roman"/>
          <w:sz w:val="24"/>
          <w:szCs w:val="24"/>
        </w:rPr>
        <w:t>/ever/do/don’t) coming to day.</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should take some (else/enter/ever/</w:t>
      </w:r>
      <w:r w:rsidRPr="003B50A7">
        <w:rPr>
          <w:rFonts w:ascii="Times New Roman" w:eastAsia="Times New Roman" w:hAnsi="Times New Roman" w:cs="Times New Roman"/>
          <w:color w:val="FF0000"/>
          <w:sz w:val="24"/>
          <w:szCs w:val="24"/>
        </w:rPr>
        <w:t>extra</w:t>
      </w:r>
      <w:r>
        <w:rPr>
          <w:rFonts w:ascii="Times New Roman" w:eastAsia="Times New Roman" w:hAnsi="Times New Roman" w:cs="Times New Roman"/>
          <w:sz w:val="24"/>
          <w:szCs w:val="24"/>
        </w:rPr>
        <w:t>) copies just in case.</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Sorry, I can’t help you now. I’m (on/</w:t>
      </w:r>
      <w:r w:rsidRPr="003B50A7">
        <w:rPr>
          <w:rFonts w:ascii="Times New Roman" w:eastAsia="Times New Roman" w:hAnsi="Times New Roman" w:cs="Times New Roman"/>
          <w:color w:val="FF0000"/>
          <w:sz w:val="24"/>
          <w:szCs w:val="24"/>
        </w:rPr>
        <w:t>in</w:t>
      </w:r>
      <w:r>
        <w:rPr>
          <w:rFonts w:ascii="Times New Roman" w:eastAsia="Times New Roman" w:hAnsi="Times New Roman" w:cs="Times New Roman"/>
          <w:sz w:val="24"/>
          <w:szCs w:val="24"/>
        </w:rPr>
        <w:t>/at/during) a hurry.</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you help (I/</w:t>
      </w:r>
      <w:r w:rsidRPr="003B50A7">
        <w:rPr>
          <w:rFonts w:ascii="Times New Roman" w:eastAsia="Times New Roman" w:hAnsi="Times New Roman" w:cs="Times New Roman"/>
          <w:color w:val="FF0000"/>
          <w:sz w:val="24"/>
          <w:szCs w:val="24"/>
        </w:rPr>
        <w:t>me</w:t>
      </w:r>
      <w:r>
        <w:rPr>
          <w:rFonts w:ascii="Times New Roman" w:eastAsia="Times New Roman" w:hAnsi="Times New Roman" w:cs="Times New Roman"/>
          <w:sz w:val="24"/>
          <w:szCs w:val="24"/>
        </w:rPr>
        <w:t>/mine/my) with the report?</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three (launch/brunch/</w:t>
      </w:r>
      <w:r w:rsidRPr="003B50A7">
        <w:rPr>
          <w:rFonts w:ascii="Times New Roman" w:eastAsia="Times New Roman" w:hAnsi="Times New Roman" w:cs="Times New Roman"/>
          <w:color w:val="FF0000"/>
          <w:sz w:val="24"/>
          <w:szCs w:val="24"/>
        </w:rPr>
        <w:t>branch</w:t>
      </w:r>
      <w:r>
        <w:rPr>
          <w:rFonts w:ascii="Times New Roman" w:eastAsia="Times New Roman" w:hAnsi="Times New Roman" w:cs="Times New Roman"/>
          <w:sz w:val="24"/>
          <w:szCs w:val="24"/>
        </w:rPr>
        <w:t>/bunch) offices in Asia.</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either you (and/nor/both/</w:t>
      </w:r>
      <w:r w:rsidRPr="003B50A7">
        <w:rPr>
          <w:rFonts w:ascii="Times New Roman" w:eastAsia="Times New Roman" w:hAnsi="Times New Roman" w:cs="Times New Roman"/>
          <w:color w:val="FF0000"/>
          <w:sz w:val="24"/>
          <w:szCs w:val="24"/>
        </w:rPr>
        <w:t>or</w:t>
      </w:r>
      <w:r>
        <w:rPr>
          <w:rFonts w:ascii="Times New Roman" w:eastAsia="Times New Roman" w:hAnsi="Times New Roman" w:cs="Times New Roman"/>
          <w:sz w:val="24"/>
          <w:szCs w:val="24"/>
        </w:rPr>
        <w:t>) Bobby come over today?</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office is across (from/until/</w:t>
      </w:r>
      <w:r w:rsidRPr="002E5D50">
        <w:rPr>
          <w:rFonts w:ascii="Times New Roman" w:eastAsia="Times New Roman" w:hAnsi="Times New Roman" w:cs="Times New Roman"/>
          <w:color w:val="FF0000"/>
          <w:sz w:val="24"/>
          <w:szCs w:val="24"/>
        </w:rPr>
        <w:t>over</w:t>
      </w:r>
      <w:r>
        <w:rPr>
          <w:rFonts w:ascii="Times New Roman" w:eastAsia="Times New Roman" w:hAnsi="Times New Roman" w:cs="Times New Roman"/>
          <w:sz w:val="24"/>
          <w:szCs w:val="24"/>
        </w:rPr>
        <w:t>/at) the new library.</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conference (open/beginning/</w:t>
      </w:r>
      <w:r w:rsidRPr="002E5D50">
        <w:rPr>
          <w:rFonts w:ascii="Times New Roman" w:eastAsia="Times New Roman" w:hAnsi="Times New Roman" w:cs="Times New Roman"/>
          <w:color w:val="FF0000"/>
          <w:sz w:val="24"/>
          <w:szCs w:val="24"/>
        </w:rPr>
        <w:t>starts</w:t>
      </w:r>
      <w:r>
        <w:rPr>
          <w:rFonts w:ascii="Times New Roman" w:eastAsia="Times New Roman" w:hAnsi="Times New Roman" w:cs="Times New Roman"/>
          <w:sz w:val="24"/>
          <w:szCs w:val="24"/>
        </w:rPr>
        <w:t>/finish) at nine.</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Have you (see/saw/</w:t>
      </w:r>
      <w:r w:rsidRPr="002E5D50">
        <w:rPr>
          <w:rFonts w:ascii="Times New Roman" w:eastAsia="Times New Roman" w:hAnsi="Times New Roman" w:cs="Times New Roman"/>
          <w:color w:val="FF0000"/>
          <w:sz w:val="24"/>
          <w:szCs w:val="24"/>
        </w:rPr>
        <w:t>seen</w:t>
      </w:r>
      <w:r>
        <w:rPr>
          <w:rFonts w:ascii="Times New Roman" w:eastAsia="Times New Roman" w:hAnsi="Times New Roman" w:cs="Times New Roman"/>
          <w:sz w:val="24"/>
          <w:szCs w:val="24"/>
        </w:rPr>
        <w:t>/seeing) my office key somewhere/?</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couldn’t control his (</w:t>
      </w:r>
      <w:r w:rsidRPr="002E5D50">
        <w:rPr>
          <w:rFonts w:ascii="Times New Roman" w:eastAsia="Times New Roman" w:hAnsi="Times New Roman" w:cs="Times New Roman"/>
          <w:color w:val="FF0000"/>
          <w:sz w:val="24"/>
          <w:szCs w:val="24"/>
        </w:rPr>
        <w:t>anger</w:t>
      </w:r>
      <w:r>
        <w:rPr>
          <w:rFonts w:ascii="Times New Roman" w:eastAsia="Times New Roman" w:hAnsi="Times New Roman" w:cs="Times New Roman"/>
          <w:sz w:val="24"/>
          <w:szCs w:val="24"/>
        </w:rPr>
        <w:t>/angry/angrily/angers) when his computer broke.</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finished writing the report just (</w:t>
      </w:r>
      <w:r w:rsidRPr="002E5D50">
        <w:rPr>
          <w:rFonts w:ascii="Times New Roman" w:eastAsia="Times New Roman" w:hAnsi="Times New Roman" w:cs="Times New Roman"/>
          <w:color w:val="FF0000"/>
          <w:sz w:val="24"/>
          <w:szCs w:val="24"/>
        </w:rPr>
        <w:t>yesterday</w:t>
      </w:r>
      <w:r>
        <w:rPr>
          <w:rFonts w:ascii="Times New Roman" w:eastAsia="Times New Roman" w:hAnsi="Times New Roman" w:cs="Times New Roman"/>
          <w:sz w:val="24"/>
          <w:szCs w:val="24"/>
        </w:rPr>
        <w:t>/soon/already/tomorrow).</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finish it (by/w</w:t>
      </w:r>
      <w:r>
        <w:rPr>
          <w:rFonts w:ascii="Times New Roman" w:eastAsia="Times New Roman" w:hAnsi="Times New Roman" w:cs="Times New Roman"/>
          <w:sz w:val="24"/>
          <w:szCs w:val="24"/>
        </w:rPr>
        <w:t>ith/for/</w:t>
      </w:r>
      <w:r w:rsidRPr="002E5D50">
        <w:rPr>
          <w:rFonts w:ascii="Times New Roman" w:eastAsia="Times New Roman" w:hAnsi="Times New Roman" w:cs="Times New Roman"/>
          <w:color w:val="FF0000"/>
          <w:sz w:val="24"/>
          <w:szCs w:val="24"/>
        </w:rPr>
        <w:t>before</w:t>
      </w:r>
      <w:r>
        <w:rPr>
          <w:rFonts w:ascii="Times New Roman" w:eastAsia="Times New Roman" w:hAnsi="Times New Roman" w:cs="Times New Roman"/>
          <w:sz w:val="24"/>
          <w:szCs w:val="24"/>
        </w:rPr>
        <w:t>) Mr. Anderson gets back.</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go to the main office (</w:t>
      </w:r>
      <w:r w:rsidRPr="002E5D50">
        <w:rPr>
          <w:rFonts w:ascii="Times New Roman" w:eastAsia="Times New Roman" w:hAnsi="Times New Roman" w:cs="Times New Roman"/>
          <w:color w:val="FF0000"/>
          <w:sz w:val="24"/>
          <w:szCs w:val="24"/>
        </w:rPr>
        <w:t>almost</w:t>
      </w:r>
      <w:r>
        <w:rPr>
          <w:rFonts w:ascii="Times New Roman" w:eastAsia="Times New Roman" w:hAnsi="Times New Roman" w:cs="Times New Roman"/>
          <w:sz w:val="24"/>
          <w:szCs w:val="24"/>
        </w:rPr>
        <w:t>/quite/always/usual) every week.</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w:t>
      </w:r>
      <w:r w:rsidRPr="002E5D50">
        <w:rPr>
          <w:rFonts w:ascii="Times New Roman" w:eastAsia="Times New Roman" w:hAnsi="Times New Roman" w:cs="Times New Roman"/>
          <w:color w:val="FF0000"/>
          <w:sz w:val="24"/>
          <w:szCs w:val="24"/>
        </w:rPr>
        <w:t>/Where are</w:t>
      </w:r>
      <w:r>
        <w:rPr>
          <w:rFonts w:ascii="Times New Roman" w:eastAsia="Times New Roman" w:hAnsi="Times New Roman" w:cs="Times New Roman"/>
          <w:sz w:val="24"/>
          <w:szCs w:val="24"/>
        </w:rPr>
        <w:t>/Where is/Who did) the scissors? Do you know?</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people are (</w:t>
      </w:r>
      <w:r w:rsidRPr="002E5D50">
        <w:rPr>
          <w:rFonts w:ascii="Times New Roman" w:eastAsia="Times New Roman" w:hAnsi="Times New Roman" w:cs="Times New Roman"/>
          <w:color w:val="FF0000"/>
          <w:sz w:val="24"/>
          <w:szCs w:val="24"/>
        </w:rPr>
        <w:t>in</w:t>
      </w:r>
      <w:r>
        <w:rPr>
          <w:rFonts w:ascii="Times New Roman" w:eastAsia="Times New Roman" w:hAnsi="Times New Roman" w:cs="Times New Roman"/>
          <w:sz w:val="24"/>
          <w:szCs w:val="24"/>
        </w:rPr>
        <w:t>/of/on/over) your division?</w:t>
      </w:r>
    </w:p>
    <w:p w:rsidR="006B3E3E" w:rsidRDefault="00A677C3">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you tell me about the company (o</w:t>
      </w:r>
      <w:r>
        <w:rPr>
          <w:rFonts w:ascii="Times New Roman" w:eastAsia="Times New Roman" w:hAnsi="Times New Roman" w:cs="Times New Roman"/>
          <w:sz w:val="24"/>
          <w:szCs w:val="24"/>
        </w:rPr>
        <w:t>rganic/organize/</w:t>
      </w:r>
      <w:r w:rsidRPr="002E5D50">
        <w:rPr>
          <w:rFonts w:ascii="Times New Roman" w:eastAsia="Times New Roman" w:hAnsi="Times New Roman" w:cs="Times New Roman"/>
          <w:color w:val="FF0000"/>
          <w:sz w:val="24"/>
          <w:szCs w:val="24"/>
        </w:rPr>
        <w:t>organization</w:t>
      </w:r>
      <w:r>
        <w:rPr>
          <w:rFonts w:ascii="Times New Roman" w:eastAsia="Times New Roman" w:hAnsi="Times New Roman" w:cs="Times New Roman"/>
          <w:sz w:val="24"/>
          <w:szCs w:val="24"/>
        </w:rPr>
        <w:t>/organizational)?</w:t>
      </w:r>
    </w:p>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p w:rsidR="006B3E3E" w:rsidRDefault="006B3E3E">
      <w:pPr>
        <w:spacing w:line="360" w:lineRule="auto"/>
        <w:jc w:val="both"/>
        <w:rPr>
          <w:rFonts w:ascii="Times New Roman" w:eastAsia="Times New Roman" w:hAnsi="Times New Roman" w:cs="Times New Roman"/>
          <w:sz w:val="24"/>
          <w:szCs w:val="24"/>
        </w:rPr>
      </w:pPr>
    </w:p>
    <w:p w:rsidR="006B3E3E" w:rsidRDefault="00A677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8: Đọc và trả lời các câu hỏi dưới đây.</w:t>
      </w:r>
    </w:p>
    <w:tbl>
      <w:tblPr>
        <w:tblStyle w:val="aff7"/>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4"/>
      </w:tblGrid>
      <w:tr w:rsidR="006B3E3E">
        <w:tc>
          <w:tcPr>
            <w:tcW w:w="14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3E3E" w:rsidRDefault="00A677C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 West Bank to open local branches</w:t>
            </w:r>
          </w:p>
          <w:p w:rsidR="006B3E3E" w:rsidRDefault="00A677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California based, New Wesst Bank has announced plans to open more branches in other parts of the country. CEO Paul Westmore announced Friday that the bank is planning to open branches inn Illinois, Ohio and Indiana early next year. The New West Bank, w</w:t>
            </w:r>
            <w:r>
              <w:rPr>
                <w:rFonts w:ascii="Times New Roman" w:eastAsia="Times New Roman" w:hAnsi="Times New Roman" w:cs="Times New Roman"/>
                <w:sz w:val="24"/>
                <w:szCs w:val="24"/>
              </w:rPr>
              <w:t>hich opened its first branch in Los Angeles in 1992, now has more than 300 branches in California and Neveda. Westmore said the bank is planning to open branches all over the country.</w:t>
            </w:r>
          </w:p>
        </w:tc>
      </w:tr>
    </w:tbl>
    <w:p w:rsidR="006B3E3E" w:rsidRDefault="006B3E3E">
      <w:pPr>
        <w:spacing w:line="360" w:lineRule="auto"/>
        <w:jc w:val="both"/>
        <w:rPr>
          <w:rFonts w:ascii="Times New Roman" w:eastAsia="Times New Roman" w:hAnsi="Times New Roman" w:cs="Times New Roman"/>
          <w:sz w:val="24"/>
          <w:szCs w:val="24"/>
        </w:rPr>
      </w:pPr>
    </w:p>
    <w:p w:rsidR="006B3E3E" w:rsidRDefault="00A677C3">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main point of the article?</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bank hired a new president</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 new bank has opened in California</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bank is closing its California office</w:t>
      </w:r>
    </w:p>
    <w:p w:rsidR="006B3E3E" w:rsidRPr="002E5D50" w:rsidRDefault="00A677C3">
      <w:pPr>
        <w:numPr>
          <w:ilvl w:val="1"/>
          <w:numId w:val="1"/>
        </w:numPr>
        <w:spacing w:line="360" w:lineRule="auto"/>
        <w:jc w:val="both"/>
        <w:rPr>
          <w:rFonts w:ascii="Times New Roman" w:eastAsia="Times New Roman" w:hAnsi="Times New Roman" w:cs="Times New Roman"/>
          <w:b/>
          <w:color w:val="FF0000"/>
          <w:sz w:val="24"/>
          <w:szCs w:val="24"/>
        </w:rPr>
      </w:pPr>
      <w:r w:rsidRPr="002E5D50">
        <w:rPr>
          <w:rFonts w:ascii="Times New Roman" w:eastAsia="Times New Roman" w:hAnsi="Times New Roman" w:cs="Times New Roman"/>
          <w:color w:val="FF0000"/>
          <w:sz w:val="24"/>
          <w:szCs w:val="24"/>
        </w:rPr>
        <w:t>The bank will open new offices</w:t>
      </w:r>
    </w:p>
    <w:p w:rsidR="006B3E3E" w:rsidRDefault="00A677C3">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 is Paul Westmore?</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Vice President of Sales at the New West Bank</w:t>
      </w:r>
    </w:p>
    <w:p w:rsidR="006B3E3E" w:rsidRPr="002E5D50" w:rsidRDefault="00A677C3">
      <w:pPr>
        <w:numPr>
          <w:ilvl w:val="1"/>
          <w:numId w:val="1"/>
        </w:numPr>
        <w:spacing w:line="360" w:lineRule="auto"/>
        <w:jc w:val="both"/>
        <w:rPr>
          <w:rFonts w:ascii="Times New Roman" w:eastAsia="Times New Roman" w:hAnsi="Times New Roman" w:cs="Times New Roman"/>
          <w:b/>
          <w:color w:val="FF0000"/>
          <w:sz w:val="24"/>
          <w:szCs w:val="24"/>
        </w:rPr>
      </w:pPr>
      <w:r w:rsidRPr="002E5D50">
        <w:rPr>
          <w:rFonts w:ascii="Times New Roman" w:eastAsia="Times New Roman" w:hAnsi="Times New Roman" w:cs="Times New Roman"/>
          <w:color w:val="FF0000"/>
          <w:sz w:val="24"/>
          <w:szCs w:val="24"/>
        </w:rPr>
        <w:t>The Chief Executive Officer of the New West Bank</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Chief Operations Office</w:t>
      </w:r>
      <w:r>
        <w:rPr>
          <w:rFonts w:ascii="Times New Roman" w:eastAsia="Times New Roman" w:hAnsi="Times New Roman" w:cs="Times New Roman"/>
          <w:sz w:val="24"/>
          <w:szCs w:val="24"/>
        </w:rPr>
        <w:t>r of the New West Bank</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Head of Business Development at the New West Bank</w:t>
      </w:r>
    </w:p>
    <w:p w:rsidR="006B3E3E" w:rsidRDefault="00A677C3">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 was the New West Bank’s first office?</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Ohio</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Illinois</w:t>
      </w:r>
    </w:p>
    <w:p w:rsidR="006B3E3E" w:rsidRDefault="00A677C3">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Nevada</w:t>
      </w:r>
    </w:p>
    <w:p w:rsidR="006B3E3E" w:rsidRPr="002E5D50" w:rsidRDefault="00A677C3">
      <w:pPr>
        <w:numPr>
          <w:ilvl w:val="1"/>
          <w:numId w:val="1"/>
        </w:numPr>
        <w:spacing w:line="360" w:lineRule="auto"/>
        <w:jc w:val="both"/>
        <w:rPr>
          <w:rFonts w:ascii="Times New Roman" w:eastAsia="Times New Roman" w:hAnsi="Times New Roman" w:cs="Times New Roman"/>
          <w:b/>
          <w:color w:val="FF0000"/>
          <w:sz w:val="24"/>
          <w:szCs w:val="24"/>
        </w:rPr>
      </w:pPr>
      <w:r w:rsidRPr="002E5D50">
        <w:rPr>
          <w:rFonts w:ascii="Times New Roman" w:eastAsia="Times New Roman" w:hAnsi="Times New Roman" w:cs="Times New Roman"/>
          <w:color w:val="FF0000"/>
          <w:sz w:val="24"/>
          <w:szCs w:val="24"/>
        </w:rPr>
        <w:t>Los Angeles</w:t>
      </w:r>
    </w:p>
    <w:p w:rsidR="006B3E3E" w:rsidRDefault="00A677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9: Đọc và trả lời các câu hỏi dưới đây.</w:t>
      </w:r>
    </w:p>
    <w:tbl>
      <w:tblPr>
        <w:tblStyle w:val="aff8"/>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4"/>
      </w:tblGrid>
      <w:tr w:rsidR="006B3E3E">
        <w:tc>
          <w:tcPr>
            <w:tcW w:w="1417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6B3E3E" w:rsidRDefault="00A677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Carter Manufacturing</w:t>
            </w:r>
          </w:p>
          <w:p w:rsidR="006B3E3E" w:rsidRDefault="00A677C3">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Human Resources is now closed.</w:t>
            </w:r>
          </w:p>
          <w:p w:rsidR="006B3E3E" w:rsidRDefault="00A677C3">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Our hours of operation are:</w:t>
            </w:r>
          </w:p>
          <w:p w:rsidR="006B3E3E" w:rsidRDefault="00A677C3">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Weekdays: 9:00 - 6:00</w:t>
            </w:r>
          </w:p>
          <w:p w:rsidR="006B3E3E" w:rsidRDefault="00A677C3">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Saturdays: 9:00 - 12:00</w:t>
            </w:r>
          </w:p>
          <w:p w:rsidR="006B3E3E" w:rsidRDefault="00A677C3">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return during regular business hours.</w:t>
            </w:r>
          </w:p>
        </w:tc>
      </w:tr>
    </w:tbl>
    <w:p w:rsidR="006B3E3E" w:rsidRDefault="006B3E3E">
      <w:pPr>
        <w:spacing w:line="360" w:lineRule="auto"/>
        <w:jc w:val="both"/>
        <w:rPr>
          <w:rFonts w:ascii="Times New Roman" w:eastAsia="Times New Roman" w:hAnsi="Times New Roman" w:cs="Times New Roman"/>
          <w:sz w:val="24"/>
          <w:szCs w:val="24"/>
        </w:rPr>
      </w:pPr>
    </w:p>
    <w:p w:rsidR="006B3E3E" w:rsidRDefault="00A677C3">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would a reader likely to see this sign?</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Monday at 11:00 am</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Thursday at 1:00 pm</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Friday at 4:00 pm</w:t>
      </w:r>
    </w:p>
    <w:p w:rsidR="006B3E3E" w:rsidRPr="002E5D50" w:rsidRDefault="00A677C3">
      <w:pPr>
        <w:numPr>
          <w:ilvl w:val="1"/>
          <w:numId w:val="2"/>
        </w:numPr>
        <w:spacing w:line="360" w:lineRule="auto"/>
        <w:jc w:val="both"/>
        <w:rPr>
          <w:rFonts w:ascii="Times New Roman" w:eastAsia="Times New Roman" w:hAnsi="Times New Roman" w:cs="Times New Roman"/>
          <w:b/>
          <w:color w:val="FF0000"/>
          <w:sz w:val="24"/>
          <w:szCs w:val="24"/>
        </w:rPr>
      </w:pPr>
      <w:r w:rsidRPr="002E5D50">
        <w:rPr>
          <w:rFonts w:ascii="Times New Roman" w:eastAsia="Times New Roman" w:hAnsi="Times New Roman" w:cs="Times New Roman"/>
          <w:color w:val="FF0000"/>
          <w:sz w:val="24"/>
          <w:szCs w:val="24"/>
        </w:rPr>
        <w:t>Saturday at 3:00 pm</w:t>
      </w:r>
    </w:p>
    <w:p w:rsidR="006B3E3E" w:rsidRDefault="00A677C3">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does the sign suggest the reader do?</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Call for an appointment</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Visit the factory for a tour</w:t>
      </w:r>
    </w:p>
    <w:p w:rsidR="006B3E3E" w:rsidRPr="002E5D50" w:rsidRDefault="00A677C3">
      <w:pPr>
        <w:numPr>
          <w:ilvl w:val="1"/>
          <w:numId w:val="2"/>
        </w:numPr>
        <w:spacing w:line="360" w:lineRule="auto"/>
        <w:jc w:val="both"/>
        <w:rPr>
          <w:rFonts w:ascii="Times New Roman" w:eastAsia="Times New Roman" w:hAnsi="Times New Roman" w:cs="Times New Roman"/>
          <w:b/>
          <w:color w:val="FF0000"/>
          <w:sz w:val="24"/>
          <w:szCs w:val="24"/>
        </w:rPr>
      </w:pPr>
      <w:r w:rsidRPr="002E5D50">
        <w:rPr>
          <w:rFonts w:ascii="Times New Roman" w:eastAsia="Times New Roman" w:hAnsi="Times New Roman" w:cs="Times New Roman"/>
          <w:color w:val="FF0000"/>
          <w:sz w:val="24"/>
          <w:szCs w:val="24"/>
        </w:rPr>
        <w:t>Com back at another time</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Apply for a manufacturing job</w:t>
      </w:r>
    </w:p>
    <w:p w:rsidR="006B3E3E" w:rsidRDefault="00A677C3">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 would likely see this sign?</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Someone who wants to buy something</w:t>
      </w:r>
    </w:p>
    <w:p w:rsidR="006B3E3E" w:rsidRDefault="00A677C3">
      <w:pPr>
        <w:numPr>
          <w:ilvl w:val="1"/>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leader of the HR Department</w:t>
      </w:r>
    </w:p>
    <w:p w:rsidR="006B3E3E" w:rsidRPr="002E5D50" w:rsidRDefault="00A677C3">
      <w:pPr>
        <w:numPr>
          <w:ilvl w:val="1"/>
          <w:numId w:val="2"/>
        </w:numPr>
        <w:spacing w:line="360" w:lineRule="auto"/>
        <w:jc w:val="both"/>
        <w:rPr>
          <w:rFonts w:ascii="Times New Roman" w:eastAsia="Times New Roman" w:hAnsi="Times New Roman" w:cs="Times New Roman"/>
          <w:b/>
          <w:color w:val="FF0000"/>
          <w:sz w:val="24"/>
          <w:szCs w:val="24"/>
        </w:rPr>
      </w:pPr>
      <w:r w:rsidRPr="002E5D50">
        <w:rPr>
          <w:rFonts w:ascii="Times New Roman" w:eastAsia="Times New Roman" w:hAnsi="Times New Roman" w:cs="Times New Roman"/>
          <w:color w:val="FF0000"/>
          <w:sz w:val="24"/>
          <w:szCs w:val="24"/>
        </w:rPr>
        <w:t>Someone who is looking for a job</w:t>
      </w:r>
    </w:p>
    <w:p w:rsidR="006B3E3E" w:rsidRDefault="00A677C3">
      <w:pPr>
        <w:numPr>
          <w:ilvl w:val="1"/>
          <w:numId w:val="2"/>
        </w:numPr>
        <w:spacing w:line="360" w:lineRule="auto"/>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sz w:val="24"/>
          <w:szCs w:val="24"/>
        </w:rPr>
        <w:t>The head of operations for Cart</w:t>
      </w:r>
      <w:bookmarkStart w:id="1" w:name="_GoBack"/>
      <w:bookmarkEnd w:id="1"/>
      <w:r>
        <w:rPr>
          <w:rFonts w:ascii="Times New Roman" w:eastAsia="Times New Roman" w:hAnsi="Times New Roman" w:cs="Times New Roman"/>
          <w:sz w:val="24"/>
          <w:szCs w:val="24"/>
        </w:rPr>
        <w:t>er Manufacturing</w:t>
      </w:r>
    </w:p>
    <w:sectPr w:rsidR="006B3E3E">
      <w:headerReference w:type="default" r:id="rId9"/>
      <w:pgSz w:w="16838" w:h="11906" w:orient="landscape"/>
      <w:pgMar w:top="1800" w:right="1440" w:bottom="18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7C3" w:rsidRDefault="00A677C3">
      <w:r>
        <w:separator/>
      </w:r>
    </w:p>
  </w:endnote>
  <w:endnote w:type="continuationSeparator" w:id="0">
    <w:p w:rsidR="00A677C3" w:rsidRDefault="00A6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7C3" w:rsidRDefault="00A677C3">
      <w:r>
        <w:separator/>
      </w:r>
    </w:p>
  </w:footnote>
  <w:footnote w:type="continuationSeparator" w:id="0">
    <w:p w:rsidR="00A677C3" w:rsidRDefault="00A677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E3E" w:rsidRDefault="00A677C3">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Anhngumrtoan.com</w:t>
    </w:r>
    <w:r>
      <w:rPr>
        <w:rFonts w:ascii="Times New Roman" w:eastAsia="Times New Roman" w:hAnsi="Times New Roman" w:cs="Times New Roman"/>
        <w:color w:val="000000"/>
        <w:sz w:val="18"/>
        <w:szCs w:val="18"/>
      </w:rPr>
      <w:tab/>
      <w:t>990 TOEIC (2 lần)                                    IELTS 7.5</w:t>
    </w:r>
    <w:r>
      <w:rPr>
        <w:rFonts w:ascii="Times New Roman" w:eastAsia="Times New Roman" w:hAnsi="Times New Roman" w:cs="Times New Roman"/>
        <w:color w:val="000000"/>
        <w:sz w:val="18"/>
        <w:szCs w:val="18"/>
      </w:rPr>
      <w:tab/>
      <w:t xml:space="preserve">                                             Zalo: 0947 22 66 39</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                                CAMBRIDGE CELTA</w:t>
    </w:r>
  </w:p>
  <w:p w:rsidR="006B3E3E" w:rsidRDefault="00A677C3">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Thạc sỹ Quản trị Marketing - Đại học Nam Columbia - Mỹ</w:t>
    </w:r>
  </w:p>
  <w:p w:rsidR="006B3E3E" w:rsidRDefault="00A677C3">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Cử nhân</w:t>
    </w:r>
    <w:r>
      <w:rPr>
        <w:rFonts w:ascii="Times New Roman" w:eastAsia="Times New Roman" w:hAnsi="Times New Roman" w:cs="Times New Roman"/>
        <w:color w:val="000000"/>
        <w:sz w:val="18"/>
        <w:szCs w:val="18"/>
      </w:rPr>
      <w:t xml:space="preserve"> Quản trị Marketing - Đại học Northumbria - Anh Quốc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57349"/>
    <w:multiLevelType w:val="multilevel"/>
    <w:tmpl w:val="2A267628"/>
    <w:lvl w:ilvl="0">
      <w:start w:val="1"/>
      <w:numFmt w:val="decimal"/>
      <w:lvlText w:val="%1."/>
      <w:lvlJc w:val="left"/>
      <w:pPr>
        <w:ind w:left="0" w:firstLine="0"/>
      </w:pPr>
    </w:lvl>
    <w:lvl w:ilvl="1">
      <w:start w:val="1"/>
      <w:numFmt w:val="lowerLetter"/>
      <w:lvlText w:val="%2)"/>
      <w:lvlJc w:val="left"/>
      <w:pPr>
        <w:ind w:left="840" w:hanging="420"/>
      </w:pPr>
      <w:rPr>
        <w:b w:val="0"/>
      </w:r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32A6439E"/>
    <w:multiLevelType w:val="multilevel"/>
    <w:tmpl w:val="81A072F4"/>
    <w:lvl w:ilvl="0">
      <w:start w:val="1"/>
      <w:numFmt w:val="decimal"/>
      <w:lvlText w:val="%1."/>
      <w:lvlJc w:val="left"/>
      <w:pPr>
        <w:ind w:left="0" w:firstLine="0"/>
      </w:pPr>
    </w:lvl>
    <w:lvl w:ilvl="1">
      <w:start w:val="1"/>
      <w:numFmt w:val="lowerLetter"/>
      <w:lvlText w:val="%2)"/>
      <w:lvlJc w:val="left"/>
      <w:pPr>
        <w:ind w:left="840" w:hanging="420"/>
      </w:pPr>
      <w:rPr>
        <w:b w:val="0"/>
      </w:r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15:restartNumberingAfterBreak="0">
    <w:nsid w:val="341F34C7"/>
    <w:multiLevelType w:val="multilevel"/>
    <w:tmpl w:val="049AD81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9B30405"/>
    <w:multiLevelType w:val="multilevel"/>
    <w:tmpl w:val="DF9C09B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3E"/>
    <w:rsid w:val="00132AD5"/>
    <w:rsid w:val="002E5D50"/>
    <w:rsid w:val="003B50A7"/>
    <w:rsid w:val="003B7BA3"/>
    <w:rsid w:val="006B3E3E"/>
    <w:rsid w:val="00A677C3"/>
    <w:rsid w:val="00AC520A"/>
    <w:rsid w:val="00CB792D"/>
    <w:rsid w:val="00DE6E96"/>
    <w:rsid w:val="00F8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9134"/>
  <w15:docId w15:val="{231067F7-724A-46B9-98EE-E6590FD4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table" w:customStyle="1" w:styleId="a0">
    <w:basedOn w:val="TableNormal"/>
    <w:pPr>
      <w:widowControl w:val="0"/>
      <w:jc w:val="both"/>
    </w:pPr>
    <w:tblPr>
      <w:tblStyleRowBandSize w:val="1"/>
      <w:tblStyleColBandSize w:val="1"/>
    </w:tblPr>
  </w:style>
  <w:style w:type="table" w:customStyle="1" w:styleId="a1">
    <w:basedOn w:val="TableNormal"/>
    <w:pPr>
      <w:widowControl w:val="0"/>
      <w:jc w:val="both"/>
    </w:pPr>
    <w:tblPr>
      <w:tblStyleRowBandSize w:val="1"/>
      <w:tblStyleColBandSize w:val="1"/>
    </w:tblPr>
  </w:style>
  <w:style w:type="table" w:customStyle="1" w:styleId="a2">
    <w:basedOn w:val="TableNormal"/>
    <w:pPr>
      <w:widowControl w:val="0"/>
      <w:jc w:val="both"/>
    </w:pPr>
    <w:tblPr>
      <w:tblStyleRowBandSize w:val="1"/>
      <w:tblStyleColBandSize w:val="1"/>
    </w:tblPr>
  </w:style>
  <w:style w:type="table" w:customStyle="1" w:styleId="a3">
    <w:basedOn w:val="TableNormal"/>
    <w:pPr>
      <w:widowControl w:val="0"/>
      <w:jc w:val="both"/>
    </w:pPr>
    <w:tblPr>
      <w:tblStyleRowBandSize w:val="1"/>
      <w:tblStyleColBandSize w:val="1"/>
    </w:tblPr>
  </w:style>
  <w:style w:type="table" w:customStyle="1" w:styleId="a4">
    <w:basedOn w:val="TableNormal"/>
    <w:pPr>
      <w:widowControl w:val="0"/>
      <w:jc w:val="both"/>
    </w:pPr>
    <w:tblPr>
      <w:tblStyleRowBandSize w:val="1"/>
      <w:tblStyleColBandSize w:val="1"/>
    </w:tblPr>
  </w:style>
  <w:style w:type="table" w:customStyle="1" w:styleId="a5">
    <w:basedOn w:val="TableNormal"/>
    <w:pPr>
      <w:widowControl w:val="0"/>
      <w:jc w:val="both"/>
    </w:pPr>
    <w:tblPr>
      <w:tblStyleRowBandSize w:val="1"/>
      <w:tblStyleColBandSize w:val="1"/>
    </w:tblPr>
  </w:style>
  <w:style w:type="table" w:customStyle="1" w:styleId="a6">
    <w:basedOn w:val="TableNormal"/>
    <w:pPr>
      <w:widowControl w:val="0"/>
      <w:jc w:val="both"/>
    </w:pPr>
    <w:tblPr>
      <w:tblStyleRowBandSize w:val="1"/>
      <w:tblStyleColBandSize w:val="1"/>
    </w:tblPr>
  </w:style>
  <w:style w:type="table" w:customStyle="1" w:styleId="a7">
    <w:basedOn w:val="TableNormal"/>
    <w:pPr>
      <w:widowControl w:val="0"/>
      <w:jc w:val="both"/>
    </w:pPr>
    <w:tblPr>
      <w:tblStyleRowBandSize w:val="1"/>
      <w:tblStyleColBandSize w:val="1"/>
    </w:tblPr>
  </w:style>
  <w:style w:type="table" w:customStyle="1" w:styleId="a8">
    <w:basedOn w:val="TableNormal"/>
    <w:pPr>
      <w:widowControl w:val="0"/>
      <w:jc w:val="both"/>
    </w:pPr>
    <w:tblPr>
      <w:tblStyleRowBandSize w:val="1"/>
      <w:tblStyleColBandSize w:val="1"/>
    </w:tblPr>
  </w:style>
  <w:style w:type="table" w:customStyle="1" w:styleId="a9">
    <w:basedOn w:val="TableNormal"/>
    <w:pPr>
      <w:widowControl w:val="0"/>
      <w:jc w:val="both"/>
    </w:pPr>
    <w:tblPr>
      <w:tblStyleRowBandSize w:val="1"/>
      <w:tblStyleColBandSize w:val="1"/>
    </w:tblPr>
  </w:style>
  <w:style w:type="table" w:customStyle="1" w:styleId="aa">
    <w:basedOn w:val="TableNormal"/>
    <w:pPr>
      <w:widowControl w:val="0"/>
      <w:jc w:val="both"/>
    </w:pPr>
    <w:tblPr>
      <w:tblStyleRowBandSize w:val="1"/>
      <w:tblStyleColBandSize w:val="1"/>
    </w:tblPr>
  </w:style>
  <w:style w:type="table" w:customStyle="1" w:styleId="ab">
    <w:basedOn w:val="TableNormal"/>
    <w:pPr>
      <w:widowControl w:val="0"/>
      <w:jc w:val="both"/>
    </w:pPr>
    <w:tblPr>
      <w:tblStyleRowBandSize w:val="1"/>
      <w:tblStyleColBandSize w:val="1"/>
    </w:tblPr>
  </w:style>
  <w:style w:type="table" w:customStyle="1" w:styleId="ac">
    <w:basedOn w:val="TableNormal"/>
    <w:pPr>
      <w:widowControl w:val="0"/>
      <w:jc w:val="both"/>
    </w:pPr>
    <w:tblPr>
      <w:tblStyleRowBandSize w:val="1"/>
      <w:tblStyleColBandSize w:val="1"/>
    </w:tblPr>
  </w:style>
  <w:style w:type="table" w:customStyle="1" w:styleId="ad">
    <w:basedOn w:val="TableNormal"/>
    <w:pPr>
      <w:widowControl w:val="0"/>
      <w:jc w:val="both"/>
    </w:pPr>
    <w:tblPr>
      <w:tblStyleRowBandSize w:val="1"/>
      <w:tblStyleColBandSize w:val="1"/>
    </w:tblPr>
  </w:style>
  <w:style w:type="table" w:customStyle="1" w:styleId="ae">
    <w:basedOn w:val="TableNormal"/>
    <w:pPr>
      <w:widowControl w:val="0"/>
      <w:jc w:val="both"/>
    </w:pPr>
    <w:tblPr>
      <w:tblStyleRowBandSize w:val="1"/>
      <w:tblStyleColBandSize w:val="1"/>
    </w:tblPr>
  </w:style>
  <w:style w:type="table" w:customStyle="1" w:styleId="af">
    <w:basedOn w:val="TableNormal"/>
    <w:pPr>
      <w:widowControl w:val="0"/>
      <w:jc w:val="both"/>
    </w:pPr>
    <w:tblPr>
      <w:tblStyleRowBandSize w:val="1"/>
      <w:tblStyleColBandSize w:val="1"/>
    </w:tblPr>
  </w:style>
  <w:style w:type="table" w:customStyle="1" w:styleId="af0">
    <w:basedOn w:val="TableNormal"/>
    <w:pPr>
      <w:widowControl w:val="0"/>
      <w:jc w:val="both"/>
    </w:pPr>
    <w:tblPr>
      <w:tblStyleRowBandSize w:val="1"/>
      <w:tblStyleColBandSize w:val="1"/>
    </w:tblPr>
  </w:style>
  <w:style w:type="table" w:customStyle="1" w:styleId="af1">
    <w:basedOn w:val="TableNormal"/>
    <w:pPr>
      <w:widowControl w:val="0"/>
      <w:jc w:val="both"/>
    </w:pPr>
    <w:tblPr>
      <w:tblStyleRowBandSize w:val="1"/>
      <w:tblStyleColBandSize w:val="1"/>
    </w:tblPr>
  </w:style>
  <w:style w:type="table" w:customStyle="1" w:styleId="af2">
    <w:basedOn w:val="TableNormal"/>
    <w:pPr>
      <w:widowControl w:val="0"/>
      <w:jc w:val="both"/>
    </w:pPr>
    <w:tblPr>
      <w:tblStyleRowBandSize w:val="1"/>
      <w:tblStyleColBandSize w:val="1"/>
    </w:tblPr>
  </w:style>
  <w:style w:type="table" w:customStyle="1" w:styleId="af3">
    <w:basedOn w:val="TableNormal"/>
    <w:pPr>
      <w:widowControl w:val="0"/>
      <w:jc w:val="both"/>
    </w:pPr>
    <w:tblPr>
      <w:tblStyleRowBandSize w:val="1"/>
      <w:tblStyleColBandSize w:val="1"/>
    </w:tblPr>
  </w:style>
  <w:style w:type="table" w:customStyle="1" w:styleId="af4">
    <w:basedOn w:val="TableNormal"/>
    <w:pPr>
      <w:widowControl w:val="0"/>
      <w:jc w:val="both"/>
    </w:pPr>
    <w:tblPr>
      <w:tblStyleRowBandSize w:val="1"/>
      <w:tblStyleColBandSize w:val="1"/>
    </w:tblPr>
  </w:style>
  <w:style w:type="table" w:customStyle="1" w:styleId="af5">
    <w:basedOn w:val="TableNormal"/>
    <w:pPr>
      <w:widowControl w:val="0"/>
      <w:jc w:val="both"/>
    </w:pPr>
    <w:tblPr>
      <w:tblStyleRowBandSize w:val="1"/>
      <w:tblStyleColBandSize w:val="1"/>
    </w:tblPr>
  </w:style>
  <w:style w:type="table" w:customStyle="1" w:styleId="af6">
    <w:basedOn w:val="TableNormal"/>
    <w:pPr>
      <w:widowControl w:val="0"/>
      <w:jc w:val="both"/>
    </w:pPr>
    <w:tblPr>
      <w:tblStyleRowBandSize w:val="1"/>
      <w:tblStyleColBandSize w:val="1"/>
    </w:tblPr>
  </w:style>
  <w:style w:type="table" w:customStyle="1" w:styleId="af7">
    <w:basedOn w:val="TableNormal"/>
    <w:pPr>
      <w:widowControl w:val="0"/>
      <w:jc w:val="both"/>
    </w:pPr>
    <w:tblPr>
      <w:tblStyleRowBandSize w:val="1"/>
      <w:tblStyleColBandSize w:val="1"/>
    </w:tblPr>
  </w:style>
  <w:style w:type="table" w:customStyle="1" w:styleId="af8">
    <w:basedOn w:val="TableNormal"/>
    <w:pPr>
      <w:widowControl w:val="0"/>
      <w:jc w:val="both"/>
    </w:pPr>
    <w:tblPr>
      <w:tblStyleRowBandSize w:val="1"/>
      <w:tblStyleColBandSize w:val="1"/>
    </w:tblPr>
  </w:style>
  <w:style w:type="table" w:customStyle="1" w:styleId="af9">
    <w:basedOn w:val="TableNormal"/>
    <w:pPr>
      <w:widowControl w:val="0"/>
      <w:jc w:val="both"/>
    </w:pPr>
    <w:tblPr>
      <w:tblStyleRowBandSize w:val="1"/>
      <w:tblStyleColBandSize w:val="1"/>
    </w:tblPr>
  </w:style>
  <w:style w:type="table" w:customStyle="1" w:styleId="afa">
    <w:basedOn w:val="TableNormal"/>
    <w:pPr>
      <w:widowControl w:val="0"/>
      <w:jc w:val="both"/>
    </w:pPr>
    <w:tblPr>
      <w:tblStyleRowBandSize w:val="1"/>
      <w:tblStyleColBandSize w:val="1"/>
    </w:tblPr>
  </w:style>
  <w:style w:type="table" w:customStyle="1" w:styleId="afb">
    <w:basedOn w:val="TableNormal"/>
    <w:pPr>
      <w:widowControl w:val="0"/>
      <w:jc w:val="both"/>
    </w:pPr>
    <w:tblPr>
      <w:tblStyleRowBandSize w:val="1"/>
      <w:tblStyleColBandSize w:val="1"/>
    </w:tblPr>
  </w:style>
  <w:style w:type="table" w:customStyle="1" w:styleId="afc">
    <w:basedOn w:val="TableNormal"/>
    <w:pPr>
      <w:widowControl w:val="0"/>
      <w:jc w:val="both"/>
    </w:pPr>
    <w:tblPr>
      <w:tblStyleRowBandSize w:val="1"/>
      <w:tblStyleColBandSize w:val="1"/>
    </w:tblPr>
  </w:style>
  <w:style w:type="table" w:customStyle="1" w:styleId="afd">
    <w:basedOn w:val="TableNormal"/>
    <w:pPr>
      <w:widowControl w:val="0"/>
      <w:jc w:val="both"/>
    </w:pPr>
    <w:tblPr>
      <w:tblStyleRowBandSize w:val="1"/>
      <w:tblStyleColBandSize w:val="1"/>
    </w:tblPr>
  </w:style>
  <w:style w:type="table" w:customStyle="1" w:styleId="afe">
    <w:basedOn w:val="TableNormal"/>
    <w:pPr>
      <w:widowControl w:val="0"/>
      <w:jc w:val="both"/>
    </w:pPr>
    <w:tblPr>
      <w:tblStyleRowBandSize w:val="1"/>
      <w:tblStyleColBandSize w:val="1"/>
    </w:tblPr>
  </w:style>
  <w:style w:type="table" w:customStyle="1" w:styleId="aff">
    <w:basedOn w:val="TableNormal"/>
    <w:pPr>
      <w:widowControl w:val="0"/>
      <w:jc w:val="both"/>
    </w:pPr>
    <w:tblPr>
      <w:tblStyleRowBandSize w:val="1"/>
      <w:tblStyleColBandSize w:val="1"/>
    </w:tblPr>
  </w:style>
  <w:style w:type="table" w:customStyle="1" w:styleId="aff0">
    <w:basedOn w:val="TableNormal"/>
    <w:pPr>
      <w:widowControl w:val="0"/>
      <w:jc w:val="both"/>
    </w:pPr>
    <w:tblPr>
      <w:tblStyleRowBandSize w:val="1"/>
      <w:tblStyleColBandSize w:val="1"/>
    </w:tblPr>
  </w:style>
  <w:style w:type="table" w:customStyle="1" w:styleId="aff1">
    <w:basedOn w:val="TableNormal"/>
    <w:pPr>
      <w:widowControl w:val="0"/>
      <w:jc w:val="both"/>
    </w:pPr>
    <w:tblPr>
      <w:tblStyleRowBandSize w:val="1"/>
      <w:tblStyleColBandSize w:val="1"/>
    </w:tblPr>
  </w:style>
  <w:style w:type="table" w:customStyle="1" w:styleId="aff2">
    <w:basedOn w:val="TableNormal"/>
    <w:pPr>
      <w:widowControl w:val="0"/>
      <w:jc w:val="both"/>
    </w:pPr>
    <w:tblPr>
      <w:tblStyleRowBandSize w:val="1"/>
      <w:tblStyleColBandSize w:val="1"/>
    </w:tblPr>
  </w:style>
  <w:style w:type="table" w:customStyle="1" w:styleId="aff3">
    <w:basedOn w:val="TableNormal"/>
    <w:pPr>
      <w:widowControl w:val="0"/>
      <w:jc w:val="both"/>
    </w:pPr>
    <w:tblPr>
      <w:tblStyleRowBandSize w:val="1"/>
      <w:tblStyleColBandSize w:val="1"/>
    </w:tblPr>
  </w:style>
  <w:style w:type="table" w:customStyle="1" w:styleId="aff4">
    <w:basedOn w:val="TableNormal"/>
    <w:pPr>
      <w:widowControl w:val="0"/>
      <w:jc w:val="both"/>
    </w:pPr>
    <w:tblPr>
      <w:tblStyleRowBandSize w:val="1"/>
      <w:tblStyleColBandSize w:val="1"/>
    </w:tblPr>
  </w:style>
  <w:style w:type="table" w:customStyle="1" w:styleId="aff5">
    <w:basedOn w:val="TableNormal"/>
    <w:pPr>
      <w:widowControl w:val="0"/>
      <w:jc w:val="both"/>
    </w:pPr>
    <w:tblPr>
      <w:tblStyleRowBandSize w:val="1"/>
      <w:tblStyleColBandSize w:val="1"/>
    </w:tblPr>
  </w:style>
  <w:style w:type="table" w:customStyle="1" w:styleId="aff6">
    <w:basedOn w:val="TableNormal"/>
    <w:pPr>
      <w:widowControl w:val="0"/>
      <w:jc w:val="both"/>
    </w:pPr>
    <w:tblPr>
      <w:tblStyleRowBandSize w:val="1"/>
      <w:tblStyleColBandSize w:val="1"/>
    </w:tblPr>
  </w:style>
  <w:style w:type="table" w:customStyle="1" w:styleId="aff7">
    <w:basedOn w:val="TableNormal"/>
    <w:pPr>
      <w:widowControl w:val="0"/>
      <w:jc w:val="both"/>
    </w:pPr>
    <w:tblPr>
      <w:tblStyleRowBandSize w:val="1"/>
      <w:tblStyleColBandSize w:val="1"/>
    </w:tblPr>
  </w:style>
  <w:style w:type="table" w:customStyle="1" w:styleId="aff8">
    <w:basedOn w:val="TableNormal"/>
    <w:pPr>
      <w:widowControl w:val="0"/>
      <w:jc w:val="both"/>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telecomsys.com/tes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yiEwnjORO6yLxS0WrAQHe0TNtw==">AMUW2mUS7tZwhE4iac5z0Ylcmi5rn0bXHiePWCSCJ/BtRA8935g7+R4sYXYMWS1eMeLlr/Osisglf9DfYfc6z5ATJay5iGzMz/bv9Mr1MySDmC0xNbAweyFN8gJSCTOCsTjRG4cDikeG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2</cp:revision>
  <dcterms:created xsi:type="dcterms:W3CDTF">2023-02-18T15:17:00Z</dcterms:created>
  <dcterms:modified xsi:type="dcterms:W3CDTF">2023-02-18T15:17:00Z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47CA0FC7686C4C07A75B32DD6322D18D</vt:lpwstr>
  </property>
</Properties>
</file>