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tabs>
          <w:tab w:val="clear" w:pos="720"/>
          <w:tab w:val="left" w:pos="630" w:leader="none"/>
        </w:tabs>
        <w:spacing w:lineRule="auto" w:line="288"/>
        <w:jc w:val="center"/>
        <w:rPr>
          <w:b/>
          <w:sz w:val="24"/>
          <w:szCs w:val="26"/>
        </w:rPr>
      </w:pPr>
      <w:r>
        <w:rPr>
          <w:b/>
          <w:sz w:val="24"/>
          <w:szCs w:val="26"/>
        </w:rPr>
      </w:r>
    </w:p>
    <w:tbl>
      <w:tblPr>
        <w:tblW w:w="9900" w:type="dxa"/>
        <w:jc w:val="left"/>
        <w:tblInd w:w="-3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30"/>
        <w:gridCol w:w="5670"/>
      </w:tblGrid>
      <w:tr>
        <w:trPr>
          <w:trHeight w:val="1732" w:hRule="atLeast"/>
        </w:trPr>
        <w:tc>
          <w:tcPr>
            <w:tcW w:w="4230" w:type="dxa"/>
            <w:tcBorders/>
          </w:tcPr>
          <w:p>
            <w:pPr>
              <w:pStyle w:val="BodyText"/>
              <w:spacing w:lineRule="auto" w:line="276"/>
              <w:jc w:val="center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TRƯỜNG ĐH Y DƯỢC CẦN THƠ</w:t>
            </w:r>
          </w:p>
          <w:p>
            <w:pPr>
              <w:pStyle w:val="BodyText"/>
              <w:tabs>
                <w:tab w:val="clear" w:pos="720"/>
                <w:tab w:val="left" w:pos="630" w:leader="none"/>
              </w:tabs>
              <w:spacing w:lineRule="auto" w:line="276"/>
              <w:jc w:val="center"/>
              <w:rPr>
                <w:b/>
                <w:sz w:val="26"/>
                <w:szCs w:val="26"/>
              </w:rPr>
            </w:pPr>
            <w:r>
              <w:t>ĐƠN VỊ/KHOA/BỘ MÔN: {d.don_vi_khoa_bo_mon}</w:t>
            </w:r>
            <w:r>
              <w:rPr>
                <w:b/>
                <w:sz w:val="26"/>
                <w:szCs w:val="26"/>
                <w:highlight w:val="yellow"/>
              </w:rPr>
            </w:r>
          </w:p>
          <w:p>
            <w:pPr>
              <w:pStyle w:val="BodyText"/>
              <w:tabs>
                <w:tab w:val="clear" w:pos="720"/>
                <w:tab w:val="left" w:pos="630" w:leader="none"/>
              </w:tabs>
              <w:spacing w:lineRule="auto" w:line="276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</w:r>
          </w:p>
          <w:p>
            <w:pPr>
              <w:pStyle w:val="BodyText"/>
              <w:spacing w:lineRule="auto" w:line="276"/>
              <w:jc w:val="center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>Số: {d.so_to_trinh}/TTr-{d.ma_don_vi}</w:t>
            </w:r>
            <w:r>
              <w:rPr>
                <w:sz w:val="26"/>
                <w:szCs w:val="26"/>
                <w:highlight w:val="yellow"/>
              </w:rPr>
            </w:r>
          </w:p>
          <w:p>
            <w:pPr>
              <w:pStyle w:val="BodyText"/>
              <w:tabs>
                <w:tab w:val="clear" w:pos="720"/>
                <w:tab w:val="left" w:pos="630" w:leader="none"/>
              </w:tabs>
              <w:spacing w:lineRule="auto" w:line="276"/>
              <w:jc w:val="center"/>
              <w:rPr>
                <w:b/>
                <w:sz w:val="24"/>
                <w:szCs w:val="26"/>
              </w:rPr>
            </w:pPr>
            <w:r>
              <w:rPr>
                <w:b/>
                <w:sz w:val="24"/>
                <w:szCs w:val="26"/>
              </w:rPr>
            </w:r>
          </w:p>
        </w:tc>
        <w:tc>
          <w:tcPr>
            <w:tcW w:w="5670" w:type="dxa"/>
            <w:tcBorders/>
          </w:tcPr>
          <w:p>
            <w:pPr>
              <w:pStyle w:val="BodyText"/>
              <w:tabs>
                <w:tab w:val="clear" w:pos="720"/>
                <w:tab w:val="left" w:pos="630" w:leader="none"/>
              </w:tabs>
              <w:spacing w:lineRule="auto" w:line="276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CỘNG HÒA XÃ HỘI CHỦ NGHĨA VIỆT NAM</w:t>
            </w:r>
          </w:p>
          <w:p>
            <w:pPr>
              <w:pStyle w:val="BodyText"/>
              <w:tabs>
                <w:tab w:val="clear" w:pos="720"/>
                <w:tab w:val="left" w:pos="630" w:leader="none"/>
              </w:tabs>
              <w:spacing w:lineRule="auto" w:line="276"/>
              <w:jc w:val="center"/>
              <w:rPr>
                <w:b/>
                <w:szCs w:val="28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2">
                      <wp:simplePos x="0" y="0"/>
                      <wp:positionH relativeFrom="column">
                        <wp:posOffset>613410</wp:posOffset>
                      </wp:positionH>
                      <wp:positionV relativeFrom="paragraph">
                        <wp:posOffset>203200</wp:posOffset>
                      </wp:positionV>
                      <wp:extent cx="2239010" cy="1270"/>
                      <wp:effectExtent l="635" t="5080" r="635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39200" cy="1800"/>
                              </a:xfrm>
                              <a:prstGeom prst="straightConnector1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_0" stroked="t" o:allowincell="t" style="position:absolute;margin-left:48.3pt;margin-top:16pt;width:176.25pt;height:0.1pt" type="_x0000_t32">
                      <v:stroke color="black" weight="9360" joinstyle="miter" endcap="flat"/>
                      <v:fill o:detectmouseclick="t" on="false"/>
                      <w10:wrap type="none"/>
                    </v:shape>
                  </w:pict>
                </mc:Fallback>
              </mc:AlternateContent>
            </w:r>
            <w:r>
              <w:rPr>
                <w:b/>
                <w:szCs w:val="28"/>
              </w:rPr>
              <w:t>Độc lập – Tự do – Hạnh phúc</w:t>
            </w:r>
          </w:p>
          <w:p>
            <w:pPr>
              <w:pStyle w:val="BodyText"/>
              <w:tabs>
                <w:tab w:val="clear" w:pos="720"/>
                <w:tab w:val="left" w:pos="630" w:leader="none"/>
              </w:tabs>
              <w:spacing w:lineRule="auto" w:line="276"/>
              <w:jc w:val="center"/>
              <w:rPr>
                <w:b/>
                <w:sz w:val="24"/>
                <w:szCs w:val="26"/>
              </w:rPr>
            </w:pPr>
            <w:r>
              <w:rPr>
                <w:b/>
                <w:sz w:val="24"/>
                <w:szCs w:val="26"/>
              </w:rPr>
            </w:r>
          </w:p>
          <w:p>
            <w:pPr>
              <w:pStyle w:val="BodyText"/>
              <w:tabs>
                <w:tab w:val="clear" w:pos="720"/>
                <w:tab w:val="left" w:pos="630" w:leader="none"/>
              </w:tabs>
              <w:spacing w:lineRule="auto" w:line="276"/>
              <w:jc w:val="center"/>
              <w:rPr>
                <w:b/>
                <w:sz w:val="24"/>
                <w:szCs w:val="26"/>
              </w:rPr>
            </w:pPr>
            <w:r>
              <w:rPr>
                <w:b/>
                <w:sz w:val="24"/>
                <w:szCs w:val="26"/>
              </w:rPr>
            </w:r>
          </w:p>
          <w:p>
            <w:pPr>
              <w:pStyle w:val="Normal"/>
              <w:spacing w:lineRule="auto" w:line="276" w:before="0" w:after="160"/>
              <w:jc w:val="center"/>
              <w:rPr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i/>
                <w:sz w:val="26"/>
                <w:szCs w:val="26"/>
              </w:rPr>
              <w:t>Cần Thơ, ngày {d.ngay} tháng {d.thang} năm {d.nam}</w:t>
            </w:r>
          </w:p>
        </w:tc>
      </w:tr>
    </w:tbl>
    <w:p>
      <w:pPr>
        <w:pStyle w:val="BodyText"/>
        <w:spacing w:lineRule="auto" w:line="276" w:before="0" w:after="12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BodyText"/>
        <w:spacing w:lineRule="auto" w:line="276" w:before="0" w:after="12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TỜ TRÌNH</w:t>
      </w:r>
    </w:p>
    <w:p>
      <w:pPr>
        <w:pStyle w:val="Normal"/>
        <w:spacing w:lineRule="auto" w:line="276" w:before="0" w:after="12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  <w:t xml:space="preserve">Về việc chuyển giao </w:t>
      </w:r>
      <w:r>
        <w:rPr>
          <w:rFonts w:cs="Times New Roman" w:ascii="Times New Roman" w:hAnsi="Times New Roman"/>
          <w:b/>
          <w:iCs/>
          <w:sz w:val="26"/>
          <w:szCs w:val="26"/>
        </w:rPr>
        <w:t>tri thức: từ</w:t>
      </w:r>
      <w:r>
        <w:rPr>
          <w:rFonts w:cs="Times New Roman" w:ascii="Times New Roman" w:hAnsi="Times New Roman"/>
          <w:b/>
          <w:i/>
          <w:iCs/>
          <w:sz w:val="26"/>
          <w:szCs w:val="26"/>
        </w:rPr>
        <w:t xml:space="preserve"> </w:t>
      </w:r>
      <w:r>
        <w:rPr>
          <w:rFonts w:cs="Times New Roman" w:ascii="Times New Roman" w:hAnsi="Times New Roman"/>
          <w:b/>
          <w:i/>
          <w:iCs/>
          <w:color w:val="FF0000"/>
          <w:sz w:val="26"/>
          <w:szCs w:val="26"/>
        </w:rPr>
        <w:t>kết quả đề tài nghiên cứu</w:t>
      </w:r>
      <w:r>
        <w:rPr>
          <w:rFonts w:cs="Times New Roman" w:ascii="Times New Roman" w:hAnsi="Times New Roman"/>
          <w:b/>
          <w:i/>
          <w:iCs/>
          <w:sz w:val="26"/>
          <w:szCs w:val="26"/>
        </w:rPr>
        <w:t xml:space="preserve"> vào bài giảng – giáo trình, tài liệu tập huấn giảng dạy</w:t>
      </w:r>
    </w:p>
    <w:p>
      <w:pPr>
        <w:pStyle w:val="Normal"/>
        <w:spacing w:lineRule="auto" w:line="276" w:before="0" w:after="120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cs="Times New Roman" w:ascii="Times New Roman" w:hAnsi="Times New Roman"/>
          <w:b/>
          <w:sz w:val="26"/>
          <w:szCs w:val="26"/>
          <w:lang w:val="vi-VN"/>
        </w:rPr>
      </w:r>
    </w:p>
    <w:p>
      <w:pPr>
        <w:pStyle w:val="Normal"/>
        <w:spacing w:lineRule="auto" w:line="276" w:before="0" w:after="120"/>
        <w:ind w:firstLine="720" w:right="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Kính gửi:</w:t>
        <w:tab/>
      </w:r>
      <w:r>
        <w:rPr>
          <w:rFonts w:cs="Times New Roman" w:ascii="Times New Roman" w:hAnsi="Times New Roman"/>
          <w:b/>
          <w:sz w:val="26"/>
          <w:szCs w:val="26"/>
        </w:rPr>
        <w:t>Ban Giám Hiệu trường</w:t>
      </w:r>
    </w:p>
    <w:p>
      <w:pPr>
        <w:pStyle w:val="Normal"/>
        <w:spacing w:lineRule="auto" w:line="276" w:before="0" w:after="120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b/>
          <w:sz w:val="26"/>
          <w:szCs w:val="26"/>
        </w:rPr>
      </w:r>
    </w:p>
    <w:p>
      <w:pPr>
        <w:pStyle w:val="Normal"/>
        <w:spacing w:lineRule="auto" w:line="360" w:before="0"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cs="Times New Roman" w:ascii="Times New Roman" w:hAnsi="Times New Roman"/>
          <w:b/>
          <w:bCs/>
          <w:sz w:val="26"/>
          <w:szCs w:val="26"/>
        </w:rPr>
        <w:t xml:space="preserve">I. Mục đích </w:t>
      </w:r>
    </w:p>
    <w:p>
      <w:pPr>
        <w:pStyle w:val="Normal"/>
        <w:spacing w:lineRule="auto" w:line="360" w:before="0" w:after="120"/>
        <w:ind w:firstLine="720" w:right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{d.muc_dich}</w:t>
      </w:r>
      <w:r>
        <w:rPr>
          <w:rFonts w:cs="Times New Roman" w:ascii="Times New Roman" w:hAnsi="Times New Roman"/>
          <w:i/>
          <w:sz w:val="26"/>
          <w:szCs w:val="26"/>
        </w:rPr>
      </w:r>
      <w:r>
        <w:rPr>
          <w:rFonts w:cs="Times New Roman" w:ascii="Times New Roman" w:hAnsi="Times New Roman"/>
          <w:sz w:val="26"/>
          <w:szCs w:val="26"/>
        </w:rPr>
      </w:r>
    </w:p>
    <w:p>
      <w:pPr>
        <w:pStyle w:val="ListParagraph"/>
        <w:tabs>
          <w:tab w:val="left" w:pos="720" w:leader="none"/>
          <w:tab w:val="left" w:pos="900" w:leader="none"/>
        </w:tabs>
        <w:spacing w:lineRule="auto" w:line="360" w:before="0" w:after="120"/>
        <w:ind w:left="0" w:right="0"/>
        <w:contextualSpacing/>
        <w:jc w:val="both"/>
        <w:rPr/>
      </w:pPr>
      <w:r>
        <w:rPr>
          <w:rFonts w:cs="Times New Roman" w:ascii="Times New Roman" w:hAnsi="Times New Roman"/>
          <w:b/>
          <w:sz w:val="26"/>
          <w:szCs w:val="26"/>
        </w:rPr>
        <w:t>II. Nội dung</w:t>
      </w:r>
      <w:r>
        <w:rPr>
          <w:rFonts w:cs="Times New Roman" w:ascii="Times New Roman" w:hAnsi="Times New Roman"/>
          <w:b/>
          <w:sz w:val="26"/>
          <w:szCs w:val="26"/>
          <w:lang w:val="vi-VN"/>
        </w:rPr>
        <w:t xml:space="preserve"> </w:t>
      </w:r>
      <w:r>
        <w:rPr>
          <w:rFonts w:cs="Times New Roman" w:ascii="Times New Roman" w:hAnsi="Times New Roman"/>
          <w:b/>
          <w:sz w:val="26"/>
          <w:szCs w:val="26"/>
        </w:rPr>
        <w:t>chuyển giao</w:t>
      </w:r>
      <w:r>
        <w:rPr>
          <w:rFonts w:cs="Times New Roman" w:ascii="Times New Roman" w:hAnsi="Times New Roman"/>
          <w:b/>
          <w:sz w:val="26"/>
          <w:szCs w:val="26"/>
          <w:lang w:val="vi-VN"/>
        </w:rPr>
        <w:t xml:space="preserve"> bao gồm:</w:t>
      </w:r>
      <w:r>
        <w:rPr>
          <w:rFonts w:cs="Times New Roman" w:ascii="Times New Roman" w:hAnsi="Times New Roman"/>
          <w:b/>
          <w:sz w:val="26"/>
          <w:szCs w:val="26"/>
        </w:rPr>
        <w:t xml:space="preserve"> </w:t>
      </w:r>
    </w:p>
    <w:p>
      <w:pPr>
        <w:pStyle w:val="ListParagraph"/>
        <w:spacing w:lineRule="auto" w:line="276"/>
        <w:ind w:left="0" w:right="0"/>
        <w:jc w:val="both"/>
        <w:rPr>
          <w:rFonts w:ascii="Times New Roman" w:hAnsi="Times New Roman" w:cs="Times New Roman"/>
          <w:bCs/>
          <w:sz w:val="26"/>
          <w:szCs w:val="26"/>
          <w:lang w:eastAsia="vi-VN"/>
        </w:rPr>
      </w:pPr>
      <w:r>
        <w:rPr>
          <w:rFonts w:cs="Times New Roman" w:ascii="Times New Roman" w:hAnsi="Times New Roman"/>
          <w:bCs/>
          <w:sz w:val="26"/>
          <w:szCs w:val="26"/>
          <w:lang w:eastAsia="vi-VN"/>
        </w:rPr>
        <w:t>1. Nhu cầu cần sử dụng của đơn vị tiếp nhận chuyển giao:</w:t>
      </w:r>
    </w:p>
    <w:p>
      <w:pPr>
        <w:pStyle w:val="ListParagraph"/>
        <w:spacing w:lineRule="auto" w:line="276"/>
        <w:ind w:left="0" w:right="0"/>
        <w:jc w:val="both"/>
        <w:rPr>
          <w:rFonts w:ascii="Times New Roman" w:hAnsi="Times New Roman" w:cs="Times New Roman"/>
          <w:bCs/>
          <w:sz w:val="26"/>
          <w:szCs w:val="26"/>
          <w:lang w:eastAsia="vi-VN"/>
        </w:rPr>
      </w:pPr>
      <w:r>
        <w:rPr>
          <w:rFonts w:eastAsia="Times New Roman" w:cs="Times New Roman" w:ascii="Times New Roman" w:hAnsi="Times New Roman"/>
          <w:bCs/>
          <w:sz w:val="26"/>
          <w:szCs w:val="26"/>
          <w:lang w:eastAsia="vi-VN"/>
        </w:rPr>
        <w:t>{d.nhu_cau_don_vi_tiep_nhan}</w:t>
      </w:r>
    </w:p>
    <w:p>
      <w:pPr>
        <w:pStyle w:val="ListParagraph"/>
        <w:spacing w:lineRule="auto" w:line="276"/>
        <w:ind w:left="0" w:right="0"/>
        <w:jc w:val="both"/>
        <w:rPr>
          <w:rFonts w:ascii="Times New Roman" w:hAnsi="Times New Roman" w:cs="Times New Roman"/>
          <w:bCs/>
          <w:sz w:val="26"/>
          <w:szCs w:val="26"/>
          <w:lang w:eastAsia="vi-VN"/>
        </w:rPr>
      </w:pPr>
      <w:r>
        <w:rPr>
          <w:rFonts w:cs="Times New Roman" w:ascii="Times New Roman" w:hAnsi="Times New Roman"/>
          <w:bCs/>
          <w:sz w:val="26"/>
          <w:szCs w:val="26"/>
          <w:lang w:eastAsia="vi-VN"/>
        </w:rPr>
        <w:t xml:space="preserve">2. Đáp ứng thực hiện chuyển giao của cá nhân/ đơn vị có sản phẩm chuyển giao: </w:t>
      </w:r>
    </w:p>
    <w:p>
      <w:pPr>
        <w:pStyle w:val="ListParagraph"/>
        <w:spacing w:lineRule="auto" w:line="276"/>
        <w:ind w:left="0" w:right="0"/>
        <w:jc w:val="both"/>
        <w:rPr>
          <w:rFonts w:ascii="Times New Roman" w:hAnsi="Times New Roman" w:cs="Times New Roman"/>
          <w:bCs/>
          <w:sz w:val="26"/>
          <w:szCs w:val="26"/>
          <w:lang w:eastAsia="vi-VN"/>
        </w:rPr>
      </w:pPr>
      <w:r>
        <w:rPr>
          <w:rFonts w:cs="Times New Roman" w:ascii="Times New Roman" w:hAnsi="Times New Roman"/>
          <w:bCs/>
          <w:sz w:val="26"/>
          <w:szCs w:val="26"/>
          <w:lang w:eastAsia="vi-VN"/>
        </w:rPr>
        <w:t>{d.dap_ung_chuyen_giao}</w:t>
      </w:r>
    </w:p>
    <w:p>
      <w:pPr>
        <w:pStyle w:val="ListParagraph"/>
        <w:spacing w:lineRule="auto" w:line="276"/>
        <w:ind w:left="0" w:right="0"/>
        <w:jc w:val="both"/>
        <w:rPr>
          <w:rFonts w:ascii="Times New Roman" w:hAnsi="Times New Roman" w:cs="Times New Roman"/>
          <w:bCs/>
          <w:sz w:val="26"/>
          <w:szCs w:val="26"/>
          <w:lang w:eastAsia="vi-VN"/>
        </w:rPr>
      </w:pPr>
      <w:r>
        <w:rPr>
          <w:rFonts w:cs="Times New Roman" w:ascii="Times New Roman" w:hAnsi="Times New Roman"/>
          <w:bCs/>
          <w:sz w:val="26"/>
          <w:szCs w:val="26"/>
          <w:lang w:eastAsia="vi-VN"/>
        </w:rPr>
        <w:t>3. Mục tiêu của chuyển giao: {d.muc_tieu_chuyen_giao}</w:t>
      </w:r>
      <w:r>
        <w:rPr>
          <w:rFonts w:cs="Times New Roman" w:ascii="Times New Roman" w:hAnsi="Times New Roman"/>
          <w:bCs/>
          <w:i/>
          <w:iCs/>
          <w:sz w:val="26"/>
          <w:szCs w:val="26"/>
          <w:lang w:eastAsia="vi-VN"/>
        </w:rPr>
      </w:r>
    </w:p>
    <w:p>
      <w:pPr>
        <w:pStyle w:val="ListParagraph"/>
        <w:spacing w:lineRule="auto" w:line="276"/>
        <w:ind w:left="0" w:right="0"/>
        <w:jc w:val="both"/>
        <w:rPr>
          <w:rFonts w:ascii="Times New Roman" w:hAnsi="Times New Roman" w:cs="Times New Roman"/>
          <w:bCs/>
          <w:sz w:val="26"/>
          <w:szCs w:val="26"/>
          <w:lang w:eastAsia="vi-VN"/>
        </w:rPr>
      </w:pPr>
      <w:r>
        <w:rPr>
          <w:rFonts w:cs="Times New Roman" w:ascii="Times New Roman" w:hAnsi="Times New Roman"/>
          <w:bCs/>
          <w:sz w:val="26"/>
          <w:szCs w:val="26"/>
          <w:lang w:eastAsia="vi-VN"/>
        </w:rPr>
      </w:r>
    </w:p>
    <w:p>
      <w:pPr>
        <w:pStyle w:val="ListParagraph"/>
        <w:spacing w:lineRule="auto" w:line="276"/>
        <w:ind w:left="0" w:right="0"/>
        <w:jc w:val="both"/>
        <w:rPr>
          <w:rFonts w:ascii="Times New Roman" w:hAnsi="Times New Roman" w:cs="Times New Roman"/>
          <w:bCs/>
          <w:sz w:val="26"/>
          <w:szCs w:val="26"/>
          <w:lang w:eastAsia="vi-VN"/>
        </w:rPr>
      </w:pPr>
      <w:r>
        <w:rPr>
          <w:rFonts w:cs="Times New Roman" w:ascii="Times New Roman" w:hAnsi="Times New Roman"/>
          <w:bCs/>
          <w:sz w:val="26"/>
          <w:szCs w:val="26"/>
          <w:lang w:eastAsia="vi-VN"/>
        </w:rPr>
        <w:t>4. Đối tượng chuyển giao: {d.doi_tuong_chuyen_giao}</w:t>
      </w:r>
      <w:r>
        <w:rPr>
          <w:rFonts w:cs="Times New Roman" w:ascii="Times New Roman" w:hAnsi="Times New Roman"/>
          <w:bCs/>
          <w:i/>
          <w:iCs/>
          <w:sz w:val="26"/>
          <w:szCs w:val="26"/>
          <w:lang w:eastAsia="vi-VN"/>
        </w:rPr>
      </w:r>
    </w:p>
    <w:p>
      <w:pPr>
        <w:pStyle w:val="ListParagraph"/>
        <w:spacing w:lineRule="auto" w:line="276"/>
        <w:ind w:left="0" w:right="0"/>
        <w:jc w:val="both"/>
        <w:rPr>
          <w:rFonts w:ascii="Times New Roman" w:hAnsi="Times New Roman" w:cs="Times New Roman"/>
          <w:bCs/>
          <w:sz w:val="26"/>
          <w:szCs w:val="26"/>
          <w:lang w:eastAsia="vi-VN"/>
        </w:rPr>
      </w:pPr>
      <w:r>
        <w:rPr>
          <w:rFonts w:cs="Times New Roman" w:ascii="Times New Roman" w:hAnsi="Times New Roman"/>
          <w:bCs/>
          <w:sz w:val="26"/>
          <w:szCs w:val="26"/>
          <w:lang w:eastAsia="vi-VN"/>
        </w:rPr>
      </w:r>
    </w:p>
    <w:p>
      <w:pPr>
        <w:pStyle w:val="ListParagraph"/>
        <w:spacing w:lineRule="auto" w:line="276"/>
        <w:ind w:left="0" w:right="0"/>
        <w:jc w:val="both"/>
        <w:rPr>
          <w:rFonts w:ascii="Times New Roman" w:hAnsi="Times New Roman" w:cs="Times New Roman"/>
          <w:bCs/>
          <w:sz w:val="26"/>
          <w:szCs w:val="26"/>
          <w:lang w:eastAsia="vi-VN"/>
        </w:rPr>
      </w:pPr>
      <w:r>
        <w:rPr>
          <w:rFonts w:cs="Times New Roman" w:ascii="Times New Roman" w:hAnsi="Times New Roman"/>
          <w:bCs/>
          <w:sz w:val="26"/>
          <w:szCs w:val="26"/>
          <w:lang w:eastAsia="vi-VN"/>
        </w:rPr>
        <w:t>5. Phương thức chuyển giao: {d.phuong_thuc_chuyen_giao}</w:t>
      </w:r>
      <w:r>
        <w:rPr>
          <w:rFonts w:cs="Times New Roman" w:ascii="Times New Roman" w:hAnsi="Times New Roman"/>
          <w:bCs/>
          <w:i/>
          <w:iCs/>
          <w:sz w:val="26"/>
          <w:szCs w:val="26"/>
          <w:lang w:eastAsia="vi-VN"/>
        </w:rPr>
      </w:r>
    </w:p>
    <w:p>
      <w:pPr>
        <w:pStyle w:val="ListParagraph"/>
        <w:spacing w:lineRule="auto" w:line="276"/>
        <w:ind w:left="0" w:right="0"/>
        <w:jc w:val="both"/>
        <w:rPr>
          <w:rFonts w:ascii="Times New Roman" w:hAnsi="Times New Roman" w:cs="Times New Roman"/>
          <w:bCs/>
          <w:sz w:val="26"/>
          <w:szCs w:val="26"/>
          <w:lang w:eastAsia="vi-VN"/>
        </w:rPr>
      </w:pPr>
      <w:r>
        <w:rPr>
          <w:rFonts w:cs="Times New Roman" w:ascii="Times New Roman" w:hAnsi="Times New Roman"/>
          <w:bCs/>
          <w:sz w:val="26"/>
          <w:szCs w:val="26"/>
          <w:lang w:eastAsia="vi-VN"/>
        </w:rPr>
      </w:r>
    </w:p>
    <w:p>
      <w:pPr>
        <w:pStyle w:val="ListParagraph"/>
        <w:spacing w:lineRule="auto" w:line="276"/>
        <w:ind w:left="0" w:right="0"/>
        <w:jc w:val="both"/>
        <w:rPr>
          <w:rFonts w:ascii="Times New Roman" w:hAnsi="Times New Roman" w:cs="Times New Roman"/>
          <w:bCs/>
          <w:sz w:val="26"/>
          <w:szCs w:val="26"/>
          <w:lang w:eastAsia="vi-VN"/>
        </w:rPr>
      </w:pPr>
      <w:r>
        <w:rPr>
          <w:rFonts w:cs="Times New Roman" w:ascii="Times New Roman" w:hAnsi="Times New Roman"/>
          <w:bCs/>
          <w:sz w:val="26"/>
          <w:szCs w:val="26"/>
          <w:lang w:eastAsia="vi-VN"/>
        </w:rPr>
        <w:t>6. Hình thức chuyển giao: {d.hinh_thuc_chuyen_giao}</w:t>
      </w:r>
      <w:r>
        <w:rPr>
          <w:rFonts w:cs="Times New Roman" w:ascii="Times New Roman" w:hAnsi="Times New Roman"/>
          <w:bCs/>
          <w:i/>
          <w:iCs/>
          <w:sz w:val="26"/>
          <w:szCs w:val="26"/>
          <w:lang w:eastAsia="vi-VN"/>
        </w:rPr>
      </w:r>
    </w:p>
    <w:p>
      <w:pPr>
        <w:pStyle w:val="ListParagraph"/>
        <w:spacing w:lineRule="auto" w:line="276"/>
        <w:ind w:left="0" w:right="0"/>
        <w:jc w:val="both"/>
        <w:rPr>
          <w:rFonts w:ascii="Times New Roman" w:hAnsi="Times New Roman" w:cs="Times New Roman"/>
          <w:bCs/>
          <w:sz w:val="26"/>
          <w:szCs w:val="26"/>
          <w:lang w:eastAsia="vi-VN"/>
        </w:rPr>
      </w:pPr>
      <w:r>
        <w:rPr>
          <w:rFonts w:cs="Times New Roman" w:ascii="Times New Roman" w:hAnsi="Times New Roman"/>
          <w:bCs/>
          <w:sz w:val="26"/>
          <w:szCs w:val="26"/>
          <w:lang w:eastAsia="vi-VN"/>
        </w:rPr>
      </w:r>
    </w:p>
    <w:p>
      <w:pPr>
        <w:pStyle w:val="ListParagraph"/>
        <w:spacing w:lineRule="auto" w:line="276"/>
        <w:ind w:left="0" w:right="0"/>
        <w:jc w:val="both"/>
        <w:rPr/>
      </w:pPr>
      <w:r>
        <w:rPr>
          <w:rFonts w:cs="Times New Roman" w:ascii="Times New Roman" w:hAnsi="Times New Roman"/>
          <w:bCs/>
          <w:sz w:val="26"/>
          <w:szCs w:val="26"/>
          <w:lang w:eastAsia="vi-VN"/>
        </w:rPr>
        <w:t>7. Quyền chuyển giao cụ thể đối với sản phẩm tri thức: {d.quyen_chuyen_giao}</w:t>
      </w:r>
      <w:r>
        <w:rPr>
          <w:rFonts w:cs="Times New Roman" w:ascii="Times New Roman" w:hAnsi="Times New Roman"/>
          <w:bCs/>
          <w:i/>
          <w:iCs/>
          <w:sz w:val="26"/>
          <w:szCs w:val="26"/>
          <w:lang w:eastAsia="vi-VN"/>
        </w:rPr>
      </w:r>
      <w:r>
        <w:rPr>
          <w:rFonts w:cs="Times New Roman" w:ascii="Times New Roman" w:hAnsi="Times New Roman"/>
          <w:bCs/>
          <w:sz w:val="26"/>
          <w:szCs w:val="26"/>
          <w:lang w:eastAsia="vi-VN"/>
        </w:rPr>
      </w:r>
    </w:p>
    <w:p>
      <w:pPr>
        <w:pStyle w:val="ListParagraph"/>
        <w:tabs>
          <w:tab w:val="left" w:pos="720" w:leader="none"/>
          <w:tab w:val="left" w:pos="900" w:leader="none"/>
        </w:tabs>
        <w:spacing w:lineRule="auto" w:line="360" w:before="0" w:after="120"/>
        <w:ind w:left="0" w:right="0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  <w:lang w:eastAsia="vi-VN"/>
        </w:rPr>
      </w:pPr>
      <w:r>
        <w:rPr>
          <w:rFonts w:cs="Times New Roman" w:ascii="Times New Roman" w:hAnsi="Times New Roman"/>
          <w:b/>
          <w:bCs/>
          <w:sz w:val="26"/>
          <w:szCs w:val="26"/>
          <w:lang w:eastAsia="vi-VN"/>
        </w:rPr>
      </w:r>
    </w:p>
    <w:p>
      <w:pPr>
        <w:pStyle w:val="ListParagraph"/>
        <w:tabs>
          <w:tab w:val="left" w:pos="720" w:leader="none"/>
          <w:tab w:val="left" w:pos="900" w:leader="none"/>
        </w:tabs>
        <w:spacing w:lineRule="auto" w:line="360" w:before="0" w:after="120"/>
        <w:ind w:left="0" w:right="0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cs="Times New Roman" w:ascii="Times New Roman" w:hAnsi="Times New Roman"/>
          <w:b/>
          <w:bCs/>
          <w:sz w:val="26"/>
          <w:szCs w:val="26"/>
        </w:rPr>
        <w:t>III. Thời gian chuyển giao: {d.thoi_gian_chuyen_giao}</w:t>
      </w:r>
      <w:r>
        <w:rPr>
          <w:rFonts w:cs="Times New Roman" w:ascii="Times New Roman" w:hAnsi="Times New Roman"/>
          <w:b/>
          <w:bCs/>
          <w:sz w:val="26"/>
          <w:szCs w:val="26"/>
          <w:lang w:val="vi-VN"/>
        </w:rPr>
      </w:r>
      <w:r>
        <w:rPr>
          <w:rFonts w:cs="Times New Roman" w:ascii="Times New Roman" w:hAnsi="Times New Roman"/>
          <w:b/>
          <w:bCs/>
          <w:sz w:val="26"/>
          <w:szCs w:val="26"/>
        </w:rPr>
      </w:r>
      <w:r>
        <w:rPr>
          <w:rFonts w:cs="Times New Roman" w:ascii="Times New Roman" w:hAnsi="Times New Roman"/>
          <w:bCs/>
          <w:i/>
          <w:sz w:val="26"/>
          <w:szCs w:val="26"/>
        </w:rPr>
      </w:r>
      <w:r>
        <w:rPr>
          <w:rFonts w:cs="Times New Roman" w:ascii="Times New Roman" w:hAnsi="Times New Roman"/>
          <w:b/>
          <w:bCs/>
          <w:sz w:val="26"/>
          <w:szCs w:val="26"/>
          <w:lang w:val="vi-VN"/>
        </w:rPr>
      </w:r>
    </w:p>
    <w:p>
      <w:pPr>
        <w:pStyle w:val="ListParagraph"/>
        <w:tabs>
          <w:tab w:val="left" w:pos="720" w:leader="none"/>
          <w:tab w:val="left" w:pos="900" w:leader="none"/>
        </w:tabs>
        <w:spacing w:lineRule="auto" w:line="360" w:before="0" w:after="120"/>
        <w:ind w:left="0" w:right="0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cs="Times New Roman" w:ascii="Times New Roman" w:hAnsi="Times New Roman"/>
          <w:b/>
          <w:bCs/>
          <w:sz w:val="26"/>
          <w:szCs w:val="26"/>
          <w:lang w:val="vi-VN"/>
        </w:rPr>
      </w:r>
    </w:p>
    <w:p>
      <w:pPr>
        <w:pStyle w:val="ListParagraph"/>
        <w:tabs>
          <w:tab w:val="left" w:pos="720" w:leader="none"/>
          <w:tab w:val="left" w:pos="900" w:leader="none"/>
        </w:tabs>
        <w:spacing w:lineRule="auto" w:line="360" w:before="0" w:after="120"/>
        <w:ind w:left="0" w:right="0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cs="Times New Roman" w:ascii="Times New Roman" w:hAnsi="Times New Roman"/>
          <w:b/>
          <w:bCs/>
          <w:sz w:val="26"/>
          <w:szCs w:val="26"/>
        </w:rPr>
        <w:t>IV. Địa điểm chuyển giao: {d.dia_diem_chuyen_giao}</w:t>
      </w:r>
      <w:r>
        <w:rPr>
          <w:rFonts w:cs="Times New Roman" w:ascii="Times New Roman" w:hAnsi="Times New Roman"/>
          <w:b/>
          <w:bCs/>
          <w:sz w:val="26"/>
          <w:szCs w:val="26"/>
          <w:lang w:val="vi-VN"/>
        </w:rPr>
      </w:r>
      <w:r>
        <w:rPr>
          <w:rFonts w:cs="Times New Roman" w:ascii="Times New Roman" w:hAnsi="Times New Roman"/>
          <w:b/>
          <w:bCs/>
          <w:sz w:val="26"/>
          <w:szCs w:val="26"/>
        </w:rPr>
      </w:r>
      <w:r>
        <w:rPr>
          <w:rFonts w:cs="Times New Roman" w:ascii="Times New Roman" w:hAnsi="Times New Roman"/>
          <w:b/>
          <w:bCs/>
          <w:sz w:val="26"/>
          <w:szCs w:val="26"/>
          <w:lang w:val="vi-VN"/>
        </w:rPr>
      </w:r>
      <w:r>
        <w:rPr>
          <w:rFonts w:cs="Times New Roman" w:ascii="Times New Roman" w:hAnsi="Times New Roman"/>
          <w:b/>
          <w:bCs/>
          <w:sz w:val="26"/>
          <w:szCs w:val="26"/>
        </w:rPr>
      </w:r>
      <w:r>
        <w:rPr>
          <w:rFonts w:cs="Times New Roman" w:ascii="Times New Roman" w:hAnsi="Times New Roman"/>
          <w:bCs/>
          <w:i/>
          <w:sz w:val="26"/>
          <w:szCs w:val="26"/>
        </w:rPr>
      </w:r>
    </w:p>
    <w:p>
      <w:pPr>
        <w:pStyle w:val="ListParagraph"/>
        <w:tabs>
          <w:tab w:val="left" w:pos="720" w:leader="none"/>
          <w:tab w:val="left" w:pos="900" w:leader="none"/>
        </w:tabs>
        <w:spacing w:lineRule="auto" w:line="360" w:before="0" w:after="120"/>
        <w:ind w:left="0" w:right="0"/>
        <w:contextualSpacing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cs="Times New Roman" w:ascii="Times New Roman" w:hAnsi="Times New Roman"/>
          <w:b/>
          <w:bCs/>
          <w:sz w:val="26"/>
          <w:szCs w:val="26"/>
          <w:lang w:val="vi-VN"/>
        </w:rPr>
      </w:r>
    </w:p>
    <w:p>
      <w:pPr>
        <w:pStyle w:val="ListParagraph"/>
        <w:spacing w:lineRule="auto" w:line="360" w:before="0" w:after="120"/>
        <w:ind w:left="0" w:right="0"/>
        <w:contextualSpacing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cs="Times New Roman" w:ascii="Times New Roman" w:hAnsi="Times New Roman"/>
          <w:b/>
          <w:bCs/>
          <w:sz w:val="26"/>
          <w:szCs w:val="26"/>
        </w:rPr>
        <w:t>V. Thành phần tham dự: {d.thanh_phan_tham_du}</w:t>
      </w:r>
      <w:r>
        <w:rPr>
          <w:rFonts w:cs="Times New Roman" w:ascii="Times New Roman" w:hAnsi="Times New Roman"/>
          <w:b/>
          <w:bCs/>
          <w:sz w:val="26"/>
          <w:szCs w:val="26"/>
          <w:lang w:val="vi-VN"/>
        </w:rPr>
      </w:r>
      <w:r>
        <w:rPr>
          <w:rFonts w:cs="Times New Roman" w:ascii="Times New Roman" w:hAnsi="Times New Roman"/>
          <w:sz w:val="26"/>
          <w:szCs w:val="26"/>
          <w:lang w:val="vi-VN"/>
        </w:rPr>
      </w:r>
    </w:p>
    <w:p>
      <w:pPr>
        <w:pStyle w:val="ListParagraph"/>
        <w:spacing w:lineRule="auto" w:line="360" w:before="0" w:after="120"/>
        <w:ind w:firstLine="567" w:left="0" w:right="0"/>
        <w:contextualSpacing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cs="Times New Roman" w:ascii="Times New Roman" w:hAnsi="Times New Roman"/>
          <w:sz w:val="26"/>
          <w:szCs w:val="26"/>
          <w:lang w:val="vi-VN"/>
        </w:rPr>
      </w:r>
    </w:p>
    <w:p>
      <w:pPr>
        <w:pStyle w:val="ListParagraph"/>
        <w:tabs>
          <w:tab w:val="left" w:pos="720" w:leader="none"/>
          <w:tab w:val="left" w:pos="900" w:leader="none"/>
        </w:tabs>
        <w:spacing w:lineRule="auto" w:line="360" w:before="0" w:after="120"/>
        <w:ind w:left="0" w:right="0"/>
        <w:contextualSpacing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cs="Times New Roman" w:ascii="Times New Roman" w:hAnsi="Times New Roman"/>
          <w:b/>
          <w:bCs/>
          <w:sz w:val="26"/>
          <w:szCs w:val="26"/>
        </w:rPr>
        <w:t>VI. Kinh phí tổ chức: {d.kinh_phi_to_chuc}</w:t>
      </w:r>
      <w:r>
        <w:rPr>
          <w:rFonts w:cs="Times New Roman" w:ascii="Times New Roman" w:hAnsi="Times New Roman"/>
          <w:b/>
          <w:bCs/>
          <w:sz w:val="26"/>
          <w:szCs w:val="26"/>
          <w:lang w:val="vi-VN"/>
        </w:rPr>
      </w:r>
      <w:r>
        <w:rPr>
          <w:rFonts w:cs="Times New Roman" w:ascii="Times New Roman" w:hAnsi="Times New Roman"/>
          <w:sz w:val="26"/>
          <w:szCs w:val="26"/>
          <w:lang w:val="vi-VN"/>
        </w:rPr>
      </w:r>
      <w:r>
        <w:rPr>
          <w:rFonts w:cs="Times New Roman" w:ascii="Times New Roman" w:hAnsi="Times New Roman"/>
          <w:i/>
          <w:sz w:val="24"/>
          <w:szCs w:val="24"/>
        </w:rPr>
      </w:r>
    </w:p>
    <w:p>
      <w:pPr>
        <w:pStyle w:val="Normal"/>
        <w:spacing w:lineRule="auto" w:line="360" w:before="0" w:after="120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cs="Times New Roman" w:ascii="Times New Roman" w:hAnsi="Times New Roman"/>
          <w:sz w:val="26"/>
          <w:szCs w:val="26"/>
          <w:lang w:val="vi-VN"/>
        </w:rPr>
        <w:t>Kính mong Ban Giám Hiệu</w:t>
      </w:r>
      <w:r>
        <w:rPr>
          <w:rFonts w:cs="Times New Roman" w:ascii="Times New Roman" w:hAnsi="Times New Roman"/>
          <w:sz w:val="26"/>
          <w:szCs w:val="26"/>
        </w:rPr>
        <w:t xml:space="preserve"> </w:t>
      </w:r>
      <w:r>
        <w:rPr>
          <w:rFonts w:cs="Times New Roman" w:ascii="Times New Roman" w:hAnsi="Times New Roman"/>
          <w:sz w:val="26"/>
          <w:szCs w:val="26"/>
          <w:lang w:val="vi-VN"/>
        </w:rPr>
        <w:t>xem xét và phê duyệt.</w:t>
      </w:r>
    </w:p>
    <w:p>
      <w:pPr>
        <w:pStyle w:val="Normal"/>
        <w:spacing w:lineRule="auto" w:line="360" w:before="0" w:after="12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Trân trọng./.</w:t>
      </w:r>
    </w:p>
    <w:p>
      <w:pPr>
        <w:pStyle w:val="Normal"/>
        <w:spacing w:lineRule="auto" w:line="276" w:before="0" w:after="0"/>
        <w:ind w:hanging="3" w:left="1" w:right="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tbl>
      <w:tblPr>
        <w:tblW w:w="8840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2363"/>
        <w:gridCol w:w="3381"/>
      </w:tblGrid>
      <w:tr>
        <w:trPr>
          <w:trHeight w:val="305" w:hRule="atLeast"/>
        </w:trPr>
        <w:tc>
          <w:tcPr>
            <w:tcW w:w="3096" w:type="dxa"/>
            <w:tcBorders/>
          </w:tcPr>
          <w:p>
            <w:pPr>
              <w:pStyle w:val="Normal"/>
              <w:spacing w:lineRule="auto" w:line="276" w:before="0" w:after="0"/>
              <w:ind w:hanging="3" w:left="1" w:right="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</w:rPr>
              <w:t>Trưởng đơn vị</w:t>
            </w:r>
          </w:p>
        </w:tc>
        <w:tc>
          <w:tcPr>
            <w:tcW w:w="2363" w:type="dxa"/>
            <w:tcBorders/>
          </w:tcPr>
          <w:p>
            <w:pPr>
              <w:pStyle w:val="Normal"/>
              <w:snapToGrid w:val="false"/>
              <w:spacing w:lineRule="auto" w:line="276" w:before="0" w:after="0"/>
              <w:ind w:hanging="3" w:left="1" w:right="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3381" w:type="dxa"/>
            <w:tcBorders/>
          </w:tcPr>
          <w:p>
            <w:pPr>
              <w:pStyle w:val="Normal"/>
              <w:spacing w:lineRule="auto" w:line="276" w:before="0" w:after="0"/>
              <w:ind w:hanging="3" w:left="1" w:right="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</w:rPr>
              <w:t xml:space="preserve">Cá nhân/Chủ nhiệm đề tài </w:t>
            </w:r>
          </w:p>
        </w:tc>
      </w:tr>
      <w:tr>
        <w:trPr>
          <w:trHeight w:val="305" w:hRule="atLeast"/>
        </w:trPr>
        <w:tc>
          <w:tcPr>
            <w:tcW w:w="3096" w:type="dxa"/>
            <w:tcBorders/>
          </w:tcPr>
          <w:p>
            <w:pPr>
              <w:pStyle w:val="Normal"/>
              <w:snapToGrid w:val="false"/>
              <w:spacing w:lineRule="auto" w:line="276" w:before="0" w:after="0"/>
              <w:ind w:hanging="3" w:left="1" w:right="0"/>
              <w:jc w:val="both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</w:rPr>
              <w:t>{d.truong_don_vi}</w:t>
            </w:r>
          </w:p>
        </w:tc>
        <w:tc>
          <w:tcPr>
            <w:tcW w:w="2363" w:type="dxa"/>
            <w:tcBorders/>
          </w:tcPr>
          <w:p>
            <w:pPr>
              <w:pStyle w:val="Normal"/>
              <w:snapToGrid w:val="false"/>
              <w:spacing w:lineRule="auto" w:line="276" w:before="0" w:after="0"/>
              <w:ind w:hanging="3" w:left="1" w:right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3381" w:type="dxa"/>
            <w:tcBorders/>
          </w:tcPr>
          <w:p>
            <w:pPr>
              <w:pStyle w:val="Normal"/>
              <w:snapToGrid w:val="false"/>
              <w:spacing w:lineRule="auto" w:line="276" w:before="0" w:after="0"/>
              <w:ind w:hanging="3" w:left="1" w:right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{d.ca_nhan_chu_nhiem_de_tai}</w:t>
            </w:r>
          </w:p>
        </w:tc>
      </w:tr>
      <w:tr>
        <w:trPr>
          <w:trHeight w:val="305" w:hRule="atLeast"/>
        </w:trPr>
        <w:tc>
          <w:tcPr>
            <w:tcW w:w="3096" w:type="dxa"/>
            <w:tcBorders/>
          </w:tcPr>
          <w:p>
            <w:pPr>
              <w:pStyle w:val="Normal"/>
              <w:snapToGrid w:val="false"/>
              <w:spacing w:lineRule="auto" w:line="276" w:before="0" w:after="0"/>
              <w:ind w:hanging="3" w:left="1" w:right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363" w:type="dxa"/>
            <w:tcBorders/>
          </w:tcPr>
          <w:p>
            <w:pPr>
              <w:pStyle w:val="Normal"/>
              <w:snapToGrid w:val="false"/>
              <w:spacing w:lineRule="auto" w:line="276" w:before="0" w:after="0"/>
              <w:ind w:hanging="3" w:left="1" w:right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3381" w:type="dxa"/>
            <w:tcBorders/>
          </w:tcPr>
          <w:p>
            <w:pPr>
              <w:pStyle w:val="Normal"/>
              <w:snapToGrid w:val="false"/>
              <w:spacing w:lineRule="auto" w:line="276" w:before="0" w:after="0"/>
              <w:ind w:hanging="3" w:left="1" w:right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305" w:hRule="atLeast"/>
        </w:trPr>
        <w:tc>
          <w:tcPr>
            <w:tcW w:w="3096" w:type="dxa"/>
            <w:tcBorders/>
          </w:tcPr>
          <w:p>
            <w:pPr>
              <w:pStyle w:val="Normal"/>
              <w:snapToGrid w:val="false"/>
              <w:spacing w:lineRule="auto" w:line="276" w:before="0" w:after="0"/>
              <w:ind w:hanging="3" w:left="1" w:right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363" w:type="dxa"/>
            <w:tcBorders/>
          </w:tcPr>
          <w:p>
            <w:pPr>
              <w:pStyle w:val="Normal"/>
              <w:snapToGrid w:val="false"/>
              <w:spacing w:lineRule="auto" w:line="276" w:before="0" w:after="0"/>
              <w:ind w:hanging="3" w:left="1" w:right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3381" w:type="dxa"/>
            <w:tcBorders/>
          </w:tcPr>
          <w:p>
            <w:pPr>
              <w:pStyle w:val="Normal"/>
              <w:snapToGrid w:val="false"/>
              <w:spacing w:lineRule="auto" w:line="276" w:before="0" w:after="0"/>
              <w:ind w:hanging="3" w:left="1" w:right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305" w:hRule="atLeast"/>
        </w:trPr>
        <w:tc>
          <w:tcPr>
            <w:tcW w:w="3096" w:type="dxa"/>
            <w:tcBorders/>
          </w:tcPr>
          <w:p>
            <w:pPr>
              <w:pStyle w:val="Normal"/>
              <w:snapToGrid w:val="false"/>
              <w:spacing w:lineRule="auto" w:line="276" w:before="0" w:after="0"/>
              <w:ind w:hanging="3" w:left="1" w:right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363" w:type="dxa"/>
            <w:tcBorders/>
          </w:tcPr>
          <w:p>
            <w:pPr>
              <w:pStyle w:val="Normal"/>
              <w:snapToGrid w:val="false"/>
              <w:spacing w:lineRule="auto" w:line="276" w:before="0" w:after="0"/>
              <w:ind w:hanging="3" w:left="1" w:right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3381" w:type="dxa"/>
            <w:tcBorders/>
          </w:tcPr>
          <w:p>
            <w:pPr>
              <w:pStyle w:val="Normal"/>
              <w:snapToGrid w:val="false"/>
              <w:spacing w:lineRule="auto" w:line="276" w:before="0" w:after="0"/>
              <w:ind w:hanging="3" w:left="1" w:right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305" w:hRule="atLeast"/>
        </w:trPr>
        <w:tc>
          <w:tcPr>
            <w:tcW w:w="3096" w:type="dxa"/>
            <w:tcBorders/>
          </w:tcPr>
          <w:p>
            <w:pPr>
              <w:pStyle w:val="Normal"/>
              <w:spacing w:lineRule="auto" w:line="276" w:before="0" w:after="0"/>
              <w:ind w:hanging="3" w:left="1" w:right="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</w:rPr>
              <w:t>Phòng KH&amp;CN</w:t>
            </w:r>
          </w:p>
        </w:tc>
        <w:tc>
          <w:tcPr>
            <w:tcW w:w="2363" w:type="dxa"/>
            <w:tcBorders/>
          </w:tcPr>
          <w:p>
            <w:pPr>
              <w:pStyle w:val="Normal"/>
              <w:snapToGrid w:val="false"/>
              <w:spacing w:lineRule="auto" w:line="276" w:before="0" w:after="0"/>
              <w:ind w:hanging="3" w:left="1" w:right="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</w:rPr>
            </w:r>
          </w:p>
        </w:tc>
        <w:tc>
          <w:tcPr>
            <w:tcW w:w="3381" w:type="dxa"/>
            <w:tcBorders/>
          </w:tcPr>
          <w:p>
            <w:pPr>
              <w:pStyle w:val="Normal"/>
              <w:spacing w:lineRule="auto" w:line="276" w:before="0" w:after="0"/>
              <w:ind w:hanging="3" w:left="1" w:right="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</w:rPr>
              <w:t>Phòng TCKT</w:t>
            </w:r>
          </w:p>
        </w:tc>
      </w:tr>
      <w:tr>
        <w:trPr>
          <w:trHeight w:val="305" w:hRule="atLeast"/>
        </w:trPr>
        <w:tc>
          <w:tcPr>
            <w:tcW w:w="3096" w:type="dxa"/>
            <w:tcBorders/>
          </w:tcPr>
          <w:p>
            <w:pPr>
              <w:pStyle w:val="Normal"/>
              <w:snapToGrid w:val="false"/>
              <w:spacing w:lineRule="auto" w:line="276" w:before="0" w:after="0"/>
              <w:ind w:hanging="3" w:left="1" w:right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{d.phong_khcn_nguoi_ky}</w:t>
            </w:r>
          </w:p>
        </w:tc>
        <w:tc>
          <w:tcPr>
            <w:tcW w:w="2363" w:type="dxa"/>
            <w:tcBorders/>
          </w:tcPr>
          <w:p>
            <w:pPr>
              <w:pStyle w:val="Normal"/>
              <w:snapToGrid w:val="false"/>
              <w:spacing w:lineRule="auto" w:line="276" w:before="0" w:after="0"/>
              <w:ind w:hanging="3" w:left="1" w:right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3381" w:type="dxa"/>
            <w:tcBorders/>
          </w:tcPr>
          <w:p>
            <w:pPr>
              <w:pStyle w:val="Normal"/>
              <w:snapToGrid w:val="false"/>
              <w:spacing w:lineRule="auto" w:line="276" w:before="0" w:after="0"/>
              <w:ind w:hanging="3" w:left="1" w:right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{d.phong_tckt_nguoi_ky}</w:t>
            </w:r>
          </w:p>
        </w:tc>
      </w:tr>
      <w:tr>
        <w:trPr>
          <w:trHeight w:val="305" w:hRule="atLeast"/>
        </w:trPr>
        <w:tc>
          <w:tcPr>
            <w:tcW w:w="3096" w:type="dxa"/>
            <w:tcBorders/>
          </w:tcPr>
          <w:p>
            <w:pPr>
              <w:pStyle w:val="Normal"/>
              <w:snapToGrid w:val="false"/>
              <w:spacing w:lineRule="auto" w:line="276" w:before="0" w:after="0"/>
              <w:ind w:hanging="3" w:left="1" w:right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363" w:type="dxa"/>
            <w:tcBorders/>
          </w:tcPr>
          <w:p>
            <w:pPr>
              <w:pStyle w:val="Normal"/>
              <w:snapToGrid w:val="false"/>
              <w:spacing w:lineRule="auto" w:line="276" w:before="0" w:after="0"/>
              <w:ind w:hanging="3" w:left="1" w:right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3381" w:type="dxa"/>
            <w:tcBorders/>
          </w:tcPr>
          <w:p>
            <w:pPr>
              <w:pStyle w:val="Normal"/>
              <w:snapToGrid w:val="false"/>
              <w:spacing w:lineRule="auto" w:line="276" w:before="0" w:after="0"/>
              <w:ind w:hanging="3" w:left="1" w:right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305" w:hRule="atLeast"/>
        </w:trPr>
        <w:tc>
          <w:tcPr>
            <w:tcW w:w="3096" w:type="dxa"/>
            <w:tcBorders/>
          </w:tcPr>
          <w:p>
            <w:pPr>
              <w:pStyle w:val="Normal"/>
              <w:snapToGrid w:val="false"/>
              <w:spacing w:lineRule="auto" w:line="276" w:before="0" w:after="0"/>
              <w:ind w:hanging="3" w:left="1" w:right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363" w:type="dxa"/>
            <w:tcBorders/>
          </w:tcPr>
          <w:p>
            <w:pPr>
              <w:pStyle w:val="Normal"/>
              <w:snapToGrid w:val="false"/>
              <w:spacing w:lineRule="auto" w:line="276" w:before="0" w:after="0"/>
              <w:ind w:hanging="3" w:left="1" w:right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3381" w:type="dxa"/>
            <w:tcBorders/>
          </w:tcPr>
          <w:p>
            <w:pPr>
              <w:pStyle w:val="Normal"/>
              <w:snapToGrid w:val="false"/>
              <w:spacing w:lineRule="auto" w:line="276" w:before="0" w:after="0"/>
              <w:ind w:hanging="3" w:left="1" w:right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305" w:hRule="atLeast"/>
        </w:trPr>
        <w:tc>
          <w:tcPr>
            <w:tcW w:w="3096" w:type="dxa"/>
            <w:tcBorders/>
          </w:tcPr>
          <w:p>
            <w:pPr>
              <w:pStyle w:val="Normal"/>
              <w:snapToGrid w:val="false"/>
              <w:spacing w:lineRule="auto" w:line="276" w:before="0" w:after="0"/>
              <w:ind w:hanging="3" w:left="1" w:right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363" w:type="dxa"/>
            <w:tcBorders/>
          </w:tcPr>
          <w:p>
            <w:pPr>
              <w:pStyle w:val="Normal"/>
              <w:snapToGrid w:val="false"/>
              <w:spacing w:lineRule="auto" w:line="276" w:before="0" w:after="0"/>
              <w:ind w:hanging="3" w:left="1" w:right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3381" w:type="dxa"/>
            <w:tcBorders/>
          </w:tcPr>
          <w:p>
            <w:pPr>
              <w:pStyle w:val="Normal"/>
              <w:snapToGrid w:val="false"/>
              <w:spacing w:lineRule="auto" w:line="276" w:before="0" w:after="0"/>
              <w:ind w:hanging="3" w:left="1" w:right="0"/>
              <w:jc w:val="both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</w:tr>
    </w:tbl>
    <w:p>
      <w:pPr>
        <w:pStyle w:val="Normal"/>
        <w:spacing w:lineRule="auto" w:line="276" w:before="0" w:after="0"/>
        <w:ind w:hanging="3" w:left="1" w:right="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tbl>
      <w:tblPr>
        <w:tblW w:w="9640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2"/>
        <w:gridCol w:w="2514"/>
        <w:gridCol w:w="2241"/>
        <w:gridCol w:w="1833"/>
      </w:tblGrid>
      <w:tr>
        <w:trPr>
          <w:trHeight w:val="1849" w:hRule="atLeast"/>
        </w:trPr>
        <w:tc>
          <w:tcPr>
            <w:tcW w:w="3052" w:type="dxa"/>
            <w:tcBorders/>
            <w:vAlign w:val="center"/>
          </w:tcPr>
          <w:p>
            <w:pPr>
              <w:pStyle w:val="Normal"/>
              <w:spacing w:lineRule="auto" w:line="276" w:before="0" w:after="0"/>
              <w:ind w:hanging="2" w:right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i/>
              </w:rPr>
              <w:t>Nơi nhận:</w:t>
            </w:r>
          </w:p>
          <w:p>
            <w:pPr>
              <w:pStyle w:val="Normal"/>
              <w:spacing w:lineRule="auto" w:line="276" w:before="0" w:after="0"/>
              <w:ind w:hanging="2" w:right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- {d.don_vi_chuyen_giao_va_don_vi_tiep_nhan};</w:t>
            </w:r>
            <w:r>
              <w:rPr>
                <w:rFonts w:eastAsia="Times New Roman" w:cs="Times New Roman" w:ascii="Times New Roman" w:hAnsi="Times New Roman"/>
                <w:highlight w:val="yellow"/>
              </w:rPr>
            </w:r>
          </w:p>
          <w:p>
            <w:pPr>
              <w:pStyle w:val="Normal"/>
              <w:spacing w:lineRule="auto" w:line="276" w:before="0" w:after="0"/>
              <w:ind w:hanging="2" w:right="0"/>
              <w:rPr/>
            </w:pPr>
            <w:r>
              <w:rPr>
                <w:rFonts w:eastAsia="Times New Roman" w:cs="Times New Roman" w:ascii="Times New Roman" w:hAnsi="Times New Roman"/>
              </w:rPr>
              <w:t>- TCKT;</w:t>
            </w:r>
          </w:p>
          <w:p>
            <w:pPr>
              <w:pStyle w:val="Normal"/>
              <w:spacing w:lineRule="auto" w:line="276" w:before="0" w:after="0"/>
              <w:ind w:hanging="2" w:right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- TTDV&amp;ĐTTNCXH;</w:t>
            </w:r>
          </w:p>
          <w:p>
            <w:pPr>
              <w:pStyle w:val="Normal"/>
              <w:spacing w:lineRule="auto" w:line="276" w:before="0" w:after="0"/>
              <w:ind w:hanging="2" w:right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- Lưu VT, KHCN.</w:t>
            </w:r>
          </w:p>
          <w:p>
            <w:pPr>
              <w:pStyle w:val="Normal"/>
              <w:spacing w:lineRule="auto" w:line="276" w:before="0" w:after="0"/>
              <w:ind w:hanging="2" w:right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2514" w:type="dxa"/>
            <w:tcBorders/>
          </w:tcPr>
          <w:p>
            <w:pPr>
              <w:pStyle w:val="Normal"/>
              <w:snapToGrid w:val="false"/>
              <w:spacing w:lineRule="auto" w:line="276" w:before="0" w:after="0"/>
              <w:ind w:hanging="3" w:left="1" w:right="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241" w:type="dxa"/>
            <w:tcBorders/>
          </w:tcPr>
          <w:p>
            <w:pPr>
              <w:pStyle w:val="Normal"/>
              <w:spacing w:lineRule="auto" w:line="276" w:before="0" w:after="0"/>
              <w:ind w:hanging="3" w:left="1" w:right="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6"/>
                <w:szCs w:val="26"/>
              </w:rPr>
              <w:t>HIỆU TRƯỞNG</w:t>
            </w:r>
          </w:p>
          <w:p>
            <w:pPr>
              <w:pStyle w:val="Normal"/>
              <w:spacing w:lineRule="auto" w:line="276" w:before="0" w:after="0"/>
              <w:ind w:hanging="3" w:left="1" w:right="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  <w:p>
            <w:pPr>
              <w:pStyle w:val="Normal"/>
              <w:spacing w:lineRule="auto" w:line="276" w:before="0" w:after="0"/>
              <w:ind w:hanging="3" w:left="1" w:right="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  <w:p>
            <w:pPr>
              <w:pStyle w:val="Normal"/>
              <w:spacing w:lineRule="auto" w:line="276" w:before="0" w:after="0"/>
              <w:ind w:hanging="3" w:left="1" w:right="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  <w:p>
            <w:pPr>
              <w:pStyle w:val="Normal"/>
              <w:spacing w:lineRule="auto" w:line="276" w:before="0" w:after="0"/>
              <w:ind w:hanging="3" w:left="1" w:right="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  <w:p>
            <w:pPr>
              <w:pStyle w:val="Normal"/>
              <w:spacing w:lineRule="auto" w:line="276" w:before="0" w:after="0"/>
              <w:ind w:hanging="3" w:left="1" w:right="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833" w:type="dxa"/>
            <w:tcBorders/>
            <w:vAlign w:val="center"/>
          </w:tcPr>
          <w:p>
            <w:pPr>
              <w:pStyle w:val="Normal"/>
              <w:snapToGrid w:val="false"/>
              <w:spacing w:lineRule="auto" w:line="276" w:before="0" w:after="0"/>
              <w:ind w:hanging="3" w:left="1" w:right="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</w:tr>
    </w:tbl>
    <w:p>
      <w:pPr>
        <w:pStyle w:val="Normal"/>
        <w:spacing w:lineRule="auto" w:line="276" w:before="0" w:after="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tabs>
          <w:tab w:val="clear" w:pos="720"/>
          <w:tab w:val="left" w:pos="5280" w:leader="none"/>
        </w:tabs>
        <w:spacing w:before="0" w:after="160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ab/>
      </w:r>
    </w:p>
    <w:sectPr>
      <w:footerReference w:type="default" r:id="rId2"/>
      <w:type w:val="nextPage"/>
      <w:pgSz w:w="11906" w:h="16838"/>
      <w:pgMar w:left="1701" w:right="1134" w:gutter="0" w:header="0" w:top="1138" w:footer="706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Calibri Light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pStyle w:val="Heading9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__Grammarly_42____i" w:val="H4sIAAAAAAAEAKtWckksSQxILCpxzi/NK1GyMqwFAAEhoTITAAAA"/>
    <w:docVar w:name="__Grammarly_42___1" w:val="H4sIAAAAAAAEAKtWcslP9kxRslIyNDY2sjS2NDIzAxLGZgYG5ko6SsGpxcWZ+XkgBSa1ABG3E0wsAAAA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240" w:before="0" w:after="0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2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uto" w:line="240" w:before="0" w:after="0"/>
      <w:ind w:hanging="0" w:left="720" w:right="0"/>
      <w:outlineLvl w:val="2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Calibri Light" w:hAnsi="Calibri Light" w:eastAsia="Times New Roman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libri Light" w:hAnsi="Calibri Light" w:eastAsia="Times New Roman" w:cs="Times New Roman"/>
      <w:i/>
      <w:iCs/>
      <w:color w:val="404040"/>
      <w:sz w:val="20"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6"/>
      <w:sz w:val="26"/>
      <w:szCs w:val="26"/>
      <w:u w:val="none"/>
      <w:vertAlign w:val="baseline"/>
      <w:lang w:val="vi-VN" w:eastAsia="vi-VN" w:bidi="vi-VN"/>
    </w:rPr>
  </w:style>
  <w:style w:type="character" w:styleId="WW8Num3z0">
    <w:name w:val="WW8Num3z0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4"/>
      <w:sz w:val="24"/>
      <w:szCs w:val="24"/>
      <w:u w:val="none"/>
      <w:shd w:fill="auto" w:val="clear"/>
      <w:vertAlign w:val="baseline"/>
      <w:lang w:val="vi-VN" w:eastAsia="vi-VN" w:bidi="vi-VN"/>
    </w:rPr>
  </w:style>
  <w:style w:type="character" w:styleId="WW8Num4z0">
    <w:name w:val="WW8Num4z0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4"/>
      <w:sz w:val="24"/>
      <w:szCs w:val="24"/>
      <w:u w:val="none"/>
      <w:vertAlign w:val="baseline"/>
      <w:lang w:val="vi-VN" w:eastAsia="vi-VN" w:bidi="vi-VN"/>
    </w:rPr>
  </w:style>
  <w:style w:type="character" w:styleId="WW8Num5z0">
    <w:name w:val="WW8Num5z0"/>
    <w:qFormat/>
    <w:rPr>
      <w:rFonts w:ascii="Times New Roman" w:hAnsi="Times New Roman" w:eastAsia="Times New Roman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Times New Roman" w:hAnsi="Times New Roman" w:eastAsia="Times New Roman" w:cs="Times New Roman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Times New Roman" w:hAnsi="Times New Roman" w:eastAsia="Times New Roman" w:cs="Times New Roman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Times New Roman" w:hAnsi="Times New Roman" w:eastAsia="Times New Roman" w:cs="Times New Roman"/>
      <w:color w:val="000000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Times New Roman" w:hAnsi="Times New Roman" w:cs="Times New Roman"/>
      <w:i w:val="false"/>
    </w:rPr>
  </w:style>
  <w:style w:type="character" w:styleId="WW8Num11z0">
    <w:name w:val="WW8Num11z0"/>
    <w:qFormat/>
    <w:rPr>
      <w:rFonts w:ascii="Times New Roman" w:hAnsi="Times New Roman" w:eastAsia="Times New Roman" w:cs="Times New Roman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Times New Roman" w:hAnsi="Times New Roman" w:eastAsia="Times New Roman" w:cs="Times New Roman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>
      <w:rFonts w:ascii="Times New Roman" w:hAnsi="Times New Roman" w:eastAsia="Times New Roman" w:cs="Times New Roman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/>
  </w:style>
  <w:style w:type="character" w:styleId="WW8Num18z0">
    <w:name w:val="WW8Num18z0"/>
    <w:qFormat/>
    <w:rPr>
      <w:rFonts w:ascii="Times New Roman" w:hAnsi="Times New Roman" w:cs="Times New Roman"/>
    </w:rPr>
  </w:style>
  <w:style w:type="character" w:styleId="WW8Num18z1">
    <w:name w:val="WW8Num18z1"/>
    <w:qFormat/>
    <w:rPr>
      <w:rFonts w:cs="Times New Roman"/>
    </w:rPr>
  </w:style>
  <w:style w:type="character" w:styleId="WW8Num18z2">
    <w:name w:val="WW8Num18z2"/>
    <w:qFormat/>
    <w:rPr>
      <w:rFonts w:ascii="Times New Roman" w:hAnsi="Times New Roman" w:eastAsia="Times New Roman" w:cs="Times New Roman"/>
    </w:rPr>
  </w:style>
  <w:style w:type="character" w:styleId="WW8Num18z3">
    <w:name w:val="WW8Num18z3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Chthchbng">
    <w:name w:val="Chú thích bảng_"/>
    <w:qFormat/>
    <w:rPr>
      <w:rFonts w:ascii="Times New Roman" w:hAnsi="Times New Roman" w:eastAsia="Times New Roman" w:cs="Times New Roman"/>
      <w:sz w:val="26"/>
      <w:szCs w:val="26"/>
      <w:shd w:fill="FFFFFF" w:val="clear"/>
    </w:rPr>
  </w:style>
  <w:style w:type="character" w:styleId="CommentSubjectChar">
    <w:name w:val="Comment Subject Char"/>
    <w:qFormat/>
    <w:rPr>
      <w:b/>
      <w:bCs/>
    </w:rPr>
  </w:style>
  <w:style w:type="character" w:styleId="Heading9Char">
    <w:name w:val="Heading 9 Char"/>
    <w:qFormat/>
    <w:rPr>
      <w:rFonts w:ascii="Calibri Light" w:hAnsi="Calibri Light" w:eastAsia="Times New Roman" w:cs="Times New Roman"/>
      <w:i/>
      <w:iCs/>
      <w:color w:val="404040"/>
      <w:sz w:val="20"/>
      <w:szCs w:val="20"/>
    </w:rPr>
  </w:style>
  <w:style w:type="character" w:styleId="Tiu2">
    <w:name w:val="Tiêu đề #2_"/>
    <w:qFormat/>
    <w:rPr>
      <w:rFonts w:ascii="Times New Roman" w:hAnsi="Times New Roman" w:eastAsia="Times New Roman" w:cs="Times New Roman"/>
      <w:b/>
      <w:bCs/>
      <w:sz w:val="26"/>
      <w:szCs w:val="26"/>
      <w:shd w:fill="FFFFFF" w:val="clear"/>
    </w:rPr>
  </w:style>
  <w:style w:type="character" w:styleId="CommentTextChar">
    <w:name w:val="Comment Text Char"/>
    <w:basedOn w:val="DefaultParagraphFont"/>
    <w:qFormat/>
    <w:rPr/>
  </w:style>
  <w:style w:type="character" w:styleId="Vnbnnidung3Khnginnghing">
    <w:name w:val="Văn bản nội dung (3) + Không in nghiêng"/>
    <w:qFormat/>
    <w:rPr>
      <w:rFonts w:ascii="Times New Roman" w:hAnsi="Times New Roman" w:eastAsia="Times New Roman" w:cs="Times New Roman"/>
      <w:i/>
      <w:iCs/>
      <w:color w:val="000000"/>
      <w:spacing w:val="0"/>
      <w:w w:val="100"/>
      <w:position w:val="0"/>
      <w:sz w:val="24"/>
      <w:sz w:val="24"/>
      <w:szCs w:val="24"/>
      <w:u w:val="none"/>
      <w:vertAlign w:val="baseline"/>
      <w:lang w:val="vi-VN" w:bidi="vi-VN"/>
    </w:rPr>
  </w:style>
  <w:style w:type="character" w:styleId="BodyTextChar">
    <w:name w:val="Body Text Char"/>
    <w:qFormat/>
    <w:rPr>
      <w:rFonts w:ascii="Times New Roman" w:hAnsi="Times New Roman" w:eastAsia="Times New Roman" w:cs="Times New Roman"/>
      <w:sz w:val="28"/>
      <w:szCs w:val="20"/>
    </w:rPr>
  </w:style>
  <w:style w:type="character" w:styleId="Heading2Char">
    <w:name w:val="Heading 2 Char"/>
    <w:qFormat/>
    <w:rPr>
      <w:rFonts w:ascii="Times New Roman" w:hAnsi="Times New Roman" w:eastAsia="Times New Roman" w:cs="Times New Roman"/>
      <w:b/>
      <w:bCs/>
      <w:sz w:val="32"/>
      <w:szCs w:val="26"/>
    </w:rPr>
  </w:style>
  <w:style w:type="character" w:styleId="CommentReference">
    <w:name w:val="Comment Reference"/>
    <w:qFormat/>
    <w:rPr>
      <w:sz w:val="16"/>
      <w:szCs w:val="16"/>
    </w:rPr>
  </w:style>
  <w:style w:type="character" w:styleId="BalloonTextChar">
    <w:name w:val="Balloon Text Char"/>
    <w:qFormat/>
    <w:rPr>
      <w:rFonts w:ascii="Times New Roman" w:hAnsi="Times New Roman" w:cs="Times New Roman"/>
      <w:sz w:val="18"/>
      <w:szCs w:val="18"/>
    </w:rPr>
  </w:style>
  <w:style w:type="character" w:styleId="Vnbnnidung9Exact">
    <w:name w:val="Văn bản nội dung (9) Exact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sz w:val="16"/>
      <w:szCs w:val="16"/>
      <w:u w:val="none"/>
    </w:rPr>
  </w:style>
  <w:style w:type="character" w:styleId="Vnbnnidung2Inm">
    <w:name w:val="Văn bản nội dung (2) + In đậm"/>
    <w:qFormat/>
    <w:rPr>
      <w:rFonts w:ascii="Times New Roman" w:hAnsi="Times New Roman" w:eastAsia="Times New Roman" w:cs="Times New Roman"/>
      <w:b/>
      <w:bCs/>
      <w:color w:val="000000"/>
      <w:spacing w:val="0"/>
      <w:w w:val="100"/>
      <w:position w:val="0"/>
      <w:sz w:val="24"/>
      <w:sz w:val="24"/>
      <w:szCs w:val="24"/>
      <w:shd w:fill="FFFFFF" w:val="clear"/>
      <w:vertAlign w:val="baseline"/>
      <w:lang w:val="vi-VN" w:bidi="vi-VN"/>
    </w:rPr>
  </w:style>
  <w:style w:type="character" w:styleId="Heading31">
    <w:name w:val="Heading #3_"/>
    <w:qFormat/>
    <w:rPr>
      <w:b/>
      <w:bCs/>
      <w:shd w:fill="FFFFFF" w:val="clear"/>
    </w:rPr>
  </w:style>
  <w:style w:type="character" w:styleId="Emphasis">
    <w:name w:val="Emphasis"/>
    <w:qFormat/>
    <w:rPr>
      <w:i/>
      <w:iCs/>
    </w:rPr>
  </w:style>
  <w:style w:type="character" w:styleId="Vnbnnidung8">
    <w:name w:val="Văn bản nội dung (8)_"/>
    <w:qFormat/>
    <w:rPr>
      <w:rFonts w:ascii="Times New Roman" w:hAnsi="Times New Roman" w:eastAsia="Times New Roman" w:cs="Times New Roman"/>
      <w:sz w:val="20"/>
      <w:szCs w:val="20"/>
      <w:shd w:fill="FFFFFF" w:val="clear"/>
    </w:rPr>
  </w:style>
  <w:style w:type="character" w:styleId="Vnbnnidung9">
    <w:name w:val="Văn bản nội dung (9)_"/>
    <w:qFormat/>
    <w:rPr>
      <w:rFonts w:ascii="Times New Roman" w:hAnsi="Times New Roman" w:eastAsia="Times New Roman" w:cs="Times New Roman"/>
      <w:b/>
      <w:bCs/>
      <w:sz w:val="16"/>
      <w:szCs w:val="16"/>
      <w:shd w:fill="FFFFFF" w:val="clear"/>
    </w:rPr>
  </w:style>
  <w:style w:type="character" w:styleId="Vnbnnidung2105pt">
    <w:name w:val="Văn bản nội dung (2) + 10.5 pt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1"/>
      <w:sz w:val="21"/>
      <w:szCs w:val="21"/>
      <w:u w:val="none"/>
      <w:shd w:fill="FFFFFF" w:val="clear"/>
      <w:vertAlign w:val="baseline"/>
      <w:lang w:val="vi-VN" w:bidi="vi-VN"/>
    </w:rPr>
  </w:style>
  <w:style w:type="character" w:styleId="Hyperlink">
    <w:name w:val="Hyperlink"/>
    <w:rPr>
      <w:color w:val="0563C1"/>
      <w:u w:val="single"/>
    </w:rPr>
  </w:style>
  <w:style w:type="character" w:styleId="FooterChar">
    <w:name w:val="Footer Char"/>
    <w:basedOn w:val="DefaultParagraphFont"/>
    <w:qFormat/>
    <w:rPr/>
  </w:style>
  <w:style w:type="character" w:styleId="Heading3Char">
    <w:name w:val="Heading 3 Char"/>
    <w:qFormat/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Vnbnnidung4">
    <w:name w:val="Văn bản nội dung (4)_"/>
    <w:qFormat/>
    <w:rPr>
      <w:rFonts w:ascii="Times New Roman" w:hAnsi="Times New Roman" w:eastAsia="Times New Roman" w:cs="Times New Roman"/>
      <w:i/>
      <w:iCs/>
      <w:sz w:val="26"/>
      <w:szCs w:val="26"/>
      <w:shd w:fill="FFFFFF" w:val="clear"/>
    </w:rPr>
  </w:style>
  <w:style w:type="character" w:styleId="Vnbnnidung8Exact">
    <w:name w:val="Văn bản nội dung (8) Exact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sz w:val="20"/>
      <w:szCs w:val="20"/>
      <w:u w:val="none"/>
    </w:rPr>
  </w:style>
  <w:style w:type="character" w:styleId="Vnbnnidung4Exact">
    <w:name w:val="Văn bản nội dung (4) Exact"/>
    <w:qFormat/>
    <w:rPr>
      <w:rFonts w:ascii="Times New Roman" w:hAnsi="Times New Roman" w:eastAsia="Times New Roman" w:cs="Times New Roman"/>
      <w:b w:val="false"/>
      <w:bCs w:val="false"/>
      <w:i/>
      <w:iCs/>
      <w:caps w:val="false"/>
      <w:smallCaps w:val="false"/>
      <w:strike w:val="false"/>
      <w:dstrike w:val="false"/>
      <w:sz w:val="26"/>
      <w:szCs w:val="26"/>
      <w:u w:val="none"/>
    </w:rPr>
  </w:style>
  <w:style w:type="character" w:styleId="Vnbnnidung2">
    <w:name w:val="Văn bản nội dung (2)_"/>
    <w:qFormat/>
    <w:rPr>
      <w:rFonts w:ascii="Times New Roman" w:hAnsi="Times New Roman" w:eastAsia="Times New Roman" w:cs="Times New Roman"/>
      <w:sz w:val="26"/>
      <w:szCs w:val="26"/>
      <w:shd w:fill="FFFFFF" w:val="clear"/>
    </w:rPr>
  </w:style>
  <w:style w:type="character" w:styleId="Heading8Char">
    <w:name w:val="Heading 8 Char"/>
    <w:qFormat/>
    <w:rPr>
      <w:rFonts w:ascii="Calibri Light" w:hAnsi="Calibri Light" w:eastAsia="Times New Roman" w:cs="Times New Roman"/>
      <w:color w:val="404040"/>
      <w:sz w:val="20"/>
      <w:szCs w:val="20"/>
    </w:rPr>
  </w:style>
  <w:style w:type="character" w:styleId="HeaderChar">
    <w:name w:val="Header Char"/>
    <w:basedOn w:val="DefaultParagraphFont"/>
    <w:qFormat/>
    <w:rPr/>
  </w:style>
  <w:style w:type="character" w:styleId="PageNumber">
    <w:name w:val="page number"/>
    <w:basedOn w:val="DefaultParagraphFont"/>
    <w:rPr/>
  </w:style>
  <w:style w:type="character" w:styleId="Vnbnnidung211pt">
    <w:name w:val="Văn bản nội dung (2) + 11 pt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2"/>
      <w:sz w:val="22"/>
      <w:szCs w:val="22"/>
      <w:u w:val="none"/>
      <w:shd w:fill="FFFFFF" w:val="clear"/>
      <w:vertAlign w:val="baseline"/>
      <w:lang w:val="vi-VN" w:bidi="vi-VN"/>
    </w:rPr>
  </w:style>
  <w:style w:type="character" w:styleId="Vnbnnidung5">
    <w:name w:val="Văn bản nội dung (5)_"/>
    <w:qFormat/>
    <w:rPr>
      <w:rFonts w:ascii="Times New Roman" w:hAnsi="Times New Roman" w:eastAsia="Times New Roman" w:cs="Times New Roman"/>
      <w:b/>
      <w:bCs/>
      <w:sz w:val="26"/>
      <w:szCs w:val="26"/>
      <w:shd w:fill="FFFFFF" w:val="clear"/>
    </w:rPr>
  </w:style>
  <w:style w:type="character" w:styleId="Vnbnnidung28pt">
    <w:name w:val="Văn bản nội dung (2) + 8 pt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16"/>
      <w:sz w:val="16"/>
      <w:szCs w:val="16"/>
      <w:u w:val="none"/>
      <w:shd w:fill="FFFFFF" w:val="clear"/>
      <w:vertAlign w:val="baseline"/>
      <w:lang w:val="vi-VN" w:bidi="vi-V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widowControl w:val="false"/>
      <w:spacing w:lineRule="atLeast" w:line="360" w:before="0" w:after="0"/>
      <w:jc w:val="both"/>
      <w:textAlignment w:val="baseline"/>
    </w:pPr>
    <w:rPr>
      <w:rFonts w:ascii="Times New Roman" w:hAnsi="Times New Roman" w:eastAsia="Times New Roman" w:cs="Times New Roman"/>
      <w:sz w:val="28"/>
      <w:szCs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hthchbng1">
    <w:name w:val="Chú thích bảng"/>
    <w:basedOn w:val="Normal"/>
    <w:qFormat/>
    <w:pPr>
      <w:widowControl w:val="false"/>
      <w:shd w:fill="FFFFFF" w:val="clear"/>
      <w:spacing w:lineRule="atLeast" w:line="0" w:before="0" w:after="0"/>
    </w:pPr>
    <w:rPr>
      <w:rFonts w:ascii="Times New Roman" w:hAnsi="Times New Roman" w:eastAsia="Times New Roman" w:cs="Times New Roman"/>
      <w:sz w:val="26"/>
      <w:szCs w:val="26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Tiu21">
    <w:name w:val="Tiêu đề #2"/>
    <w:basedOn w:val="Normal"/>
    <w:qFormat/>
    <w:pPr>
      <w:widowControl w:val="false"/>
      <w:shd w:fill="FFFFFF" w:val="clear"/>
      <w:spacing w:lineRule="exact" w:line="274" w:before="60" w:after="0"/>
      <w:jc w:val="center"/>
      <w:outlineLvl w:val="1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imes New Roman" w:hAnsi="Times New Roman" w:cs="Times New Roman"/>
      <w:sz w:val="18"/>
      <w:szCs w:val="18"/>
    </w:rPr>
  </w:style>
  <w:style w:type="paragraph" w:styleId="Vnbnnidung21">
    <w:name w:val="Văn bản nội dung (2)"/>
    <w:basedOn w:val="Normal"/>
    <w:qFormat/>
    <w:pPr>
      <w:widowControl w:val="false"/>
      <w:shd w:fill="FFFFFF" w:val="clear"/>
      <w:spacing w:lineRule="exact" w:line="299" w:before="600" w:after="0"/>
      <w:jc w:val="both"/>
    </w:pPr>
    <w:rPr>
      <w:rFonts w:ascii="Times New Roman" w:hAnsi="Times New Roman" w:eastAsia="Times New Roman" w:cs="Times New Roman"/>
      <w:sz w:val="26"/>
      <w:szCs w:val="26"/>
    </w:rPr>
  </w:style>
  <w:style w:type="paragraph" w:styleId="Heading32">
    <w:name w:val="Heading #3"/>
    <w:basedOn w:val="Normal"/>
    <w:qFormat/>
    <w:pPr>
      <w:widowControl w:val="false"/>
      <w:shd w:fill="FFFFFF" w:val="clear"/>
      <w:spacing w:lineRule="auto" w:line="240" w:before="0" w:after="100"/>
      <w:ind w:firstLine="410" w:left="0" w:right="0"/>
      <w:outlineLvl w:val="2"/>
    </w:pPr>
    <w:rPr>
      <w:b/>
      <w:bCs/>
      <w:sz w:val="20"/>
      <w:szCs w:val="20"/>
    </w:rPr>
  </w:style>
  <w:style w:type="paragraph" w:styleId="CharChar3">
    <w:name w:val="Char Char3"/>
    <w:basedOn w:val="Normal"/>
    <w:qFormat/>
    <w:pPr>
      <w:spacing w:lineRule="exact" w:line="240"/>
    </w:pPr>
    <w:rPr>
      <w:rFonts w:ascii="Verdana" w:hAnsi="Verdana" w:eastAsia="Times New Roman" w:cs="Times New Roman"/>
      <w:sz w:val="20"/>
      <w:szCs w:val="20"/>
    </w:rPr>
  </w:style>
  <w:style w:type="paragraph" w:styleId="Vnbnnidung91">
    <w:name w:val="Văn bản nội dung (9)"/>
    <w:basedOn w:val="Normal"/>
    <w:qFormat/>
    <w:pPr>
      <w:widowControl w:val="false"/>
      <w:shd w:fill="FFFFFF" w:val="clear"/>
      <w:spacing w:lineRule="atLeast" w:line="0" w:before="60" w:after="0"/>
      <w:jc w:val="right"/>
    </w:pPr>
    <w:rPr>
      <w:rFonts w:ascii="Times New Roman" w:hAnsi="Times New Roman" w:eastAsia="Times New Roman" w:cs="Times New Roman"/>
      <w:b/>
      <w:bCs/>
      <w:sz w:val="16"/>
      <w:szCs w:val="16"/>
    </w:rPr>
  </w:style>
  <w:style w:type="paragraph" w:styleId="Vnbnnidung81">
    <w:name w:val="Văn bản nội dung (8)"/>
    <w:basedOn w:val="Normal"/>
    <w:qFormat/>
    <w:pPr>
      <w:widowControl w:val="false"/>
      <w:shd w:fill="FFFFFF" w:val="clear"/>
      <w:spacing w:lineRule="exact" w:line="292" w:before="0" w:after="0"/>
      <w:jc w:val="both"/>
    </w:pPr>
    <w:rPr>
      <w:rFonts w:ascii="Times New Roman" w:hAnsi="Times New Roman" w:eastAsia="Times New Roman" w:cs="Times New Roman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Vnbnnidung51">
    <w:name w:val="Văn bản nội dung (5)"/>
    <w:basedOn w:val="Normal"/>
    <w:qFormat/>
    <w:pPr>
      <w:widowControl w:val="false"/>
      <w:shd w:fill="FFFFFF" w:val="clear"/>
      <w:spacing w:lineRule="atLeast" w:line="0" w:before="0" w:after="600"/>
      <w:jc w:val="center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normal-p">
    <w:name w:val="normal-p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Vnbnnidung41">
    <w:name w:val="Văn bản nội dung (4)"/>
    <w:basedOn w:val="Normal"/>
    <w:qFormat/>
    <w:pPr>
      <w:widowControl w:val="false"/>
      <w:shd w:fill="FFFFFF" w:val="clear"/>
      <w:spacing w:lineRule="atLeast" w:line="0" w:before="360" w:after="600"/>
    </w:pPr>
    <w:rPr>
      <w:rFonts w:ascii="Times New Roman" w:hAnsi="Times New Roman" w:eastAsia="Times New Roman" w:cs="Times New Roman"/>
      <w:i/>
      <w:iCs/>
      <w:sz w:val="26"/>
      <w:szCs w:val="26"/>
    </w:rPr>
  </w:style>
  <w:style w:type="paragraph" w:styleId="NormalWeb">
    <w:name w:val="Normal (Web)"/>
    <w:basedOn w:val="Normal"/>
    <w:qFormat/>
    <w:pPr>
      <w:spacing w:lineRule="auto" w:line="240" w:before="150" w:after="150"/>
    </w:pPr>
    <w:rPr>
      <w:rFonts w:ascii="Times New Roman" w:hAnsi="Times New Roman" w:eastAsia="Times New Roman" w:cs="Times New Roman"/>
      <w:sz w:val="24"/>
      <w:szCs w:val="24"/>
    </w:rPr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160"/>
      <w:ind w:hanging="0" w:left="720" w:right="0"/>
      <w:contextualSpacing/>
    </w:pPr>
    <w:rPr/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Times New Roman"/>
      <w:color w:val="000000"/>
      <w:sz w:val="24"/>
      <w:szCs w:val="24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2026-05-24T22:55:00Z</dcterms:created>
  <dc:creator>Nguyen Thanh Hung</dc:creator>
  <dc:description/>
  <cp:keywords/>
  <dc:language>en-US</dc:language>
  <cp:lastModifiedBy>Admin</cp:lastModifiedBy>
  <cp:lastPrinted>2023-05-25T09:48:00Z</cp:lastPrinted>
  <dcterms:modified xsi:type="dcterms:W3CDTF">2026-06-16T00:03:00Z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1033-11.2.0.9396</vt:lpwstr>
  </property>
</Properties>
</file>