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4C5D" w14:textId="7C7A1DA3" w:rsidR="002E07A3" w:rsidRPr="00705397" w:rsidRDefault="002E07A3" w:rsidP="002E07A3">
      <w:pPr>
        <w:jc w:val="center"/>
        <w:rPr>
          <w:rFonts w:ascii="Arial" w:eastAsia="Times New Roman" w:hAnsi="Arial"/>
          <w:color w:val="000000"/>
          <w:sz w:val="22"/>
          <w:lang w:val="uk-UA" w:eastAsia="uk-UA"/>
        </w:rPr>
      </w:pPr>
      <w:r w:rsidRPr="00705397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УДУ імені </w:t>
      </w:r>
      <w:proofErr w:type="spellStart"/>
      <w:r w:rsidRPr="00705397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М.П.Драгоманова</w:t>
      </w:r>
      <w:proofErr w:type="spellEnd"/>
    </w:p>
    <w:p w14:paraId="41987A74" w14:textId="77777777" w:rsidR="002E07A3" w:rsidRPr="00705397" w:rsidRDefault="002E07A3" w:rsidP="002E07A3">
      <w:pPr>
        <w:jc w:val="center"/>
        <w:rPr>
          <w:rFonts w:ascii="Arial" w:eastAsia="Times New Roman" w:hAnsi="Arial"/>
          <w:color w:val="000000"/>
          <w:sz w:val="22"/>
          <w:lang w:val="uk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>Факультет математики, інформатики та фізики</w:t>
      </w:r>
    </w:p>
    <w:p w14:paraId="119E98D9" w14:textId="77777777" w:rsidR="002E07A3" w:rsidRPr="00705397" w:rsidRDefault="002E07A3" w:rsidP="002E07A3">
      <w:pPr>
        <w:jc w:val="center"/>
        <w:rPr>
          <w:rFonts w:eastAsia="Times New Roman" w:cs="Times New Roman"/>
          <w:b/>
          <w:bCs/>
          <w:i/>
          <w:iCs/>
          <w:szCs w:val="28"/>
          <w:lang w:val="uk-UA" w:eastAsia="uk-UA"/>
        </w:rPr>
      </w:pPr>
      <w:r w:rsidRPr="00705397">
        <w:rPr>
          <w:rFonts w:eastAsia="Times New Roman" w:cs="Times New Roman"/>
          <w:i/>
          <w:iCs/>
          <w:color w:val="000000"/>
          <w:szCs w:val="28"/>
          <w:lang w:val="uk-UA" w:eastAsia="uk-UA"/>
        </w:rPr>
        <w:t>Кафедра комп’ютерної інженерії</w:t>
      </w:r>
    </w:p>
    <w:p w14:paraId="0C5A751B" w14:textId="77777777" w:rsidR="002E07A3" w:rsidRPr="00E32321" w:rsidRDefault="002E07A3" w:rsidP="002E07A3">
      <w:pPr>
        <w:spacing w:line="240" w:lineRule="auto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054B5019" w14:textId="77777777" w:rsidR="002E07A3" w:rsidRPr="00705397" w:rsidRDefault="002E07A3" w:rsidP="002E07A3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354C86E8" w14:textId="77777777" w:rsidR="002E07A3" w:rsidRPr="00705397" w:rsidRDefault="002E07A3" w:rsidP="002E07A3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3E0321F" w14:textId="77777777" w:rsidR="002E07A3" w:rsidRPr="00705397" w:rsidRDefault="002E07A3" w:rsidP="002E07A3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AEF9FCF" w14:textId="77777777" w:rsidR="002E07A3" w:rsidRPr="00705397" w:rsidRDefault="002E07A3" w:rsidP="002E07A3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35D2AC28" w14:textId="77777777" w:rsidR="002E07A3" w:rsidRPr="00705397" w:rsidRDefault="002E07A3" w:rsidP="002E07A3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6E2339D8" w14:textId="77777777" w:rsidR="002E07A3" w:rsidRPr="00705397" w:rsidRDefault="002E07A3" w:rsidP="002E07A3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86EFFF7" w14:textId="77777777" w:rsidR="002E07A3" w:rsidRPr="00705397" w:rsidRDefault="002E07A3" w:rsidP="002E07A3">
      <w:pPr>
        <w:spacing w:line="240" w:lineRule="auto"/>
        <w:jc w:val="center"/>
        <w:rPr>
          <w:rFonts w:ascii="Arial" w:eastAsia="Times New Roman" w:hAnsi="Arial"/>
          <w:sz w:val="22"/>
          <w:lang w:val="uk-UA" w:eastAsia="uk-UA"/>
        </w:rPr>
      </w:pPr>
    </w:p>
    <w:p w14:paraId="355E812B" w14:textId="0B2D6435" w:rsidR="002E07A3" w:rsidRPr="00705397" w:rsidRDefault="002E07A3" w:rsidP="002E07A3">
      <w:pPr>
        <w:ind w:left="356"/>
        <w:jc w:val="center"/>
        <w:rPr>
          <w:rFonts w:ascii="Arial" w:eastAsia="Times New Roman" w:hAnsi="Arial"/>
          <w:color w:val="000000"/>
          <w:sz w:val="22"/>
          <w:lang w:val="ru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>ЛАБОРАТОРНА РОБОТА №</w:t>
      </w:r>
      <w:r>
        <w:rPr>
          <w:rFonts w:eastAsia="Times New Roman" w:cs="Times New Roman"/>
          <w:color w:val="000000"/>
          <w:szCs w:val="28"/>
          <w:lang w:val="uk-UA" w:eastAsia="uk-UA"/>
        </w:rPr>
        <w:t>1</w:t>
      </w:r>
    </w:p>
    <w:p w14:paraId="058E31AE" w14:textId="77777777" w:rsidR="002E07A3" w:rsidRPr="00705397" w:rsidRDefault="002E07A3" w:rsidP="002E07A3">
      <w:pPr>
        <w:ind w:left="356"/>
        <w:jc w:val="center"/>
        <w:rPr>
          <w:rFonts w:ascii="Arial" w:eastAsia="Times New Roman" w:hAnsi="Arial"/>
          <w:color w:val="000000"/>
          <w:sz w:val="22"/>
          <w:lang w:val="uk-UA" w:eastAsia="uk-UA"/>
        </w:rPr>
      </w:pPr>
      <w:r w:rsidRPr="00705397">
        <w:rPr>
          <w:rFonts w:eastAsia="Times New Roman" w:cs="Times New Roman"/>
          <w:color w:val="000000"/>
          <w:sz w:val="24"/>
          <w:szCs w:val="28"/>
          <w:lang w:val="uk-UA" w:eastAsia="uk-UA"/>
        </w:rPr>
        <w:t>з курсу</w:t>
      </w:r>
    </w:p>
    <w:p w14:paraId="3B1498A2" w14:textId="2A5D1973" w:rsidR="002E07A3" w:rsidRPr="00705397" w:rsidRDefault="002E07A3" w:rsidP="002E07A3">
      <w:pPr>
        <w:ind w:left="360"/>
        <w:jc w:val="center"/>
        <w:rPr>
          <w:rFonts w:eastAsia="Times New Roman" w:cs="Times New Roman"/>
          <w:b/>
          <w:i/>
          <w:iCs/>
          <w:szCs w:val="28"/>
          <w:lang w:val="uk-UA" w:eastAsia="uk-UA"/>
        </w:rPr>
      </w:pPr>
      <w:r w:rsidRPr="00705397">
        <w:rPr>
          <w:rFonts w:eastAsia="Times New Roman" w:cs="Times New Roman"/>
          <w:b/>
          <w:i/>
          <w:iCs/>
          <w:color w:val="000000"/>
          <w:szCs w:val="28"/>
          <w:lang w:val="uk-UA" w:eastAsia="uk-UA"/>
        </w:rPr>
        <w:t>«</w:t>
      </w:r>
      <w:r>
        <w:rPr>
          <w:rFonts w:eastAsia="Times New Roman" w:cs="Times New Roman"/>
          <w:b/>
          <w:i/>
          <w:iCs/>
          <w:color w:val="000000"/>
          <w:szCs w:val="28"/>
          <w:lang w:val="uk-UA" w:eastAsia="uk-UA"/>
        </w:rPr>
        <w:t>Тестування програмного забезпечення</w:t>
      </w:r>
      <w:r w:rsidRPr="00705397">
        <w:rPr>
          <w:rFonts w:eastAsia="Times New Roman" w:cs="Times New Roman"/>
          <w:b/>
          <w:i/>
          <w:iCs/>
          <w:color w:val="000000"/>
          <w:szCs w:val="28"/>
          <w:lang w:val="uk-UA" w:eastAsia="uk-UA"/>
        </w:rPr>
        <w:t>»</w:t>
      </w:r>
    </w:p>
    <w:p w14:paraId="20305013" w14:textId="653A1416" w:rsidR="002E07A3" w:rsidRPr="00705397" w:rsidRDefault="002E07A3" w:rsidP="002E07A3">
      <w:pPr>
        <w:ind w:left="360"/>
        <w:jc w:val="center"/>
        <w:rPr>
          <w:rFonts w:eastAsia="Times New Roman" w:cs="Times New Roman"/>
          <w:b/>
          <w:bCs/>
          <w:iCs/>
          <w:color w:val="000000"/>
          <w:szCs w:val="28"/>
          <w:lang w:val="uk-UA" w:eastAsia="uk-UA"/>
        </w:rPr>
      </w:pPr>
      <w:r w:rsidRPr="00705397">
        <w:rPr>
          <w:rFonts w:eastAsia="Times New Roman" w:cs="Times New Roman"/>
          <w:b/>
          <w:iCs/>
          <w:color w:val="000000"/>
          <w:szCs w:val="28"/>
          <w:lang w:val="uk-UA" w:eastAsia="uk-UA"/>
        </w:rPr>
        <w:t>Тема: "</w:t>
      </w:r>
      <w:r w:rsidRPr="002E07A3">
        <w:t xml:space="preserve"> </w:t>
      </w:r>
      <w:r w:rsidRPr="002E07A3">
        <w:rPr>
          <w:rFonts w:eastAsia="Times New Roman" w:cs="Times New Roman"/>
          <w:b/>
          <w:iCs/>
          <w:color w:val="000000"/>
          <w:szCs w:val="28"/>
          <w:lang w:eastAsia="uk-UA"/>
        </w:rPr>
        <w:t>Тестування вимог</w:t>
      </w:r>
      <w:r w:rsidRPr="00705397">
        <w:rPr>
          <w:rFonts w:eastAsia="Times New Roman" w:cs="Times New Roman"/>
          <w:b/>
          <w:iCs/>
          <w:color w:val="000000"/>
          <w:szCs w:val="28"/>
          <w:lang w:val="uk-UA" w:eastAsia="uk-UA"/>
        </w:rPr>
        <w:t>"</w:t>
      </w:r>
    </w:p>
    <w:p w14:paraId="787CBED8" w14:textId="77777777" w:rsidR="002E07A3" w:rsidRPr="00E32321" w:rsidRDefault="002E07A3" w:rsidP="002E07A3">
      <w:pPr>
        <w:spacing w:line="240" w:lineRule="auto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64B24B6B" w14:textId="77777777" w:rsidR="002E07A3" w:rsidRPr="00705397" w:rsidRDefault="002E07A3" w:rsidP="002E07A3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270437E4" w14:textId="77777777" w:rsidR="002E07A3" w:rsidRPr="00705397" w:rsidRDefault="002E07A3" w:rsidP="002E07A3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67E0EE82" w14:textId="77777777" w:rsidR="002E07A3" w:rsidRPr="00705397" w:rsidRDefault="002E07A3" w:rsidP="002E07A3">
      <w:pPr>
        <w:spacing w:line="240" w:lineRule="auto"/>
        <w:jc w:val="left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3B2AD269" w14:textId="77777777" w:rsidR="002E07A3" w:rsidRPr="00705397" w:rsidRDefault="002E07A3" w:rsidP="002E07A3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74D6D02C" w14:textId="77777777" w:rsidR="002E07A3" w:rsidRPr="00705397" w:rsidRDefault="002E07A3" w:rsidP="002E07A3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6FFD1381" w14:textId="77777777" w:rsidR="002E07A3" w:rsidRPr="00705397" w:rsidRDefault="002E07A3" w:rsidP="002E07A3">
      <w:pPr>
        <w:spacing w:line="240" w:lineRule="auto"/>
        <w:jc w:val="left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AE22EE0" w14:textId="77777777" w:rsidR="002E07A3" w:rsidRPr="00705397" w:rsidRDefault="002E07A3" w:rsidP="002E07A3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322D40AF" w14:textId="77777777" w:rsidR="002E07A3" w:rsidRPr="00705397" w:rsidRDefault="002E07A3" w:rsidP="002E07A3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09CAE495" w14:textId="77777777" w:rsidR="002E07A3" w:rsidRPr="00705397" w:rsidRDefault="002E07A3" w:rsidP="002E07A3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47AFDDB4" w14:textId="77777777" w:rsidR="002E07A3" w:rsidRPr="00705397" w:rsidRDefault="002E07A3" w:rsidP="002E07A3">
      <w:pPr>
        <w:spacing w:line="240" w:lineRule="auto"/>
        <w:jc w:val="left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40D9175C" w14:textId="77777777" w:rsidR="002E07A3" w:rsidRPr="00705397" w:rsidRDefault="002E07A3" w:rsidP="002E07A3">
      <w:pPr>
        <w:spacing w:line="240" w:lineRule="auto"/>
        <w:ind w:left="360"/>
        <w:jc w:val="center"/>
        <w:rPr>
          <w:rFonts w:ascii="Arial" w:eastAsia="Times New Roman" w:hAnsi="Arial"/>
          <w:sz w:val="22"/>
          <w:lang w:val="uk-UA" w:eastAsia="uk-UA"/>
        </w:rPr>
      </w:pPr>
    </w:p>
    <w:p w14:paraId="6361FD83" w14:textId="77777777" w:rsidR="002E07A3" w:rsidRPr="00705397" w:rsidRDefault="002E07A3" w:rsidP="002E07A3">
      <w:pPr>
        <w:ind w:left="4966"/>
        <w:jc w:val="right"/>
        <w:rPr>
          <w:rFonts w:eastAsia="Times New Roman" w:cs="Times New Roman"/>
          <w:szCs w:val="28"/>
          <w:lang w:val="uk-UA" w:eastAsia="uk-UA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uk-UA"/>
        </w:rPr>
        <w:t>Павлій</w:t>
      </w:r>
      <w:proofErr w:type="spellEnd"/>
      <w:r>
        <w:rPr>
          <w:rFonts w:eastAsia="Times New Roman" w:cs="Times New Roman"/>
          <w:color w:val="000000"/>
          <w:szCs w:val="28"/>
          <w:lang w:val="uk-UA" w:eastAsia="uk-UA"/>
        </w:rPr>
        <w:t xml:space="preserve"> Олександра Геннадіївна</w:t>
      </w:r>
    </w:p>
    <w:p w14:paraId="4147634E" w14:textId="41E5EE19" w:rsidR="002E07A3" w:rsidRPr="00705397" w:rsidRDefault="002E07A3" w:rsidP="002E07A3">
      <w:pPr>
        <w:ind w:left="4966"/>
        <w:jc w:val="right"/>
        <w:rPr>
          <w:rFonts w:eastAsia="Times New Roman" w:cs="Times New Roman"/>
          <w:sz w:val="24"/>
          <w:szCs w:val="24"/>
          <w:lang w:val="uk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 xml:space="preserve">Група   </w:t>
      </w:r>
      <w:r>
        <w:rPr>
          <w:rFonts w:eastAsia="Times New Roman" w:cs="Times New Roman"/>
          <w:color w:val="000000"/>
          <w:szCs w:val="28"/>
          <w:lang w:val="uk-UA" w:eastAsia="uk-UA"/>
        </w:rPr>
        <w:t>4</w:t>
      </w:r>
      <w:r w:rsidRPr="00705397">
        <w:rPr>
          <w:rFonts w:eastAsia="Times New Roman" w:cs="Times New Roman"/>
          <w:color w:val="000000"/>
          <w:szCs w:val="28"/>
          <w:lang w:val="uk-UA" w:eastAsia="uk-UA"/>
        </w:rPr>
        <w:t>1 КН</w:t>
      </w:r>
    </w:p>
    <w:p w14:paraId="0ED46A97" w14:textId="77777777" w:rsidR="002E07A3" w:rsidRDefault="002E07A3" w:rsidP="002E07A3">
      <w:pPr>
        <w:jc w:val="right"/>
        <w:rPr>
          <w:rFonts w:eastAsia="Times New Roman" w:cs="Times New Roman"/>
          <w:color w:val="000000"/>
          <w:szCs w:val="28"/>
          <w:lang w:val="uk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 xml:space="preserve">                                                   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705397">
        <w:rPr>
          <w:rFonts w:eastAsia="Times New Roman" w:cs="Times New Roman"/>
          <w:color w:val="000000"/>
          <w:szCs w:val="28"/>
          <w:lang w:val="uk-UA" w:eastAsia="uk-UA"/>
        </w:rPr>
        <w:t xml:space="preserve"> Факультет математики, інформатики та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705397">
        <w:rPr>
          <w:rFonts w:eastAsia="Times New Roman" w:cs="Times New Roman"/>
          <w:color w:val="000000"/>
          <w:szCs w:val="28"/>
          <w:lang w:val="uk-UA" w:eastAsia="uk-UA"/>
        </w:rPr>
        <w:t>фізики</w:t>
      </w:r>
    </w:p>
    <w:p w14:paraId="69F968E1" w14:textId="2296D0C9" w:rsidR="002E07A3" w:rsidRPr="00705397" w:rsidRDefault="002E07A3" w:rsidP="002E07A3">
      <w:pPr>
        <w:jc w:val="right"/>
        <w:rPr>
          <w:rFonts w:eastAsia="Times New Roman" w:cs="Times New Roman"/>
          <w:color w:val="000000"/>
          <w:szCs w:val="28"/>
          <w:lang w:val="uk-UA" w:eastAsia="uk-UA"/>
        </w:rPr>
      </w:pPr>
      <w:proofErr w:type="spellStart"/>
      <w:r w:rsidRPr="00705397">
        <w:rPr>
          <w:rFonts w:eastAsia="Times New Roman" w:cs="Times New Roman"/>
          <w:color w:val="000000"/>
          <w:szCs w:val="28"/>
          <w:lang w:val="uk-UA" w:eastAsia="uk-UA"/>
        </w:rPr>
        <w:t>икладач</w:t>
      </w:r>
      <w:proofErr w:type="spellEnd"/>
      <w:r w:rsidRPr="00705397">
        <w:rPr>
          <w:rFonts w:eastAsia="Times New Roman" w:cs="Times New Roman"/>
          <w:color w:val="000000"/>
          <w:szCs w:val="28"/>
          <w:lang w:val="uk-UA" w:eastAsia="uk-UA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  <w:lang w:val="uk-UA" w:eastAsia="uk-UA"/>
        </w:rPr>
        <w:t>Кархут</w:t>
      </w:r>
      <w:proofErr w:type="spellEnd"/>
      <w:r>
        <w:rPr>
          <w:rFonts w:eastAsia="Times New Roman" w:cs="Times New Roman"/>
          <w:color w:val="000000"/>
          <w:szCs w:val="28"/>
          <w:lang w:val="uk-UA" w:eastAsia="uk-UA"/>
        </w:rPr>
        <w:t xml:space="preserve"> В.Я.</w:t>
      </w:r>
    </w:p>
    <w:p w14:paraId="20396EB6" w14:textId="77777777" w:rsidR="002E07A3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5658EFF7" w14:textId="77777777" w:rsidR="002E07A3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2CFACB3F" w14:textId="77777777" w:rsidR="002E07A3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4CC6A279" w14:textId="77777777" w:rsidR="002E07A3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5CE42642" w14:textId="77777777" w:rsidR="002E07A3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0F5B782F" w14:textId="77777777" w:rsidR="002E07A3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2C0A9AE2" w14:textId="77777777" w:rsidR="002E07A3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2C53F4AC" w14:textId="77777777" w:rsidR="002E07A3" w:rsidRPr="00705397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2BDE3A96" w14:textId="77777777" w:rsidR="002E07A3" w:rsidRPr="00705397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color w:val="000000"/>
          <w:sz w:val="22"/>
          <w:lang w:val="uk-UA" w:eastAsia="uk-UA"/>
        </w:rPr>
      </w:pPr>
    </w:p>
    <w:p w14:paraId="077A46A4" w14:textId="77777777" w:rsidR="002E07A3" w:rsidRPr="00705397" w:rsidRDefault="002E07A3" w:rsidP="002E07A3">
      <w:pPr>
        <w:spacing w:line="240" w:lineRule="auto"/>
        <w:ind w:left="4966"/>
        <w:jc w:val="right"/>
        <w:rPr>
          <w:rFonts w:ascii="Arial" w:eastAsia="Times New Roman" w:hAnsi="Arial"/>
          <w:color w:val="000000"/>
          <w:sz w:val="22"/>
          <w:lang w:val="uk-UA" w:eastAsia="uk-UA"/>
        </w:rPr>
      </w:pPr>
    </w:p>
    <w:p w14:paraId="78F4B341" w14:textId="5A09663D" w:rsidR="002E07A3" w:rsidRDefault="002E07A3" w:rsidP="002E07A3">
      <w:pPr>
        <w:spacing w:line="240" w:lineRule="auto"/>
        <w:ind w:left="360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>Київ 2024</w:t>
      </w:r>
    </w:p>
    <w:tbl>
      <w:tblPr>
        <w:tblStyle w:val="ae"/>
        <w:tblpPr w:leftFromText="180" w:rightFromText="180" w:vertAnchor="page" w:horzAnchor="margin" w:tblpXSpec="center" w:tblpY="1"/>
        <w:tblW w:w="9993" w:type="dxa"/>
        <w:tblLook w:val="04A0" w:firstRow="1" w:lastRow="0" w:firstColumn="1" w:lastColumn="0" w:noHBand="0" w:noVBand="1"/>
      </w:tblPr>
      <w:tblGrid>
        <w:gridCol w:w="2816"/>
        <w:gridCol w:w="4614"/>
        <w:gridCol w:w="2563"/>
      </w:tblGrid>
      <w:tr w:rsidR="002E07A3" w:rsidRPr="009B3C71" w14:paraId="78A1049F" w14:textId="77777777" w:rsidTr="00C1682A">
        <w:trPr>
          <w:trHeight w:val="1516"/>
        </w:trPr>
        <w:tc>
          <w:tcPr>
            <w:tcW w:w="2816" w:type="dxa"/>
          </w:tcPr>
          <w:p w14:paraId="7931C43E" w14:textId="77777777" w:rsidR="002E07A3" w:rsidRPr="002E07A3" w:rsidRDefault="002E07A3" w:rsidP="00C1682A">
            <w:pPr>
              <w:ind w:firstLine="0"/>
              <w:rPr>
                <w:lang w:val="ru-RU"/>
              </w:rPr>
            </w:pPr>
            <w:r w:rsidRPr="009B3C71">
              <w:lastRenderedPageBreak/>
              <w:t>Вимог</w:t>
            </w:r>
            <w:r>
              <w:rPr>
                <w:lang w:val="ru-RU"/>
              </w:rPr>
              <w:t>а</w:t>
            </w:r>
          </w:p>
        </w:tc>
        <w:tc>
          <w:tcPr>
            <w:tcW w:w="4614" w:type="dxa"/>
          </w:tcPr>
          <w:p w14:paraId="054277FC" w14:textId="77777777" w:rsidR="002E07A3" w:rsidRPr="009B3C71" w:rsidRDefault="002E07A3" w:rsidP="00C1682A">
            <w:pPr>
              <w:ind w:firstLine="0"/>
              <w:rPr>
                <w:lang w:val="ru-RU"/>
              </w:rPr>
            </w:pPr>
            <w:r w:rsidRPr="009B3C71">
              <w:t>Порушені властивості(тут перерахуйте властивості вимог які порушені та поясніть чому)</w:t>
            </w:r>
          </w:p>
        </w:tc>
        <w:tc>
          <w:tcPr>
            <w:tcW w:w="2563" w:type="dxa"/>
          </w:tcPr>
          <w:p w14:paraId="6201C2F4" w14:textId="77777777" w:rsidR="002E07A3" w:rsidRPr="009B3C71" w:rsidRDefault="002E07A3" w:rsidP="00C1682A">
            <w:pPr>
              <w:ind w:firstLine="0"/>
              <w:rPr>
                <w:lang w:val="ru-RU"/>
              </w:rPr>
            </w:pPr>
            <w:r w:rsidRPr="009B3C71">
              <w:t>Виправлений варіант вимоги</w:t>
            </w:r>
          </w:p>
        </w:tc>
      </w:tr>
      <w:tr w:rsidR="002E07A3" w:rsidRPr="009B3C71" w14:paraId="7852CC66" w14:textId="77777777" w:rsidTr="00C1682A">
        <w:trPr>
          <w:trHeight w:val="10395"/>
        </w:trPr>
        <w:tc>
          <w:tcPr>
            <w:tcW w:w="2816" w:type="dxa"/>
          </w:tcPr>
          <w:p w14:paraId="543B3CE0" w14:textId="04964644" w:rsidR="002E07A3" w:rsidRPr="009B3C71" w:rsidRDefault="004A1161" w:rsidP="00C1682A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1.</w:t>
            </w:r>
            <w:r w:rsidR="002E07A3" w:rsidRPr="009B3C71">
              <w:t xml:space="preserve">10.«Якщо </w:t>
            </w:r>
            <w:r>
              <w:rPr>
                <w:lang w:val="uk-UA"/>
              </w:rPr>
              <w:t>к</w:t>
            </w:r>
            <w:proofErr w:type="spellStart"/>
            <w:r w:rsidR="002E07A3" w:rsidRPr="009B3C71">
              <w:t>ористувач</w:t>
            </w:r>
            <w:proofErr w:type="spellEnd"/>
            <w:r w:rsidR="002E07A3" w:rsidRPr="009B3C71">
              <w:t xml:space="preserve"> </w:t>
            </w:r>
            <w:proofErr w:type="spellStart"/>
            <w:r w:rsidR="002E07A3" w:rsidRPr="009B3C71">
              <w:t>забув</w:t>
            </w:r>
            <w:proofErr w:type="spellEnd"/>
            <w:r w:rsidR="002E07A3" w:rsidRPr="009B3C71">
              <w:t xml:space="preserve"> пароль, система має запропонувати відновлення через SMS-код, і якщо код не підходить, дані користувача</w:t>
            </w:r>
            <w:r w:rsidR="002E07A3" w:rsidRPr="009B3C71">
              <w:rPr>
                <w:lang w:val="ru-RU"/>
              </w:rPr>
              <w:t xml:space="preserve"> </w:t>
            </w:r>
            <w:r w:rsidR="002E07A3" w:rsidRPr="009B3C71">
              <w:t>видаляються автоматично.»</w:t>
            </w:r>
          </w:p>
        </w:tc>
        <w:tc>
          <w:tcPr>
            <w:tcW w:w="4614" w:type="dxa"/>
          </w:tcPr>
          <w:p w14:paraId="7F9B339D" w14:textId="77777777" w:rsidR="002E07A3" w:rsidRDefault="002E07A3" w:rsidP="00C1682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Фактично</w:t>
            </w:r>
            <w:proofErr w:type="spellEnd"/>
            <w:r>
              <w:rPr>
                <w:lang w:val="ru-RU"/>
              </w:rPr>
              <w:t xml:space="preserve"> тут поставлено </w:t>
            </w:r>
            <w:proofErr w:type="spellStart"/>
            <w:r>
              <w:rPr>
                <w:lang w:val="ru-RU"/>
              </w:rPr>
              <w:t>дві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вимоги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їх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розділити</w:t>
            </w:r>
            <w:proofErr w:type="spellEnd"/>
            <w:r>
              <w:rPr>
                <w:lang w:val="ru-RU"/>
              </w:rPr>
              <w:t xml:space="preserve"> і проблема </w:t>
            </w:r>
            <w:proofErr w:type="spellStart"/>
            <w:r>
              <w:rPr>
                <w:lang w:val="ru-RU"/>
              </w:rPr>
              <w:t>саме</w:t>
            </w:r>
            <w:proofErr w:type="spellEnd"/>
            <w:r>
              <w:rPr>
                <w:lang w:val="ru-RU"/>
              </w:rPr>
              <w:t xml:space="preserve"> в 2 </w:t>
            </w:r>
            <w:proofErr w:type="spellStart"/>
            <w:r>
              <w:rPr>
                <w:lang w:val="ru-RU"/>
              </w:rPr>
              <w:t>частині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видаленням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>.</w:t>
            </w:r>
          </w:p>
          <w:p w14:paraId="001810DD" w14:textId="77777777" w:rsidR="002E07A3" w:rsidRDefault="002E07A3" w:rsidP="00C1682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Коректність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після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першої</w:t>
            </w:r>
            <w:proofErr w:type="spellEnd"/>
            <w:r>
              <w:rPr>
                <w:lang w:val="ru-RU"/>
              </w:rPr>
              <w:t xml:space="preserve"> ж не </w:t>
            </w:r>
            <w:proofErr w:type="spellStart"/>
            <w:r>
              <w:rPr>
                <w:lang w:val="ru-RU"/>
              </w:rPr>
              <w:t>вдалої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спроби</w:t>
            </w:r>
            <w:proofErr w:type="spellEnd"/>
            <w:r>
              <w:rPr>
                <w:lang w:val="ru-RU"/>
              </w:rPr>
              <w:t xml:space="preserve"> є </w:t>
            </w:r>
            <w:proofErr w:type="spellStart"/>
            <w:r>
              <w:rPr>
                <w:lang w:val="ru-RU"/>
              </w:rPr>
              <w:t>неправильним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підходом</w:t>
            </w:r>
            <w:proofErr w:type="spellEnd"/>
            <w:r>
              <w:rPr>
                <w:lang w:val="ru-RU"/>
              </w:rPr>
              <w:t>.</w:t>
            </w:r>
          </w:p>
          <w:p w14:paraId="364BA775" w14:textId="77777777" w:rsidR="002E07A3" w:rsidRDefault="002E07A3" w:rsidP="00C1682A">
            <w:pPr>
              <w:ind w:firstLine="0"/>
              <w:rPr>
                <w:lang w:val="ru-RU"/>
              </w:rPr>
            </w:pPr>
          </w:p>
          <w:p w14:paraId="0F63FDB0" w14:textId="77777777" w:rsidR="002E07A3" w:rsidRDefault="002E07A3" w:rsidP="00C1682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Обов'язковість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видаляти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необов'язково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функціональності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відновлення</w:t>
            </w:r>
            <w:proofErr w:type="spellEnd"/>
            <w:r>
              <w:rPr>
                <w:lang w:val="ru-RU"/>
              </w:rPr>
              <w:t xml:space="preserve"> паролю.</w:t>
            </w:r>
          </w:p>
          <w:p w14:paraId="0A08034F" w14:textId="77777777" w:rsidR="002E07A3" w:rsidRDefault="002E07A3" w:rsidP="00C1682A">
            <w:pPr>
              <w:ind w:firstLine="0"/>
              <w:rPr>
                <w:lang w:val="ru-RU"/>
              </w:rPr>
            </w:pPr>
          </w:p>
          <w:p w14:paraId="7073B447" w14:textId="77777777" w:rsidR="002E07A3" w:rsidRPr="00EF70C9" w:rsidRDefault="002E07A3" w:rsidP="00C1682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Здійснимість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даних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принесе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ніякої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кінцевому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користувачу</w:t>
            </w:r>
            <w:proofErr w:type="spellEnd"/>
            <w:r>
              <w:rPr>
                <w:lang w:val="ru-RU"/>
              </w:rPr>
              <w:t xml:space="preserve">, а </w:t>
            </w:r>
            <w:proofErr w:type="spellStart"/>
            <w:r>
              <w:rPr>
                <w:lang w:val="ru-RU"/>
              </w:rPr>
              <w:t>тільки</w:t>
            </w:r>
            <w:proofErr w:type="spellEnd"/>
            <w:r>
              <w:rPr>
                <w:lang w:val="ru-RU"/>
              </w:rPr>
              <w:t xml:space="preserve"> створить </w:t>
            </w:r>
            <w:proofErr w:type="spellStart"/>
            <w:r>
              <w:rPr>
                <w:lang w:val="ru-RU"/>
              </w:rPr>
              <w:t>додаткові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проблеми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563" w:type="dxa"/>
          </w:tcPr>
          <w:p w14:paraId="21D80C0B" w14:textId="77777777" w:rsidR="002E07A3" w:rsidRPr="007C3BD5" w:rsidRDefault="002E07A3" w:rsidP="00C1682A">
            <w:pPr>
              <w:ind w:firstLine="0"/>
              <w:rPr>
                <w:lang w:val="uk-UA"/>
              </w:rPr>
            </w:pPr>
            <w:r w:rsidRPr="007C3BD5">
              <w:t xml:space="preserve">Якщо користувач </w:t>
            </w:r>
            <w:proofErr w:type="spellStart"/>
            <w:r w:rsidRPr="007C3BD5">
              <w:t>забув</w:t>
            </w:r>
            <w:proofErr w:type="spellEnd"/>
            <w:r w:rsidRPr="007C3BD5">
              <w:t xml:space="preserve"> пароль, система має запропонувати відновлення через SMS-код. У разі введення неправильного коду, </w:t>
            </w:r>
            <w:r>
              <w:rPr>
                <w:lang w:val="uk-UA"/>
              </w:rPr>
              <w:t xml:space="preserve">система надає </w:t>
            </w:r>
            <w:r w:rsidRPr="007C3BD5">
              <w:t>повторну спробу через певний проміжок часу</w:t>
            </w:r>
            <w:r>
              <w:rPr>
                <w:lang w:val="uk-UA"/>
              </w:rPr>
              <w:t xml:space="preserve">(або відсилає повторно новий </w:t>
            </w:r>
            <w:proofErr w:type="spellStart"/>
            <w:r>
              <w:rPr>
                <w:lang w:val="uk-UA"/>
              </w:rPr>
              <w:t>смс</w:t>
            </w:r>
            <w:proofErr w:type="spellEnd"/>
            <w:r>
              <w:rPr>
                <w:lang w:val="uk-UA"/>
              </w:rPr>
              <w:t>-код)</w:t>
            </w:r>
            <w:r w:rsidRPr="007C3BD5">
              <w:t xml:space="preserve">. Після кількох невдалих спроб доступ до функції відновлення пароля тимчасово блокується, і користувач </w:t>
            </w:r>
            <w:r>
              <w:rPr>
                <w:lang w:val="uk-UA"/>
              </w:rPr>
              <w:t xml:space="preserve">може </w:t>
            </w:r>
            <w:r w:rsidRPr="007C3BD5">
              <w:t>звернутися до служби підтримки</w:t>
            </w:r>
            <w:r>
              <w:rPr>
                <w:lang w:val="uk-UA"/>
              </w:rPr>
              <w:t xml:space="preserve"> для відновлення доступу.</w:t>
            </w:r>
          </w:p>
        </w:tc>
      </w:tr>
      <w:tr w:rsidR="002E07A3" w:rsidRPr="009B3C71" w14:paraId="1199BB90" w14:textId="77777777" w:rsidTr="00C1682A">
        <w:trPr>
          <w:trHeight w:val="1890"/>
        </w:trPr>
        <w:tc>
          <w:tcPr>
            <w:tcW w:w="2816" w:type="dxa"/>
          </w:tcPr>
          <w:p w14:paraId="1B784D0F" w14:textId="3DF3A821" w:rsidR="002E07A3" w:rsidRPr="009B3C71" w:rsidRDefault="004A1161" w:rsidP="00C1682A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lastRenderedPageBreak/>
              <w:t>2.</w:t>
            </w:r>
            <w:r w:rsidR="002E07A3" w:rsidRPr="007C3BD5">
              <w:t>10. «Для переказів між рахунками обов’язково потрібно вводити ПІБ англійською, а для міжнародних переказів — українською мовою.»</w:t>
            </w:r>
          </w:p>
        </w:tc>
        <w:tc>
          <w:tcPr>
            <w:tcW w:w="4614" w:type="dxa"/>
          </w:tcPr>
          <w:p w14:paraId="7130F06B" w14:textId="77777777" w:rsidR="002E07A3" w:rsidRDefault="002E07A3" w:rsidP="00C1682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Недвозначність</w:t>
            </w:r>
            <w:proofErr w:type="spellEnd"/>
            <w:r>
              <w:rPr>
                <w:lang w:val="ru-RU"/>
              </w:rPr>
              <w:t xml:space="preserve"> – не </w:t>
            </w:r>
            <w:proofErr w:type="spellStart"/>
            <w:r>
              <w:rPr>
                <w:lang w:val="ru-RU"/>
              </w:rPr>
              <w:t>всі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можуть</w:t>
            </w:r>
            <w:proofErr w:type="spellEnd"/>
            <w:r>
              <w:rPr>
                <w:lang w:val="ru-RU"/>
              </w:rPr>
              <w:t xml:space="preserve"> знати </w:t>
            </w:r>
            <w:proofErr w:type="spellStart"/>
            <w:r>
              <w:rPr>
                <w:lang w:val="ru-RU"/>
              </w:rPr>
              <w:t>достовірну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транскрипцію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свого</w:t>
            </w:r>
            <w:proofErr w:type="spellEnd"/>
            <w:r>
              <w:rPr>
                <w:lang w:val="ru-RU"/>
              </w:rPr>
              <w:t xml:space="preserve"> ПІБ </w:t>
            </w:r>
            <w:proofErr w:type="spellStart"/>
            <w:r>
              <w:rPr>
                <w:lang w:val="ru-RU"/>
              </w:rPr>
              <w:t>англійською</w:t>
            </w:r>
            <w:proofErr w:type="spellEnd"/>
            <w:r>
              <w:rPr>
                <w:lang w:val="ru-RU"/>
              </w:rPr>
              <w:t xml:space="preserve"> мовою, а </w:t>
            </w:r>
            <w:proofErr w:type="spellStart"/>
            <w:r>
              <w:rPr>
                <w:lang w:val="ru-RU"/>
              </w:rPr>
              <w:t>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можуть</w:t>
            </w:r>
            <w:proofErr w:type="spellEnd"/>
            <w:r>
              <w:rPr>
                <w:lang w:val="ru-RU"/>
              </w:rPr>
              <w:t xml:space="preserve"> бути </w:t>
            </w:r>
            <w:proofErr w:type="spellStart"/>
            <w:r>
              <w:rPr>
                <w:lang w:val="ru-RU"/>
              </w:rPr>
              <w:t>важливі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перекази</w:t>
            </w:r>
            <w:proofErr w:type="spellEnd"/>
            <w:r>
              <w:rPr>
                <w:lang w:val="ru-RU"/>
              </w:rPr>
              <w:t xml:space="preserve">, де  </w:t>
            </w:r>
            <w:proofErr w:type="spellStart"/>
            <w:r>
              <w:rPr>
                <w:lang w:val="ru-RU"/>
              </w:rPr>
              <w:t>правильність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даних</w:t>
            </w:r>
            <w:proofErr w:type="spellEnd"/>
            <w:r>
              <w:rPr>
                <w:lang w:val="ru-RU"/>
              </w:rPr>
              <w:t xml:space="preserve"> буде </w:t>
            </w:r>
            <w:proofErr w:type="spellStart"/>
            <w:r>
              <w:rPr>
                <w:lang w:val="ru-RU"/>
              </w:rPr>
              <w:t>важливою</w:t>
            </w:r>
            <w:proofErr w:type="spellEnd"/>
            <w:r>
              <w:rPr>
                <w:lang w:val="ru-RU"/>
              </w:rPr>
              <w:t xml:space="preserve">. Тим паче, </w:t>
            </w:r>
            <w:proofErr w:type="spellStart"/>
            <w:r>
              <w:rPr>
                <w:lang w:val="ru-RU"/>
              </w:rPr>
              <w:t>немає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сенсу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використовувати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англійську</w:t>
            </w:r>
            <w:proofErr w:type="spellEnd"/>
            <w:r>
              <w:rPr>
                <w:lang w:val="ru-RU"/>
              </w:rPr>
              <w:t xml:space="preserve"> мову для </w:t>
            </w:r>
            <w:proofErr w:type="spellStart"/>
            <w:r>
              <w:rPr>
                <w:lang w:val="ru-RU"/>
              </w:rPr>
              <w:t>переказів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між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українськими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рахунками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документація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ведеться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Україні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українською</w:t>
            </w:r>
            <w:proofErr w:type="spellEnd"/>
            <w:r>
              <w:rPr>
                <w:lang w:val="ru-RU"/>
              </w:rPr>
              <w:t xml:space="preserve"> мовою. Так само, як </w:t>
            </w:r>
            <w:proofErr w:type="spellStart"/>
            <w:r>
              <w:rPr>
                <w:lang w:val="ru-RU"/>
              </w:rPr>
              <w:t>українська</w:t>
            </w:r>
            <w:proofErr w:type="spellEnd"/>
            <w:r>
              <w:rPr>
                <w:lang w:val="ru-RU"/>
              </w:rPr>
              <w:t xml:space="preserve"> мова для </w:t>
            </w:r>
            <w:proofErr w:type="spellStart"/>
            <w:r>
              <w:rPr>
                <w:lang w:val="ru-RU"/>
              </w:rPr>
              <w:t>міжнародних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переказів</w:t>
            </w:r>
            <w:proofErr w:type="spellEnd"/>
            <w:r>
              <w:rPr>
                <w:lang w:val="ru-RU"/>
              </w:rPr>
              <w:t>.</w:t>
            </w:r>
          </w:p>
          <w:p w14:paraId="7D842D02" w14:textId="77777777" w:rsidR="002E07A3" w:rsidRDefault="002E07A3" w:rsidP="00C1682A">
            <w:pPr>
              <w:ind w:firstLine="0"/>
              <w:rPr>
                <w:lang w:val="ru-RU"/>
              </w:rPr>
            </w:pPr>
          </w:p>
          <w:p w14:paraId="52BF948B" w14:textId="77777777" w:rsidR="002E07A3" w:rsidRDefault="002E07A3" w:rsidP="00C1682A">
            <w:pPr>
              <w:ind w:firstLine="0"/>
              <w:rPr>
                <w:lang w:val="uk-UA"/>
              </w:rPr>
            </w:pPr>
            <w:r w:rsidRPr="00211129">
              <w:t>Несуперечливість</w:t>
            </w:r>
            <w:r>
              <w:rPr>
                <w:lang w:val="uk-UA"/>
              </w:rPr>
              <w:t xml:space="preserve"> – у мі</w:t>
            </w:r>
            <w:r w:rsidRPr="00D02365">
              <w:rPr>
                <w:lang w:val="uk-UA"/>
              </w:rPr>
              <w:t xml:space="preserve">жнародних </w:t>
            </w:r>
            <w:proofErr w:type="spellStart"/>
            <w:r w:rsidRPr="00D02365">
              <w:rPr>
                <w:lang w:val="uk-UA"/>
              </w:rPr>
              <w:t>платежах</w:t>
            </w:r>
            <w:proofErr w:type="spellEnd"/>
            <w:r w:rsidRPr="00D02365">
              <w:rPr>
                <w:lang w:val="uk-UA"/>
              </w:rPr>
              <w:t xml:space="preserve"> зазвичай використовується латиниця, а тут вимагається українська мова.</w:t>
            </w:r>
          </w:p>
          <w:p w14:paraId="1AB28B37" w14:textId="77777777" w:rsidR="002E07A3" w:rsidRDefault="002E07A3" w:rsidP="00C1682A">
            <w:pPr>
              <w:ind w:firstLine="0"/>
              <w:rPr>
                <w:lang w:val="uk-UA"/>
              </w:rPr>
            </w:pPr>
          </w:p>
          <w:p w14:paraId="4E9373FA" w14:textId="77777777" w:rsidR="002E07A3" w:rsidRDefault="002E07A3" w:rsidP="00C1682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Коректність – «обов’язково потрібно вводити…», користувач повинен вводити? Ми не можемо </w:t>
            </w:r>
            <w:proofErr w:type="spellStart"/>
            <w:r>
              <w:rPr>
                <w:lang w:val="uk-UA"/>
              </w:rPr>
              <w:t>повпливати</w:t>
            </w:r>
            <w:proofErr w:type="spellEnd"/>
            <w:r>
              <w:rPr>
                <w:lang w:val="uk-UA"/>
              </w:rPr>
              <w:t xml:space="preserve"> на дії користувача.</w:t>
            </w:r>
          </w:p>
          <w:p w14:paraId="09D5241A" w14:textId="77777777" w:rsidR="002E07A3" w:rsidRDefault="002E07A3" w:rsidP="00C1682A">
            <w:pPr>
              <w:ind w:firstLine="0"/>
              <w:rPr>
                <w:lang w:val="uk-UA"/>
              </w:rPr>
            </w:pPr>
          </w:p>
          <w:p w14:paraId="50D6AA99" w14:textId="77777777" w:rsidR="002E07A3" w:rsidRPr="00D02365" w:rsidRDefault="002E07A3" w:rsidP="00C1682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Завершеність – що буде якщо користувач введе не правильно?</w:t>
            </w:r>
          </w:p>
        </w:tc>
        <w:tc>
          <w:tcPr>
            <w:tcW w:w="2563" w:type="dxa"/>
          </w:tcPr>
          <w:p w14:paraId="565B8F6A" w14:textId="77777777" w:rsidR="002E07A3" w:rsidRPr="009B3C71" w:rsidRDefault="002E07A3" w:rsidP="00C1682A">
            <w:pPr>
              <w:ind w:firstLine="0"/>
              <w:rPr>
                <w:lang w:val="ru-RU"/>
              </w:rPr>
            </w:pPr>
            <w:r w:rsidRPr="00D02365">
              <w:t xml:space="preserve">При здійсненні грошових переказів система має перевіряти правильність введених даних. Для внутрішніх переказів користувач може вводити ПІБ кирилицею або латиницею. Для міжнародних переказів </w:t>
            </w:r>
            <w:r>
              <w:rPr>
                <w:lang w:val="uk-UA"/>
              </w:rPr>
              <w:t xml:space="preserve"> - </w:t>
            </w:r>
            <w:r w:rsidRPr="00D02365">
              <w:t>латиницею</w:t>
            </w:r>
            <w:r>
              <w:rPr>
                <w:lang w:val="uk-UA"/>
              </w:rPr>
              <w:t xml:space="preserve">, </w:t>
            </w:r>
            <w:r w:rsidRPr="00D02365">
              <w:t>відповідно до стандартів SWIFT.</w:t>
            </w:r>
          </w:p>
        </w:tc>
      </w:tr>
      <w:tr w:rsidR="002E07A3" w:rsidRPr="009B3C71" w14:paraId="7C626680" w14:textId="77777777" w:rsidTr="00C1682A">
        <w:trPr>
          <w:trHeight w:val="469"/>
        </w:trPr>
        <w:tc>
          <w:tcPr>
            <w:tcW w:w="2816" w:type="dxa"/>
          </w:tcPr>
          <w:p w14:paraId="51BD45EC" w14:textId="5BD0B6F2" w:rsidR="002E07A3" w:rsidRPr="009B3C71" w:rsidRDefault="004A1161" w:rsidP="00C1682A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 xml:space="preserve">3.10 </w:t>
            </w:r>
            <w:r w:rsidRPr="004A1161">
              <w:t xml:space="preserve">«Усі дисципліни, які будь-коли викладалися, мають зберігатися в базі </w:t>
            </w:r>
            <w:r w:rsidRPr="004A1161">
              <w:lastRenderedPageBreak/>
              <w:t>назавжди, без права видалення, щоб не втрачати історію.»</w:t>
            </w:r>
          </w:p>
        </w:tc>
        <w:tc>
          <w:tcPr>
            <w:tcW w:w="4614" w:type="dxa"/>
          </w:tcPr>
          <w:p w14:paraId="4F384096" w14:textId="7FA70F6D" w:rsidR="002E07A3" w:rsidRDefault="004A1161" w:rsidP="00C1682A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ru-RU"/>
              </w:rPr>
              <w:lastRenderedPageBreak/>
              <w:t>Здійснимість</w:t>
            </w:r>
            <w:proofErr w:type="spell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зберігання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всіх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дисциплін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назавжди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бути </w:t>
            </w:r>
            <w:proofErr w:type="spellStart"/>
            <w:r>
              <w:rPr>
                <w:lang w:val="ru-RU"/>
              </w:rPr>
              <w:t>технічно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неможливо</w:t>
            </w:r>
            <w:proofErr w:type="spellEnd"/>
            <w:r>
              <w:rPr>
                <w:lang w:val="ru-RU"/>
              </w:rPr>
              <w:t xml:space="preserve"> через </w:t>
            </w:r>
            <w:proofErr w:type="spellStart"/>
            <w:r>
              <w:rPr>
                <w:lang w:val="ru-RU"/>
              </w:rPr>
              <w:t>обмежені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ресурси</w:t>
            </w:r>
            <w:proofErr w:type="spellEnd"/>
            <w:r>
              <w:rPr>
                <w:lang w:val="ru-RU"/>
              </w:rPr>
              <w:t xml:space="preserve"> баз </w:t>
            </w:r>
            <w:proofErr w:type="spellStart"/>
            <w:r>
              <w:rPr>
                <w:lang w:val="ru-RU"/>
              </w:rPr>
              <w:t>даних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її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надмірне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lastRenderedPageBreak/>
              <w:t>зростання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ускладнить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підтримку</w:t>
            </w:r>
            <w:proofErr w:type="spellEnd"/>
            <w:r>
              <w:rPr>
                <w:lang w:val="ru-RU"/>
              </w:rPr>
              <w:t xml:space="preserve">) чи через </w:t>
            </w:r>
            <w:r>
              <w:rPr>
                <w:lang w:val="uk-UA"/>
              </w:rPr>
              <w:t>ЗРЗД(Загальний регламент про захист даних).</w:t>
            </w:r>
          </w:p>
          <w:p w14:paraId="0D5C5881" w14:textId="77777777" w:rsidR="004A1161" w:rsidRDefault="004A1161" w:rsidP="00C1682A">
            <w:pPr>
              <w:ind w:firstLine="0"/>
              <w:rPr>
                <w:lang w:val="uk-UA"/>
              </w:rPr>
            </w:pPr>
          </w:p>
          <w:p w14:paraId="0934FD7B" w14:textId="0E0A17A6" w:rsidR="004A1161" w:rsidRDefault="004A1161" w:rsidP="00C1682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Обов’язковість: не зрозуміло, чому ця вимога є обов’язковою і як принесе користь. Натомість на цю вимогу будуть витрачені час та гроші компанії.</w:t>
            </w:r>
          </w:p>
          <w:p w14:paraId="2F8FA90D" w14:textId="77777777" w:rsidR="004A1161" w:rsidRDefault="004A1161" w:rsidP="00C1682A">
            <w:pPr>
              <w:ind w:firstLine="0"/>
              <w:rPr>
                <w:lang w:val="uk-UA"/>
              </w:rPr>
            </w:pPr>
          </w:p>
          <w:p w14:paraId="1E5B8A02" w14:textId="77CA7FB4" w:rsidR="004A1161" w:rsidRDefault="004A1161" w:rsidP="00C1682A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Проаранжованість</w:t>
            </w:r>
            <w:proofErr w:type="spellEnd"/>
            <w:r>
              <w:rPr>
                <w:lang w:val="uk-UA"/>
              </w:rPr>
              <w:t>: вимога не враховує важливості різних дисциплін, що призведе до неефективного використання ресурсів.</w:t>
            </w:r>
          </w:p>
          <w:p w14:paraId="65305AEE" w14:textId="32A9E2A3" w:rsidR="004A1161" w:rsidRPr="004A1161" w:rsidRDefault="004A1161" w:rsidP="00C1682A">
            <w:pPr>
              <w:ind w:firstLine="0"/>
              <w:rPr>
                <w:lang w:val="uk-UA"/>
              </w:rPr>
            </w:pPr>
          </w:p>
        </w:tc>
        <w:tc>
          <w:tcPr>
            <w:tcW w:w="2563" w:type="dxa"/>
          </w:tcPr>
          <w:p w14:paraId="0B1D4165" w14:textId="049A5157" w:rsidR="002E07A3" w:rsidRPr="00160A59" w:rsidRDefault="00160A59" w:rsidP="00C1682A">
            <w:pPr>
              <w:ind w:firstLine="0"/>
              <w:rPr>
                <w:lang w:val="uk-UA"/>
              </w:rPr>
            </w:pPr>
            <w:r w:rsidRPr="00160A59">
              <w:lastRenderedPageBreak/>
              <w:t xml:space="preserve">"Система повинна забезпечувати збереження історії всіх дисциплін, які </w:t>
            </w:r>
            <w:r w:rsidRPr="00160A59">
              <w:lastRenderedPageBreak/>
              <w:t>викладалися, з можливістю архівування даних, що не використовуються активно. Видалення дисциплін з бази даних можливе лише у випадках, коли це вимагається законодавством або бізнес-процесами. Для дисциплін, які не підлягають видаленню, має бути передбачений механізм архівування для оптимізації використання ресурсів."</w:t>
            </w:r>
          </w:p>
        </w:tc>
      </w:tr>
    </w:tbl>
    <w:p w14:paraId="50518183" w14:textId="5E8DAEDC" w:rsidR="002E07A3" w:rsidRPr="004A1161" w:rsidRDefault="002E07A3">
      <w:pPr>
        <w:rPr>
          <w:lang w:val="uk-UA"/>
        </w:rPr>
      </w:pPr>
    </w:p>
    <w:p w14:paraId="4105E9A9" w14:textId="77777777" w:rsidR="002E07A3" w:rsidRPr="004A1161" w:rsidRDefault="002E07A3">
      <w:pPr>
        <w:rPr>
          <w:lang w:val="uk-UA"/>
        </w:rPr>
      </w:pPr>
    </w:p>
    <w:p w14:paraId="62E3C9A2" w14:textId="77777777" w:rsidR="002E07A3" w:rsidRPr="004A1161" w:rsidRDefault="002E07A3">
      <w:pPr>
        <w:rPr>
          <w:lang w:val="uk-UA"/>
        </w:rPr>
      </w:pPr>
    </w:p>
    <w:p w14:paraId="55D17C62" w14:textId="77777777" w:rsidR="009B3C71" w:rsidRPr="004A1161" w:rsidRDefault="009B3C71">
      <w:pPr>
        <w:rPr>
          <w:lang w:val="uk-UA"/>
        </w:rPr>
      </w:pPr>
    </w:p>
    <w:sectPr w:rsidR="009B3C71" w:rsidRPr="004A1161" w:rsidSect="002E07A3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71"/>
    <w:rsid w:val="000E1A56"/>
    <w:rsid w:val="00160A59"/>
    <w:rsid w:val="00164B90"/>
    <w:rsid w:val="00211129"/>
    <w:rsid w:val="00212168"/>
    <w:rsid w:val="002E07A3"/>
    <w:rsid w:val="003341DA"/>
    <w:rsid w:val="00392B4C"/>
    <w:rsid w:val="00421D79"/>
    <w:rsid w:val="004A1161"/>
    <w:rsid w:val="006E359F"/>
    <w:rsid w:val="007C3BD5"/>
    <w:rsid w:val="008D31C6"/>
    <w:rsid w:val="009658B5"/>
    <w:rsid w:val="009B3C71"/>
    <w:rsid w:val="00A237E4"/>
    <w:rsid w:val="00A26AD6"/>
    <w:rsid w:val="00A550F9"/>
    <w:rsid w:val="00B17C5F"/>
    <w:rsid w:val="00BA497C"/>
    <w:rsid w:val="00CF042F"/>
    <w:rsid w:val="00D02365"/>
    <w:rsid w:val="00D227C8"/>
    <w:rsid w:val="00EA168E"/>
    <w:rsid w:val="00ED369A"/>
    <w:rsid w:val="00EF70C9"/>
    <w:rsid w:val="00F0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4DD2"/>
  <w15:chartTrackingRefBased/>
  <w15:docId w15:val="{5B185C1F-AB40-4B35-AEB1-2DE436DE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A56"/>
    <w:pPr>
      <w:spacing w:after="0" w:line="360" w:lineRule="auto"/>
      <w:ind w:firstLine="567"/>
      <w:jc w:val="both"/>
    </w:pPr>
    <w:rPr>
      <w:rFonts w:ascii="Times New Roman" w:hAnsi="Times New Roman" w:cs="Arial"/>
      <w:kern w:val="0"/>
      <w:sz w:val="28"/>
      <w:lang w:val="uk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369A"/>
    <w:pPr>
      <w:keepNext/>
      <w:keepLines/>
      <w:spacing w:before="400" w:after="120"/>
      <w:jc w:val="left"/>
      <w:outlineLvl w:val="0"/>
    </w:pPr>
    <w:rPr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497C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59F"/>
    <w:pPr>
      <w:keepNext/>
      <w:keepLines/>
      <w:spacing w:before="40"/>
      <w:ind w:firstLine="709"/>
      <w:outlineLvl w:val="2"/>
    </w:pPr>
    <w:rPr>
      <w:rFonts w:eastAsiaTheme="majorEastAsia" w:cstheme="majorBidi"/>
      <w:color w:val="000000" w:themeColor="text1"/>
      <w:kern w:val="2"/>
      <w:szCs w:val="24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C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C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C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C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C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C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69A"/>
    <w:rPr>
      <w:rFonts w:ascii="Times New Roman" w:eastAsia="Arial" w:hAnsi="Times New Roman" w:cs="Arial"/>
      <w:kern w:val="0"/>
      <w:sz w:val="36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A497C"/>
    <w:rPr>
      <w:rFonts w:ascii="Times New Roman" w:eastAsiaTheme="majorEastAsia" w:hAnsi="Times New Roman" w:cstheme="majorBidi"/>
      <w:b/>
      <w:kern w:val="0"/>
      <w:sz w:val="28"/>
      <w:szCs w:val="26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E359F"/>
    <w:rPr>
      <w:rFonts w:ascii="Times New Roman" w:eastAsiaTheme="majorEastAsia" w:hAnsi="Times New Roman" w:cstheme="majorBidi"/>
      <w:color w:val="000000" w:themeColor="text1"/>
      <w:sz w:val="28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9B3C71"/>
    <w:rPr>
      <w:rFonts w:eastAsiaTheme="majorEastAsia" w:cstheme="majorBidi"/>
      <w:i/>
      <w:iCs/>
      <w:color w:val="2F5496" w:themeColor="accent1" w:themeShade="BF"/>
      <w:kern w:val="0"/>
      <w:sz w:val="28"/>
      <w:lang w:val="uk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B3C71"/>
    <w:rPr>
      <w:rFonts w:eastAsiaTheme="majorEastAsia" w:cstheme="majorBidi"/>
      <w:color w:val="2F5496" w:themeColor="accent1" w:themeShade="BF"/>
      <w:kern w:val="0"/>
      <w:sz w:val="28"/>
      <w:lang w:val="uk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B3C71"/>
    <w:rPr>
      <w:rFonts w:eastAsiaTheme="majorEastAsia" w:cstheme="majorBidi"/>
      <w:i/>
      <w:iCs/>
      <w:color w:val="595959" w:themeColor="text1" w:themeTint="A6"/>
      <w:kern w:val="0"/>
      <w:sz w:val="28"/>
      <w:lang w:val="uk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B3C71"/>
    <w:rPr>
      <w:rFonts w:eastAsiaTheme="majorEastAsia" w:cstheme="majorBidi"/>
      <w:color w:val="595959" w:themeColor="text1" w:themeTint="A6"/>
      <w:kern w:val="0"/>
      <w:sz w:val="28"/>
      <w:lang w:val="uk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B3C71"/>
    <w:rPr>
      <w:rFonts w:eastAsiaTheme="majorEastAsia" w:cstheme="majorBidi"/>
      <w:i/>
      <w:iCs/>
      <w:color w:val="272727" w:themeColor="text1" w:themeTint="D8"/>
      <w:kern w:val="0"/>
      <w:sz w:val="28"/>
      <w:lang w:val="uk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B3C71"/>
    <w:rPr>
      <w:rFonts w:eastAsiaTheme="majorEastAsia" w:cstheme="majorBidi"/>
      <w:color w:val="272727" w:themeColor="text1" w:themeTint="D8"/>
      <w:kern w:val="0"/>
      <w:sz w:val="28"/>
      <w:lang w:val="uk"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B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B3C71"/>
    <w:rPr>
      <w:rFonts w:asciiTheme="majorHAnsi" w:eastAsiaTheme="majorEastAsia" w:hAnsiTheme="majorHAnsi" w:cstheme="majorBidi"/>
      <w:spacing w:val="-10"/>
      <w:kern w:val="28"/>
      <w:sz w:val="56"/>
      <w:szCs w:val="56"/>
      <w:lang w:val="uk"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B3C7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B3C7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uk"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9B3C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B3C71"/>
    <w:rPr>
      <w:rFonts w:ascii="Times New Roman" w:hAnsi="Times New Roman" w:cs="Arial"/>
      <w:i/>
      <w:iCs/>
      <w:color w:val="404040" w:themeColor="text1" w:themeTint="BF"/>
      <w:kern w:val="0"/>
      <w:sz w:val="28"/>
      <w:lang w:val="uk" w:eastAsia="ru-RU"/>
      <w14:ligatures w14:val="none"/>
    </w:rPr>
  </w:style>
  <w:style w:type="paragraph" w:styleId="a9">
    <w:name w:val="List Paragraph"/>
    <w:basedOn w:val="a"/>
    <w:uiPriority w:val="34"/>
    <w:qFormat/>
    <w:rsid w:val="009B3C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C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B3C71"/>
    <w:rPr>
      <w:rFonts w:ascii="Times New Roman" w:hAnsi="Times New Roman" w:cs="Arial"/>
      <w:i/>
      <w:iCs/>
      <w:color w:val="2F5496" w:themeColor="accent1" w:themeShade="BF"/>
      <w:kern w:val="0"/>
      <w:sz w:val="28"/>
      <w:lang w:val="uk" w:eastAsia="ru-RU"/>
      <w14:ligatures w14:val="none"/>
    </w:rPr>
  </w:style>
  <w:style w:type="character" w:styleId="ad">
    <w:name w:val="Intense Reference"/>
    <w:basedOn w:val="a0"/>
    <w:uiPriority w:val="32"/>
    <w:qFormat/>
    <w:rsid w:val="009B3C7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9B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35568-7607-4B30-AB0F-F1C877E9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Pavlii</dc:creator>
  <cp:keywords/>
  <dc:description/>
  <cp:lastModifiedBy>Alexa Pavlii</cp:lastModifiedBy>
  <cp:revision>2</cp:revision>
  <dcterms:created xsi:type="dcterms:W3CDTF">2025-02-25T16:32:00Z</dcterms:created>
  <dcterms:modified xsi:type="dcterms:W3CDTF">2025-03-08T16:39:00Z</dcterms:modified>
</cp:coreProperties>
</file>