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Giải thích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Có khoảng cách khiến hệ thống dễ bị hiểu nhầm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Ko để cái Smart Farm Project vào trong dấu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 : mkdir “Smart Farm Project/src/sensors/temperature”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