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4B9F" w14:textId="0248DD46" w:rsidR="00C362EE" w:rsidRDefault="00F02027" w:rsidP="00C362EE">
      <w:pPr>
        <w:ind w:firstLineChars="0" w:firstLine="0"/>
      </w:pPr>
      <w:r w:rsidRPr="00F02027">
        <w:rPr>
          <w:rFonts w:hint="eastAsia"/>
        </w:rPr>
        <w:t>后端开发实习生</w:t>
      </w:r>
    </w:p>
    <w:p w14:paraId="5BC0D59B" w14:textId="7C5B75F2" w:rsidR="00C362EE" w:rsidRDefault="00C362EE" w:rsidP="00C362EE">
      <w:pPr>
        <w:ind w:firstLineChars="0" w:firstLine="0"/>
      </w:pPr>
      <w:r w:rsidRPr="00C362EE">
        <w:rPr>
          <w:rFonts w:hint="eastAsia"/>
        </w:rPr>
        <w:t>京东</w:t>
      </w:r>
      <w:r w:rsidR="00E1382B">
        <w:rPr>
          <w:rFonts w:hint="eastAsia"/>
        </w:rPr>
        <w:t>-</w:t>
      </w:r>
      <w:r w:rsidRPr="00C362EE">
        <w:rPr>
          <w:rFonts w:hint="eastAsia"/>
        </w:rPr>
        <w:t>智慧医疗产品研发部</w:t>
      </w:r>
    </w:p>
    <w:p w14:paraId="255A21B6" w14:textId="11AAAD23" w:rsidR="00407F89" w:rsidRPr="00407F89" w:rsidRDefault="00407F89" w:rsidP="00C362EE">
      <w:pPr>
        <w:ind w:firstLineChars="0" w:firstLine="0"/>
      </w:pPr>
      <w:r w:rsidRPr="00407F89">
        <w:rPr>
          <w:rFonts w:hint="eastAsia"/>
        </w:rPr>
        <w:t>私域互联网线上医院</w:t>
      </w:r>
      <w:r w:rsidRPr="00407F89">
        <w:rPr>
          <w:rFonts w:hint="eastAsia"/>
        </w:rPr>
        <w:t xml:space="preserve"> </w:t>
      </w:r>
      <w:r w:rsidRPr="00407F89">
        <w:rPr>
          <w:rFonts w:hint="eastAsia"/>
        </w:rPr>
        <w:t>—</w:t>
      </w:r>
      <w:r w:rsidRPr="00407F89">
        <w:rPr>
          <w:rFonts w:hint="eastAsia"/>
        </w:rPr>
        <w:t xml:space="preserve"> </w:t>
      </w:r>
      <w:r w:rsidRPr="00407F89">
        <w:rPr>
          <w:rFonts w:hint="eastAsia"/>
          <w:b/>
          <w:bCs/>
        </w:rPr>
        <w:t>医生端、患者端、运营端</w:t>
      </w:r>
    </w:p>
    <w:p w14:paraId="0DCC02F6" w14:textId="77777777" w:rsidR="00407F89" w:rsidRPr="00407F89" w:rsidRDefault="00407F89" w:rsidP="00C362EE">
      <w:pPr>
        <w:ind w:firstLineChars="0" w:firstLine="0"/>
      </w:pPr>
      <w:r w:rsidRPr="00407F89">
        <w:rPr>
          <w:rFonts w:hint="eastAsia"/>
          <w:b/>
          <w:bCs/>
        </w:rPr>
        <w:t>主要工作：</w:t>
      </w:r>
    </w:p>
    <w:p w14:paraId="669A418D" w14:textId="77777777" w:rsidR="00407F89" w:rsidRPr="00407F89" w:rsidRDefault="00407F89" w:rsidP="00C362EE">
      <w:pPr>
        <w:numPr>
          <w:ilvl w:val="0"/>
          <w:numId w:val="14"/>
        </w:numPr>
        <w:ind w:firstLineChars="0" w:firstLine="0"/>
      </w:pPr>
      <w:r w:rsidRPr="00407F89">
        <w:rPr>
          <w:rFonts w:hint="eastAsia"/>
          <w:b/>
          <w:bCs/>
        </w:rPr>
        <w:t>设计代办事项需求方案，运用策略模式</w:t>
      </w:r>
      <w:r w:rsidRPr="00407F89">
        <w:rPr>
          <w:rFonts w:hint="eastAsia"/>
          <w:b/>
          <w:bCs/>
        </w:rPr>
        <w:t xml:space="preserve"> + </w:t>
      </w:r>
      <w:r w:rsidRPr="00407F89">
        <w:rPr>
          <w:rFonts w:hint="eastAsia"/>
          <w:b/>
          <w:bCs/>
        </w:rPr>
        <w:t>模板方法的设计模式，共对接四个厂商，包含</w:t>
      </w:r>
      <w:r w:rsidRPr="00407F89">
        <w:rPr>
          <w:rFonts w:hint="eastAsia"/>
          <w:b/>
          <w:bCs/>
        </w:rPr>
        <w:t>30</w:t>
      </w:r>
      <w:r w:rsidRPr="00407F89">
        <w:rPr>
          <w:rFonts w:hint="eastAsia"/>
          <w:b/>
          <w:bCs/>
        </w:rPr>
        <w:t>余类外部事件，独立完成并上线。</w:t>
      </w:r>
    </w:p>
    <w:p w14:paraId="46D1A22D" w14:textId="77777777" w:rsidR="00407F89" w:rsidRPr="00407F89" w:rsidRDefault="00407F89" w:rsidP="00C362EE">
      <w:pPr>
        <w:numPr>
          <w:ilvl w:val="0"/>
          <w:numId w:val="14"/>
        </w:numPr>
        <w:ind w:firstLineChars="0" w:firstLine="0"/>
      </w:pPr>
      <w:r w:rsidRPr="00407F89">
        <w:rPr>
          <w:rFonts w:hint="eastAsia"/>
          <w:b/>
          <w:bCs/>
        </w:rPr>
        <w:t>对医院每日业务支付账单、退款数据的同步归档，发现并解决了线上单主机定时任务重复执行</w:t>
      </w:r>
      <w:r w:rsidRPr="00407F89">
        <w:rPr>
          <w:rFonts w:hint="eastAsia"/>
          <w:b/>
          <w:bCs/>
        </w:rPr>
        <w:t>Bug</w:t>
      </w:r>
      <w:r w:rsidRPr="00407F89">
        <w:rPr>
          <w:rFonts w:hint="eastAsia"/>
          <w:b/>
          <w:bCs/>
        </w:rPr>
        <w:t>。</w:t>
      </w:r>
    </w:p>
    <w:p w14:paraId="73477E06" w14:textId="77777777" w:rsidR="00407F89" w:rsidRPr="00C634EB" w:rsidRDefault="00407F89" w:rsidP="00C362EE">
      <w:pPr>
        <w:numPr>
          <w:ilvl w:val="0"/>
          <w:numId w:val="14"/>
        </w:numPr>
        <w:ind w:firstLineChars="0" w:firstLine="0"/>
      </w:pPr>
      <w:r w:rsidRPr="00407F89">
        <w:rPr>
          <w:rFonts w:hint="eastAsia"/>
          <w:b/>
          <w:bCs/>
        </w:rPr>
        <w:t>医生端抢单功能改造，优化缓存数据结构处理抢单请求，优化后单机</w:t>
      </w:r>
      <w:r w:rsidRPr="00407F89">
        <w:rPr>
          <w:rFonts w:hint="eastAsia"/>
          <w:b/>
          <w:bCs/>
        </w:rPr>
        <w:t>TPS</w:t>
      </w:r>
      <w:r w:rsidRPr="00407F89">
        <w:rPr>
          <w:rFonts w:hint="eastAsia"/>
          <w:b/>
          <w:bCs/>
        </w:rPr>
        <w:t>达</w:t>
      </w:r>
      <w:r w:rsidRPr="00407F89">
        <w:rPr>
          <w:rFonts w:hint="eastAsia"/>
          <w:b/>
          <w:bCs/>
        </w:rPr>
        <w:t>600+</w:t>
      </w:r>
      <w:r w:rsidRPr="00407F89">
        <w:rPr>
          <w:rFonts w:hint="eastAsia"/>
          <w:b/>
          <w:bCs/>
        </w:rPr>
        <w:t>，性能提升</w:t>
      </w:r>
      <w:r w:rsidRPr="00407F89">
        <w:rPr>
          <w:rFonts w:hint="eastAsia"/>
          <w:b/>
          <w:bCs/>
        </w:rPr>
        <w:t xml:space="preserve">30% </w:t>
      </w:r>
      <w:r w:rsidRPr="00407F89">
        <w:rPr>
          <w:rFonts w:hint="eastAsia"/>
          <w:b/>
          <w:bCs/>
        </w:rPr>
        <w:t>，每日单量</w:t>
      </w:r>
      <w:r w:rsidRPr="00407F89">
        <w:rPr>
          <w:rFonts w:hint="eastAsia"/>
          <w:b/>
          <w:bCs/>
        </w:rPr>
        <w:t>6000+</w:t>
      </w:r>
      <w:r w:rsidRPr="00407F89">
        <w:rPr>
          <w:rFonts w:hint="eastAsia"/>
          <w:b/>
          <w:bCs/>
        </w:rPr>
        <w:t>。</w:t>
      </w:r>
    </w:p>
    <w:p w14:paraId="025FBEEF" w14:textId="77777777" w:rsidR="00C634EB" w:rsidRPr="00C634EB" w:rsidRDefault="00C634EB" w:rsidP="00C634EB">
      <w:pPr>
        <w:ind w:firstLineChars="0"/>
      </w:pPr>
    </w:p>
    <w:p w14:paraId="19FEDE2A" w14:textId="77777777" w:rsidR="00C634EB" w:rsidRPr="00C634EB" w:rsidRDefault="00C634EB" w:rsidP="00C634EB">
      <w:pPr>
        <w:ind w:firstLineChars="0" w:firstLine="0"/>
      </w:pPr>
      <w:r w:rsidRPr="00C634EB">
        <w:rPr>
          <w:rFonts w:hint="eastAsia"/>
        </w:rPr>
        <w:t>京东线下体检门店系统</w:t>
      </w:r>
    </w:p>
    <w:p w14:paraId="619DC267" w14:textId="77777777" w:rsidR="00C634EB" w:rsidRPr="00C634EB" w:rsidRDefault="00C634EB" w:rsidP="00C634EB">
      <w:pPr>
        <w:ind w:firstLineChars="0" w:firstLine="0"/>
      </w:pPr>
      <w:r w:rsidRPr="00C634EB">
        <w:rPr>
          <w:rFonts w:hint="eastAsia"/>
          <w:b/>
          <w:bCs/>
        </w:rPr>
        <w:t>主要工作：</w:t>
      </w:r>
    </w:p>
    <w:p w14:paraId="7C37DEC1" w14:textId="77777777" w:rsidR="00C634EB" w:rsidRPr="00C634EB" w:rsidRDefault="00C634EB" w:rsidP="00C634EB">
      <w:pPr>
        <w:numPr>
          <w:ilvl w:val="0"/>
          <w:numId w:val="15"/>
        </w:numPr>
        <w:ind w:firstLineChars="0" w:firstLine="0"/>
      </w:pPr>
      <w:r w:rsidRPr="00C634EB">
        <w:rPr>
          <w:rFonts w:hint="eastAsia"/>
          <w:b/>
          <w:bCs/>
        </w:rPr>
        <w:t>对接京东健康</w:t>
      </w:r>
      <w:r w:rsidRPr="00C634EB">
        <w:rPr>
          <w:rFonts w:hint="eastAsia"/>
          <w:b/>
          <w:bCs/>
        </w:rPr>
        <w:t>APP</w:t>
      </w:r>
      <w:r w:rsidRPr="00C634EB">
        <w:rPr>
          <w:rFonts w:hint="eastAsia"/>
          <w:b/>
          <w:bCs/>
        </w:rPr>
        <w:t>实现预约体检至结果已出全流程系统通知，使用消息队列异步监听并发送消息至京东健康</w:t>
      </w:r>
      <w:r w:rsidRPr="00C634EB">
        <w:rPr>
          <w:rFonts w:hint="eastAsia"/>
          <w:b/>
          <w:bCs/>
        </w:rPr>
        <w:t>APP</w:t>
      </w:r>
      <w:r w:rsidRPr="00C634EB">
        <w:rPr>
          <w:rFonts w:hint="eastAsia"/>
          <w:b/>
          <w:bCs/>
        </w:rPr>
        <w:t>。</w:t>
      </w:r>
    </w:p>
    <w:p w14:paraId="06697D31" w14:textId="77777777" w:rsidR="00C634EB" w:rsidRPr="00C634EB" w:rsidRDefault="00C634EB" w:rsidP="00C634EB">
      <w:pPr>
        <w:numPr>
          <w:ilvl w:val="0"/>
          <w:numId w:val="15"/>
        </w:numPr>
        <w:ind w:firstLineChars="0" w:firstLine="0"/>
      </w:pPr>
      <w:r w:rsidRPr="00C634EB">
        <w:rPr>
          <w:rFonts w:hint="eastAsia"/>
          <w:b/>
          <w:bCs/>
        </w:rPr>
        <w:t>实现体检实时报告、完整结构化报告流转与查询功能，在流转过程中缓存实时报告提高查询响应速度，采用</w:t>
      </w:r>
      <w:r w:rsidRPr="00C634EB">
        <w:rPr>
          <w:rFonts w:hint="eastAsia"/>
          <w:b/>
          <w:bCs/>
        </w:rPr>
        <w:t>ZSET</w:t>
      </w:r>
      <w:r w:rsidRPr="00C634EB">
        <w:rPr>
          <w:rFonts w:hint="eastAsia"/>
          <w:b/>
          <w:bCs/>
        </w:rPr>
        <w:t>数据结构优化报告未读数量统计。</w:t>
      </w:r>
    </w:p>
    <w:p w14:paraId="060407E1" w14:textId="77777777" w:rsidR="00C634EB" w:rsidRPr="00C634EB" w:rsidRDefault="00C634EB" w:rsidP="00C634EB">
      <w:pPr>
        <w:ind w:firstLineChars="0"/>
      </w:pPr>
    </w:p>
    <w:p w14:paraId="15E28D00" w14:textId="68508BC7" w:rsidR="00F33AB8" w:rsidRPr="00407F89" w:rsidRDefault="00F02027" w:rsidP="00F02027">
      <w:pPr>
        <w:ind w:firstLineChars="83" w:firstLine="199"/>
      </w:pPr>
      <w:r w:rsidRPr="00F02027">
        <w:rPr>
          <w:rFonts w:hint="eastAsia"/>
        </w:rPr>
        <w:t>后端开发实习生</w:t>
      </w:r>
    </w:p>
    <w:p w14:paraId="780AF62D" w14:textId="26D396E6" w:rsidR="00F33AB8" w:rsidRDefault="00C362EE" w:rsidP="00C362EE">
      <w:pPr>
        <w:ind w:firstLineChars="83" w:firstLine="199"/>
      </w:pPr>
      <w:r w:rsidRPr="00C362EE">
        <w:rPr>
          <w:rFonts w:hint="eastAsia"/>
        </w:rPr>
        <w:t>小红书</w:t>
      </w:r>
      <w:r w:rsidRPr="00C362EE">
        <w:rPr>
          <w:rFonts w:hint="eastAsia"/>
        </w:rPr>
        <w:t>-</w:t>
      </w:r>
      <w:r w:rsidRPr="00C362EE">
        <w:rPr>
          <w:rFonts w:hint="eastAsia"/>
        </w:rPr>
        <w:t>电商交易技术部</w:t>
      </w:r>
    </w:p>
    <w:p w14:paraId="6D280B42" w14:textId="77777777" w:rsidR="00407F89" w:rsidRPr="00407F89" w:rsidRDefault="00407F89" w:rsidP="00407F89">
      <w:pPr>
        <w:ind w:firstLineChars="0"/>
      </w:pPr>
      <w:r w:rsidRPr="00407F89">
        <w:rPr>
          <w:rFonts w:hint="eastAsia"/>
        </w:rPr>
        <w:t>鹰眼</w:t>
      </w:r>
      <w:r w:rsidRPr="00407F89">
        <w:rPr>
          <w:rFonts w:hint="eastAsia"/>
        </w:rPr>
        <w:t xml:space="preserve"> </w:t>
      </w:r>
      <w:r w:rsidRPr="00407F89">
        <w:rPr>
          <w:rFonts w:hint="eastAsia"/>
        </w:rPr>
        <w:t>—</w:t>
      </w:r>
      <w:r w:rsidRPr="00407F89">
        <w:rPr>
          <w:rFonts w:hint="eastAsia"/>
        </w:rPr>
        <w:t xml:space="preserve"> </w:t>
      </w:r>
      <w:r w:rsidRPr="00407F89">
        <w:rPr>
          <w:rFonts w:hint="eastAsia"/>
          <w:b/>
          <w:bCs/>
        </w:rPr>
        <w:t>招选搭投平台</w:t>
      </w:r>
    </w:p>
    <w:p w14:paraId="3444E38E" w14:textId="77777777" w:rsidR="00407F89" w:rsidRPr="00407F89" w:rsidRDefault="00407F89" w:rsidP="00407F89">
      <w:pPr>
        <w:ind w:firstLineChars="0"/>
      </w:pPr>
      <w:r w:rsidRPr="00407F89">
        <w:rPr>
          <w:rFonts w:hint="eastAsia"/>
        </w:rPr>
        <w:t>交付电商场域项目需求，招商</w:t>
      </w:r>
      <w:r w:rsidRPr="00407F89">
        <w:rPr>
          <w:rFonts w:hint="eastAsia"/>
        </w:rPr>
        <w:t>/</w:t>
      </w:r>
      <w:r w:rsidRPr="00407F89">
        <w:rPr>
          <w:rFonts w:hint="eastAsia"/>
        </w:rPr>
        <w:t>选品</w:t>
      </w:r>
      <w:r w:rsidRPr="00407F89">
        <w:rPr>
          <w:rFonts w:hint="eastAsia"/>
        </w:rPr>
        <w:t>/</w:t>
      </w:r>
      <w:r w:rsidRPr="00407F89">
        <w:rPr>
          <w:rFonts w:hint="eastAsia"/>
        </w:rPr>
        <w:t>搭建</w:t>
      </w:r>
      <w:r w:rsidRPr="00407F89">
        <w:rPr>
          <w:rFonts w:hint="eastAsia"/>
        </w:rPr>
        <w:t>/</w:t>
      </w:r>
      <w:r w:rsidRPr="00407F89">
        <w:rPr>
          <w:rFonts w:hint="eastAsia"/>
        </w:rPr>
        <w:t>投放业务场景中</w:t>
      </w:r>
      <w:r w:rsidRPr="00407F89">
        <w:rPr>
          <w:rFonts w:hint="eastAsia"/>
        </w:rPr>
        <w:t>B</w:t>
      </w:r>
      <w:r w:rsidRPr="00407F89">
        <w:rPr>
          <w:rFonts w:hint="eastAsia"/>
        </w:rPr>
        <w:t>端平台的开发</w:t>
      </w:r>
    </w:p>
    <w:p w14:paraId="51DA8CBC" w14:textId="77777777" w:rsidR="00407F89" w:rsidRPr="00407F89" w:rsidRDefault="00407F89" w:rsidP="00407F89">
      <w:pPr>
        <w:ind w:firstLineChars="0"/>
      </w:pPr>
      <w:r w:rsidRPr="00407F89">
        <w:rPr>
          <w:rFonts w:hint="eastAsia"/>
          <w:b/>
          <w:bCs/>
        </w:rPr>
        <w:t>主要工作：</w:t>
      </w:r>
    </w:p>
    <w:p w14:paraId="4855F372" w14:textId="77777777" w:rsidR="00407F89" w:rsidRPr="00407F89" w:rsidRDefault="00407F89" w:rsidP="00407F89">
      <w:pPr>
        <w:numPr>
          <w:ilvl w:val="0"/>
          <w:numId w:val="13"/>
        </w:numPr>
        <w:ind w:firstLineChars="0"/>
      </w:pPr>
      <w:r w:rsidRPr="00407F89">
        <w:rPr>
          <w:rFonts w:hint="eastAsia"/>
          <w:b/>
          <w:bCs/>
        </w:rPr>
        <w:t>解决目前商品池选品指标新增开发量大的问题，重构原有功能使其支持以组件化零开发形式动态增减选品指标，降低开发成本。</w:t>
      </w:r>
    </w:p>
    <w:p w14:paraId="24692C84" w14:textId="77777777" w:rsidR="00407F89" w:rsidRPr="00407F89" w:rsidRDefault="00407F89" w:rsidP="00407F89">
      <w:pPr>
        <w:numPr>
          <w:ilvl w:val="0"/>
          <w:numId w:val="13"/>
        </w:numPr>
        <w:ind w:firstLineChars="0"/>
      </w:pPr>
      <w:r w:rsidRPr="00407F89">
        <w:rPr>
          <w:rFonts w:hint="eastAsia"/>
          <w:b/>
          <w:bCs/>
        </w:rPr>
        <w:t>使用策略模式根据实体类型决策数据存储介质，实现多场景下实体圈选和黑白名单打标功能，使系统具备高扩展性和复用性。</w:t>
      </w:r>
    </w:p>
    <w:p w14:paraId="71DD7E18" w14:textId="77777777" w:rsidR="00407F89" w:rsidRPr="00407F89" w:rsidRDefault="00407F89" w:rsidP="00407F89">
      <w:pPr>
        <w:numPr>
          <w:ilvl w:val="0"/>
          <w:numId w:val="13"/>
        </w:numPr>
        <w:ind w:firstLineChars="0"/>
      </w:pPr>
      <w:r w:rsidRPr="00407F89">
        <w:rPr>
          <w:rFonts w:hint="eastAsia"/>
          <w:b/>
          <w:bCs/>
        </w:rPr>
        <w:t>旧系统在大数据量场景下，同步调用导入导出功能限制数量防止超时，使</w:t>
      </w:r>
      <w:r w:rsidRPr="00407F89">
        <w:rPr>
          <w:rFonts w:hint="eastAsia"/>
          <w:b/>
          <w:bCs/>
        </w:rPr>
        <w:lastRenderedPageBreak/>
        <w:t>用长任务框架异步提交任务解决，并学习其源码实现。</w:t>
      </w:r>
    </w:p>
    <w:p w14:paraId="3EF93154" w14:textId="77777777" w:rsidR="00407F89" w:rsidRPr="00407F89" w:rsidRDefault="00407F89" w:rsidP="00407F89">
      <w:pPr>
        <w:ind w:firstLineChars="0"/>
      </w:pPr>
    </w:p>
    <w:p w14:paraId="4A0AF2C8" w14:textId="3B444121" w:rsidR="00407F89" w:rsidRDefault="001F2C54" w:rsidP="00407F89">
      <w:pPr>
        <w:ind w:firstLineChars="0"/>
      </w:pPr>
      <w:r w:rsidRPr="001F2C54">
        <w:rPr>
          <w:rFonts w:hint="eastAsia"/>
        </w:rPr>
        <w:t>后端开发负责人</w:t>
      </w:r>
    </w:p>
    <w:p w14:paraId="129EB772" w14:textId="77777777" w:rsidR="00407F89" w:rsidRPr="00407F89" w:rsidRDefault="00407F89" w:rsidP="00407F89">
      <w:pPr>
        <w:ind w:firstLineChars="0"/>
      </w:pPr>
      <w:r w:rsidRPr="00407F89">
        <w:rPr>
          <w:rFonts w:hint="eastAsia"/>
          <w:b/>
          <w:bCs/>
        </w:rPr>
        <w:t>“推宝”短视频</w:t>
      </w:r>
      <w:r w:rsidRPr="00407F89">
        <w:rPr>
          <w:rFonts w:hint="eastAsia"/>
          <w:b/>
          <w:bCs/>
        </w:rPr>
        <w:t>App</w:t>
      </w:r>
    </w:p>
    <w:p w14:paraId="6DF04B01" w14:textId="77777777" w:rsidR="00407F89" w:rsidRPr="00407F89" w:rsidRDefault="00407F89" w:rsidP="00407F89">
      <w:pPr>
        <w:numPr>
          <w:ilvl w:val="0"/>
          <w:numId w:val="10"/>
        </w:numPr>
        <w:ind w:firstLineChars="0"/>
      </w:pPr>
      <w:r w:rsidRPr="00407F89">
        <w:rPr>
          <w:rFonts w:hint="eastAsia"/>
          <w:b/>
          <w:bCs/>
        </w:rPr>
        <w:t>后端技术选型：</w:t>
      </w:r>
      <w:r w:rsidRPr="00407F89">
        <w:rPr>
          <w:rFonts w:hint="eastAsia"/>
          <w:b/>
          <w:bCs/>
        </w:rPr>
        <w:t>Spring Boot + Mybatis + Redis + RabbitMQ + MinIO + MongoDB + Quartz + Nginx</w:t>
      </w:r>
    </w:p>
    <w:p w14:paraId="367A6737" w14:textId="77777777" w:rsidR="00407F89" w:rsidRPr="00407F89" w:rsidRDefault="00407F89" w:rsidP="00407F89">
      <w:pPr>
        <w:numPr>
          <w:ilvl w:val="0"/>
          <w:numId w:val="10"/>
        </w:numPr>
        <w:ind w:firstLineChars="0"/>
      </w:pPr>
      <w:r w:rsidRPr="00407F89">
        <w:rPr>
          <w:rFonts w:hint="eastAsia"/>
          <w:b/>
          <w:bCs/>
        </w:rPr>
        <w:t>项目简介：该项目是基于“抖音”、“小红书”等短视频平台模式开发的</w:t>
      </w:r>
      <w:r w:rsidRPr="00407F89">
        <w:rPr>
          <w:rFonts w:hint="eastAsia"/>
          <w:b/>
          <w:bCs/>
        </w:rPr>
        <w:t>app</w:t>
      </w:r>
      <w:r w:rsidRPr="00407F89">
        <w:rPr>
          <w:rFonts w:hint="eastAsia"/>
          <w:b/>
          <w:bCs/>
        </w:rPr>
        <w:t>，主要模块包含：用户模块、视频模块、粉丝模块、留言评论模块、消息模块、点赞模块、关注推送模块等。</w:t>
      </w:r>
    </w:p>
    <w:p w14:paraId="10D67A95" w14:textId="77777777" w:rsidR="00407F89" w:rsidRPr="00407F89" w:rsidRDefault="00407F89" w:rsidP="00407F89">
      <w:pPr>
        <w:numPr>
          <w:ilvl w:val="0"/>
          <w:numId w:val="10"/>
        </w:numPr>
        <w:ind w:firstLineChars="0"/>
      </w:pPr>
      <w:r w:rsidRPr="00407F89">
        <w:rPr>
          <w:rFonts w:hint="eastAsia"/>
          <w:b/>
          <w:bCs/>
        </w:rPr>
        <w:t>项目收获：</w:t>
      </w:r>
    </w:p>
    <w:p w14:paraId="0F295231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使用枚举类和</w:t>
      </w:r>
      <w:r w:rsidRPr="00407F89">
        <w:rPr>
          <w:rFonts w:hint="eastAsia"/>
          <w:b/>
          <w:bCs/>
        </w:rPr>
        <w:t xml:space="preserve"> Assert </w:t>
      </w:r>
      <w:r w:rsidRPr="00407F89">
        <w:rPr>
          <w:rFonts w:hint="eastAsia"/>
          <w:b/>
          <w:bCs/>
        </w:rPr>
        <w:t>断言机制结合自编写统一异常处理器类，针对特定异常情况定义不同枚举实例，减少定义大量异常类，学会了企业级异常捕获方案。</w:t>
      </w:r>
    </w:p>
    <w:p w14:paraId="3F42CDC9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加深对项目优化方面的理解，使用聚合工程进行依赖管理，让项目结构清晰且便于维护。采用缓存双删机制保证数据库和缓存的数据一致性。使用</w:t>
      </w:r>
      <w:r w:rsidRPr="00407F89">
        <w:rPr>
          <w:rFonts w:hint="eastAsia"/>
          <w:b/>
          <w:bCs/>
        </w:rPr>
        <w:t>MySQL</w:t>
      </w:r>
      <w:r w:rsidRPr="00407F89">
        <w:rPr>
          <w:rFonts w:hint="eastAsia"/>
          <w:b/>
          <w:bCs/>
        </w:rPr>
        <w:t>主从复制，使数据读写分离，提高系统性能。</w:t>
      </w:r>
    </w:p>
    <w:p w14:paraId="00DD6367" w14:textId="77777777" w:rsidR="00407F89" w:rsidRPr="00407F89" w:rsidRDefault="00407F89" w:rsidP="00407F89">
      <w:pPr>
        <w:numPr>
          <w:ilvl w:val="1"/>
          <w:numId w:val="10"/>
        </w:numPr>
        <w:ind w:firstLineChars="0"/>
      </w:pPr>
      <w:r w:rsidRPr="00407F89">
        <w:rPr>
          <w:rFonts w:hint="eastAsia"/>
          <w:b/>
          <w:bCs/>
        </w:rPr>
        <w:t>项目优化：</w:t>
      </w:r>
    </w:p>
    <w:p w14:paraId="483B0F8E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对短信登陆或系统通知（如点赞、关注）等频繁操作，使用</w:t>
      </w:r>
      <w:r w:rsidRPr="00407F89">
        <w:rPr>
          <w:rFonts w:hint="eastAsia"/>
          <w:b/>
          <w:bCs/>
        </w:rPr>
        <w:t>IP</w:t>
      </w:r>
      <w:r w:rsidRPr="00407F89">
        <w:rPr>
          <w:rFonts w:hint="eastAsia"/>
          <w:b/>
          <w:bCs/>
        </w:rPr>
        <w:t>校验工具类，配合</w:t>
      </w:r>
      <w:r w:rsidRPr="00407F89">
        <w:rPr>
          <w:rFonts w:hint="eastAsia"/>
          <w:b/>
          <w:bCs/>
        </w:rPr>
        <w:t>Redis</w:t>
      </w:r>
      <w:r w:rsidRPr="00407F89">
        <w:rPr>
          <w:rFonts w:hint="eastAsia"/>
          <w:b/>
          <w:bCs/>
        </w:rPr>
        <w:t>缓存和</w:t>
      </w:r>
      <w:r w:rsidRPr="00407F89">
        <w:rPr>
          <w:rFonts w:hint="eastAsia"/>
          <w:b/>
          <w:bCs/>
        </w:rPr>
        <w:t>AOP</w:t>
      </w:r>
      <w:r w:rsidRPr="00407F89">
        <w:rPr>
          <w:rFonts w:hint="eastAsia"/>
          <w:b/>
          <w:bCs/>
        </w:rPr>
        <w:t>切面，进行次数限制，防止恶意重复请求，提高系统可用性。</w:t>
      </w:r>
    </w:p>
    <w:p w14:paraId="1CD089B7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使用</w:t>
      </w:r>
      <w:r w:rsidRPr="00407F89">
        <w:rPr>
          <w:rFonts w:hint="eastAsia"/>
          <w:b/>
          <w:bCs/>
        </w:rPr>
        <w:t>MongoDB</w:t>
      </w:r>
      <w:r w:rsidRPr="00407F89">
        <w:rPr>
          <w:rFonts w:hint="eastAsia"/>
          <w:b/>
          <w:bCs/>
        </w:rPr>
        <w:t>存储</w:t>
      </w:r>
      <w:r w:rsidRPr="00407F89">
        <w:rPr>
          <w:rFonts w:hint="eastAsia"/>
          <w:b/>
          <w:bCs/>
        </w:rPr>
        <w:t xml:space="preserve"> + RabbitMQ</w:t>
      </w:r>
      <w:r w:rsidRPr="00407F89">
        <w:rPr>
          <w:rFonts w:hint="eastAsia"/>
          <w:b/>
          <w:bCs/>
        </w:rPr>
        <w:t>异步发送消息对系统消息推送进行解耦和削峰，利用生产者</w:t>
      </w:r>
      <w:r w:rsidRPr="00407F89">
        <w:rPr>
          <w:rFonts w:hint="eastAsia"/>
          <w:b/>
          <w:bCs/>
        </w:rPr>
        <w:t>/</w:t>
      </w:r>
      <w:r w:rsidRPr="00407F89">
        <w:rPr>
          <w:rFonts w:hint="eastAsia"/>
          <w:b/>
          <w:bCs/>
        </w:rPr>
        <w:t>消费者模式统一发送系统消息，相较于优化前以</w:t>
      </w:r>
      <w:r w:rsidRPr="00407F89">
        <w:rPr>
          <w:rFonts w:hint="eastAsia"/>
          <w:b/>
          <w:bCs/>
        </w:rPr>
        <w:t>MySQL</w:t>
      </w:r>
      <w:r w:rsidRPr="00407F89">
        <w:rPr>
          <w:rFonts w:hint="eastAsia"/>
          <w:b/>
          <w:bCs/>
        </w:rPr>
        <w:t>为数据库存储系统通知，点赞</w:t>
      </w:r>
      <w:r w:rsidRPr="00407F89">
        <w:rPr>
          <w:rFonts w:hint="eastAsia"/>
          <w:b/>
          <w:bCs/>
        </w:rPr>
        <w:t>/</w:t>
      </w:r>
      <w:r w:rsidRPr="00407F89">
        <w:rPr>
          <w:rFonts w:hint="eastAsia"/>
          <w:b/>
          <w:bCs/>
        </w:rPr>
        <w:t>关注等接口</w:t>
      </w:r>
      <w:r w:rsidRPr="00407F89">
        <w:rPr>
          <w:rFonts w:hint="eastAsia"/>
          <w:b/>
          <w:bCs/>
        </w:rPr>
        <w:t>QPS</w:t>
      </w:r>
      <w:r w:rsidRPr="00407F89">
        <w:rPr>
          <w:rFonts w:hint="eastAsia"/>
          <w:b/>
          <w:bCs/>
        </w:rPr>
        <w:t>从</w:t>
      </w:r>
      <w:r w:rsidRPr="00407F89">
        <w:rPr>
          <w:rFonts w:hint="eastAsia"/>
          <w:b/>
          <w:bCs/>
        </w:rPr>
        <w:t>316</w:t>
      </w:r>
      <w:r w:rsidRPr="00407F89">
        <w:rPr>
          <w:rFonts w:hint="eastAsia"/>
          <w:b/>
          <w:bCs/>
        </w:rPr>
        <w:t>提高到</w:t>
      </w:r>
      <w:r w:rsidRPr="00407F89">
        <w:rPr>
          <w:rFonts w:hint="eastAsia"/>
          <w:b/>
          <w:bCs/>
        </w:rPr>
        <w:t>1800</w:t>
      </w:r>
      <w:r w:rsidRPr="00407F89">
        <w:rPr>
          <w:rFonts w:hint="eastAsia"/>
          <w:b/>
          <w:bCs/>
        </w:rPr>
        <w:t>。</w:t>
      </w:r>
    </w:p>
    <w:p w14:paraId="073FE93B" w14:textId="77777777" w:rsidR="00407F89" w:rsidRPr="00407F89" w:rsidRDefault="00407F89" w:rsidP="00407F89">
      <w:pPr>
        <w:numPr>
          <w:ilvl w:val="2"/>
          <w:numId w:val="10"/>
        </w:numPr>
        <w:ind w:firstLineChars="0"/>
      </w:pPr>
      <w:r w:rsidRPr="00407F89">
        <w:rPr>
          <w:rFonts w:hint="eastAsia"/>
          <w:b/>
          <w:bCs/>
        </w:rPr>
        <w:t>使用</w:t>
      </w:r>
      <w:r w:rsidRPr="00407F89">
        <w:rPr>
          <w:rFonts w:hint="eastAsia"/>
          <w:b/>
          <w:bCs/>
        </w:rPr>
        <w:t>Redis + Quartz</w:t>
      </w:r>
      <w:r w:rsidRPr="00407F89">
        <w:rPr>
          <w:rFonts w:hint="eastAsia"/>
          <w:b/>
          <w:bCs/>
        </w:rPr>
        <w:t>实现点赞功能并且数据定期落库，并配合自编写</w:t>
      </w:r>
      <w:r w:rsidRPr="00407F89">
        <w:rPr>
          <w:rFonts w:hint="eastAsia"/>
          <w:b/>
          <w:bCs/>
        </w:rPr>
        <w:t>SQL</w:t>
      </w:r>
      <w:r w:rsidRPr="00407F89">
        <w:rPr>
          <w:rFonts w:hint="eastAsia"/>
          <w:b/>
          <w:bCs/>
        </w:rPr>
        <w:t>优化批量更新方法，加速点赞数量落库，使单次</w:t>
      </w:r>
      <w:r w:rsidRPr="00407F89">
        <w:rPr>
          <w:rFonts w:hint="eastAsia"/>
          <w:b/>
          <w:bCs/>
        </w:rPr>
        <w:t>20w</w:t>
      </w:r>
      <w:r w:rsidRPr="00407F89">
        <w:rPr>
          <w:rFonts w:hint="eastAsia"/>
          <w:b/>
          <w:bCs/>
        </w:rPr>
        <w:t>条评论的点赞数据落库时间从</w:t>
      </w:r>
      <w:r w:rsidRPr="00407F89">
        <w:rPr>
          <w:rFonts w:hint="eastAsia"/>
          <w:b/>
          <w:bCs/>
        </w:rPr>
        <w:t>89s</w:t>
      </w:r>
      <w:r w:rsidRPr="00407F89">
        <w:rPr>
          <w:rFonts w:hint="eastAsia"/>
          <w:b/>
          <w:bCs/>
        </w:rPr>
        <w:t>降低至</w:t>
      </w:r>
      <w:r w:rsidRPr="00407F89">
        <w:rPr>
          <w:rFonts w:hint="eastAsia"/>
          <w:b/>
          <w:bCs/>
        </w:rPr>
        <w:t>5s</w:t>
      </w:r>
      <w:r w:rsidRPr="00407F89">
        <w:rPr>
          <w:rFonts w:hint="eastAsia"/>
          <w:b/>
          <w:bCs/>
        </w:rPr>
        <w:t>。</w:t>
      </w:r>
    </w:p>
    <w:p w14:paraId="188C97CA" w14:textId="77777777" w:rsidR="00407F89" w:rsidRDefault="00407F89" w:rsidP="00407F89">
      <w:pPr>
        <w:ind w:firstLineChars="0"/>
      </w:pPr>
    </w:p>
    <w:p w14:paraId="4D040A63" w14:textId="77777777" w:rsidR="00407F89" w:rsidRDefault="00407F89" w:rsidP="00407F89">
      <w:pPr>
        <w:ind w:firstLineChars="0"/>
      </w:pPr>
    </w:p>
    <w:p w14:paraId="2D081A65" w14:textId="77777777" w:rsidR="00407F89" w:rsidRPr="00407F89" w:rsidRDefault="00407F89" w:rsidP="00407F89">
      <w:pPr>
        <w:ind w:firstLineChars="0"/>
      </w:pPr>
      <w:r w:rsidRPr="00407F89">
        <w:rPr>
          <w:rFonts w:hint="eastAsia"/>
          <w:b/>
          <w:bCs/>
        </w:rPr>
        <w:lastRenderedPageBreak/>
        <w:t>校园招聘经验分享平台</w:t>
      </w:r>
    </w:p>
    <w:p w14:paraId="2AE94FA9" w14:textId="77777777" w:rsidR="00407F89" w:rsidRPr="00407F89" w:rsidRDefault="00407F89" w:rsidP="00407F89">
      <w:pPr>
        <w:numPr>
          <w:ilvl w:val="0"/>
          <w:numId w:val="11"/>
        </w:numPr>
        <w:ind w:firstLineChars="0"/>
      </w:pPr>
      <w:r w:rsidRPr="00407F89">
        <w:rPr>
          <w:rFonts w:hint="eastAsia"/>
          <w:b/>
          <w:bCs/>
        </w:rPr>
        <w:t>后端技术选型：</w:t>
      </w:r>
      <w:r w:rsidRPr="00407F89">
        <w:rPr>
          <w:rFonts w:hint="eastAsia"/>
          <w:b/>
          <w:bCs/>
        </w:rPr>
        <w:t>Spring Boot + Mybatis + Redis + RabbitMQ + Caffeine + Elasticsearch</w:t>
      </w:r>
    </w:p>
    <w:p w14:paraId="53A1DE5C" w14:textId="77777777" w:rsidR="00407F89" w:rsidRPr="00407F89" w:rsidRDefault="00407F89" w:rsidP="00407F89">
      <w:pPr>
        <w:numPr>
          <w:ilvl w:val="0"/>
          <w:numId w:val="11"/>
        </w:numPr>
        <w:ind w:firstLineChars="0"/>
      </w:pPr>
      <w:r w:rsidRPr="00407F89">
        <w:rPr>
          <w:rFonts w:hint="eastAsia"/>
          <w:b/>
          <w:bCs/>
        </w:rPr>
        <w:t>项目简介：该项目是以分享讨论校招信息为目的的交流平台，主要面向即将就业或者想找实习的学生。项目具备生成长图功能以方便用户对内容进行分享，并且实现了发布动态、私信用户、关注动态并接收被关注动态的消息等交流平台的功能。</w:t>
      </w:r>
    </w:p>
    <w:p w14:paraId="03DC52B5" w14:textId="77777777" w:rsidR="00407F89" w:rsidRPr="00407F89" w:rsidRDefault="00407F89" w:rsidP="00407F89">
      <w:pPr>
        <w:numPr>
          <w:ilvl w:val="0"/>
          <w:numId w:val="11"/>
        </w:numPr>
        <w:ind w:firstLineChars="0"/>
      </w:pPr>
      <w:r w:rsidRPr="00407F89">
        <w:rPr>
          <w:rFonts w:hint="eastAsia"/>
          <w:b/>
          <w:bCs/>
        </w:rPr>
        <w:t>主要职责：后端各功能开发，数据库表设计，项目部署至云服务器。</w:t>
      </w:r>
    </w:p>
    <w:p w14:paraId="365D90B8" w14:textId="77777777" w:rsidR="00407F89" w:rsidRPr="00407F89" w:rsidRDefault="00407F89" w:rsidP="00407F89">
      <w:pPr>
        <w:numPr>
          <w:ilvl w:val="0"/>
          <w:numId w:val="11"/>
        </w:numPr>
        <w:ind w:firstLineChars="0"/>
      </w:pPr>
      <w:r w:rsidRPr="00407F89">
        <w:rPr>
          <w:rFonts w:hint="eastAsia"/>
          <w:b/>
          <w:bCs/>
        </w:rPr>
        <w:t>核心功能：</w:t>
      </w:r>
    </w:p>
    <w:p w14:paraId="3E85A7B4" w14:textId="77777777" w:rsidR="00407F89" w:rsidRPr="00407F89" w:rsidRDefault="00407F89" w:rsidP="00407F89">
      <w:pPr>
        <w:numPr>
          <w:ilvl w:val="1"/>
          <w:numId w:val="11"/>
        </w:numPr>
        <w:ind w:firstLineChars="0"/>
      </w:pPr>
      <w:r w:rsidRPr="00407F89">
        <w:rPr>
          <w:rFonts w:hint="eastAsia"/>
          <w:b/>
          <w:bCs/>
        </w:rPr>
        <w:t>用户模块：使用</w:t>
      </w:r>
      <w:r w:rsidRPr="00407F89">
        <w:rPr>
          <w:rFonts w:hint="eastAsia"/>
          <w:b/>
          <w:bCs/>
        </w:rPr>
        <w:t>MD5</w:t>
      </w:r>
      <w:r w:rsidRPr="00407F89">
        <w:rPr>
          <w:rFonts w:hint="eastAsia"/>
          <w:b/>
          <w:bCs/>
        </w:rPr>
        <w:t>对密码加盐加密存储，</w:t>
      </w:r>
      <w:r w:rsidRPr="00407F89">
        <w:rPr>
          <w:rFonts w:hint="eastAsia"/>
          <w:b/>
          <w:bCs/>
        </w:rPr>
        <w:t>Spring Email</w:t>
      </w:r>
      <w:r w:rsidRPr="00407F89">
        <w:rPr>
          <w:rFonts w:hint="eastAsia"/>
          <w:b/>
          <w:bCs/>
        </w:rPr>
        <w:t>辅助发送邮件进行注册激活，通过</w:t>
      </w:r>
      <w:r w:rsidRPr="00407F89">
        <w:rPr>
          <w:rFonts w:hint="eastAsia"/>
          <w:b/>
          <w:bCs/>
        </w:rPr>
        <w:t>Interceptor</w:t>
      </w:r>
      <w:r w:rsidRPr="00407F89">
        <w:rPr>
          <w:rFonts w:hint="eastAsia"/>
          <w:b/>
          <w:bCs/>
        </w:rPr>
        <w:t>拦截器进行登录检查并赋予相应权限，使用</w:t>
      </w:r>
      <w:r w:rsidRPr="00407F89">
        <w:rPr>
          <w:rFonts w:hint="eastAsia"/>
          <w:b/>
          <w:bCs/>
        </w:rPr>
        <w:t>Redis</w:t>
      </w:r>
      <w:r w:rsidRPr="00407F89">
        <w:rPr>
          <w:rFonts w:hint="eastAsia"/>
          <w:b/>
          <w:bCs/>
        </w:rPr>
        <w:t>缓存</w:t>
      </w:r>
      <w:r w:rsidRPr="00407F89">
        <w:rPr>
          <w:rFonts w:hint="eastAsia"/>
          <w:b/>
          <w:bCs/>
        </w:rPr>
        <w:t>token</w:t>
      </w:r>
      <w:r w:rsidRPr="00407F89">
        <w:rPr>
          <w:rFonts w:hint="eastAsia"/>
          <w:b/>
          <w:bCs/>
        </w:rPr>
        <w:t>解决了</w:t>
      </w:r>
      <w:r w:rsidRPr="00407F89">
        <w:rPr>
          <w:rFonts w:hint="eastAsia"/>
          <w:b/>
          <w:bCs/>
        </w:rPr>
        <w:t>HTTP</w:t>
      </w:r>
      <w:r w:rsidRPr="00407F89">
        <w:rPr>
          <w:rFonts w:hint="eastAsia"/>
          <w:b/>
          <w:bCs/>
        </w:rPr>
        <w:t>无状态的问题和分布式</w:t>
      </w:r>
      <w:r w:rsidRPr="00407F89">
        <w:rPr>
          <w:rFonts w:hint="eastAsia"/>
          <w:b/>
          <w:bCs/>
        </w:rPr>
        <w:t>Session</w:t>
      </w:r>
      <w:r w:rsidRPr="00407F89">
        <w:rPr>
          <w:rFonts w:hint="eastAsia"/>
          <w:b/>
          <w:bCs/>
        </w:rPr>
        <w:t>不一致的问题。</w:t>
      </w:r>
    </w:p>
    <w:p w14:paraId="287F7B76" w14:textId="77777777" w:rsidR="00407F89" w:rsidRPr="00407F89" w:rsidRDefault="00407F89" w:rsidP="00407F89">
      <w:pPr>
        <w:numPr>
          <w:ilvl w:val="1"/>
          <w:numId w:val="11"/>
        </w:numPr>
        <w:ind w:firstLineChars="0"/>
      </w:pPr>
      <w:r w:rsidRPr="00407F89">
        <w:rPr>
          <w:rFonts w:hint="eastAsia"/>
          <w:b/>
          <w:bCs/>
        </w:rPr>
        <w:t>消息模块：使用前缀树的数据结构对平台“敏感词”脱敏处理，使用</w:t>
      </w:r>
      <w:r w:rsidRPr="00407F89">
        <w:rPr>
          <w:rFonts w:hint="eastAsia"/>
          <w:b/>
          <w:bCs/>
        </w:rPr>
        <w:t>SpringAOP</w:t>
      </w:r>
      <w:r w:rsidRPr="00407F89">
        <w:rPr>
          <w:rFonts w:hint="eastAsia"/>
          <w:b/>
          <w:bCs/>
        </w:rPr>
        <w:t>面向切面编程实现统一记录日志。</w:t>
      </w:r>
    </w:p>
    <w:p w14:paraId="3DB013E4" w14:textId="77777777" w:rsidR="00407F89" w:rsidRPr="00407F89" w:rsidRDefault="00407F89" w:rsidP="00407F89">
      <w:pPr>
        <w:numPr>
          <w:ilvl w:val="1"/>
          <w:numId w:val="11"/>
        </w:numPr>
        <w:ind w:firstLineChars="0"/>
      </w:pPr>
      <w:r w:rsidRPr="00407F89">
        <w:rPr>
          <w:rFonts w:hint="eastAsia"/>
          <w:b/>
          <w:bCs/>
        </w:rPr>
        <w:t>通知模块：使用</w:t>
      </w:r>
      <w:r w:rsidRPr="00407F89">
        <w:rPr>
          <w:rFonts w:hint="eastAsia"/>
          <w:b/>
          <w:bCs/>
        </w:rPr>
        <w:t>RabbitMQ</w:t>
      </w:r>
      <w:r w:rsidRPr="00407F89">
        <w:rPr>
          <w:rFonts w:hint="eastAsia"/>
          <w:b/>
          <w:bCs/>
        </w:rPr>
        <w:t>消息队列，在用户被点赞、关注、评论后，异步推送消息，对系统进行解耦、削峰。</w:t>
      </w:r>
    </w:p>
    <w:p w14:paraId="26F7EA3F" w14:textId="77777777" w:rsidR="00407F89" w:rsidRPr="00407F89" w:rsidRDefault="00407F89" w:rsidP="00407F89">
      <w:pPr>
        <w:numPr>
          <w:ilvl w:val="1"/>
          <w:numId w:val="11"/>
        </w:numPr>
        <w:ind w:firstLineChars="0"/>
      </w:pPr>
      <w:r w:rsidRPr="00407F89">
        <w:rPr>
          <w:rFonts w:hint="eastAsia"/>
          <w:b/>
          <w:bCs/>
        </w:rPr>
        <w:t>项目优化：</w:t>
      </w:r>
    </w:p>
    <w:p w14:paraId="0FE23341" w14:textId="77777777" w:rsidR="00407F89" w:rsidRPr="00407F89" w:rsidRDefault="00407F89" w:rsidP="00407F89">
      <w:pPr>
        <w:numPr>
          <w:ilvl w:val="2"/>
          <w:numId w:val="11"/>
        </w:numPr>
        <w:ind w:firstLineChars="0"/>
      </w:pPr>
      <w:r w:rsidRPr="00407F89">
        <w:rPr>
          <w:rFonts w:hint="eastAsia"/>
          <w:b/>
          <w:bCs/>
        </w:rPr>
        <w:t>开发</w:t>
      </w:r>
      <w:r w:rsidRPr="00407F89">
        <w:rPr>
          <w:rFonts w:hint="eastAsia"/>
          <w:b/>
          <w:bCs/>
        </w:rPr>
        <w:t>Redis</w:t>
      </w:r>
      <w:r w:rsidRPr="00407F89">
        <w:rPr>
          <w:rFonts w:hint="eastAsia"/>
          <w:b/>
          <w:bCs/>
        </w:rPr>
        <w:t>工具类，使用逻辑过期</w:t>
      </w:r>
      <w:r w:rsidRPr="00407F89">
        <w:rPr>
          <w:rFonts w:hint="eastAsia"/>
          <w:b/>
          <w:bCs/>
        </w:rPr>
        <w:t xml:space="preserve"> + </w:t>
      </w:r>
      <w:r w:rsidRPr="00407F89">
        <w:rPr>
          <w:rFonts w:hint="eastAsia"/>
          <w:b/>
          <w:bCs/>
        </w:rPr>
        <w:t>异步缓存重建策略解决了该平台热门动态缓存击穿、缓存穿透、缓存雪崩问题，对数据操作和缓存操作解耦，提高开发效率。</w:t>
      </w:r>
    </w:p>
    <w:p w14:paraId="73D4F936" w14:textId="77777777" w:rsidR="00407F89" w:rsidRPr="00407F89" w:rsidRDefault="00407F89" w:rsidP="00407F89">
      <w:pPr>
        <w:numPr>
          <w:ilvl w:val="2"/>
          <w:numId w:val="11"/>
        </w:numPr>
        <w:ind w:firstLineChars="0"/>
      </w:pPr>
      <w:r w:rsidRPr="00407F89">
        <w:rPr>
          <w:rFonts w:hint="eastAsia"/>
          <w:b/>
          <w:bCs/>
        </w:rPr>
        <w:t>引入</w:t>
      </w:r>
      <w:r w:rsidRPr="00407F89">
        <w:rPr>
          <w:rFonts w:hint="eastAsia"/>
          <w:b/>
          <w:bCs/>
        </w:rPr>
        <w:t>Caffeine</w:t>
      </w:r>
      <w:r w:rsidRPr="00407F89">
        <w:rPr>
          <w:rFonts w:hint="eastAsia"/>
          <w:b/>
          <w:bCs/>
        </w:rPr>
        <w:t>本地缓存，利用</w:t>
      </w:r>
      <w:r w:rsidRPr="00407F89">
        <w:rPr>
          <w:rFonts w:hint="eastAsia"/>
          <w:b/>
          <w:bCs/>
        </w:rPr>
        <w:t>Redis + Caffeine</w:t>
      </w:r>
      <w:r w:rsidRPr="00407F89">
        <w:rPr>
          <w:rFonts w:hint="eastAsia"/>
          <w:b/>
          <w:bCs/>
        </w:rPr>
        <w:t>实现两级缓存</w:t>
      </w:r>
      <w:r w:rsidRPr="00407F89">
        <w:rPr>
          <w:rFonts w:hint="eastAsia"/>
          <w:b/>
          <w:bCs/>
        </w:rPr>
        <w:t>,</w:t>
      </w:r>
      <w:r w:rsidRPr="00407F89">
        <w:rPr>
          <w:rFonts w:hint="eastAsia"/>
          <w:b/>
          <w:bCs/>
        </w:rPr>
        <w:t>优化了热门动态的访问，单机</w:t>
      </w:r>
      <w:r w:rsidRPr="00407F89">
        <w:rPr>
          <w:rFonts w:hint="eastAsia"/>
          <w:b/>
          <w:bCs/>
        </w:rPr>
        <w:t>QPS</w:t>
      </w:r>
      <w:r w:rsidRPr="00407F89">
        <w:rPr>
          <w:rFonts w:hint="eastAsia"/>
          <w:b/>
          <w:bCs/>
        </w:rPr>
        <w:t>从</w:t>
      </w:r>
      <w:r w:rsidRPr="00407F89">
        <w:rPr>
          <w:rFonts w:hint="eastAsia"/>
          <w:b/>
          <w:bCs/>
        </w:rPr>
        <w:t>150</w:t>
      </w:r>
      <w:r w:rsidRPr="00407F89">
        <w:rPr>
          <w:rFonts w:hint="eastAsia"/>
          <w:b/>
          <w:bCs/>
        </w:rPr>
        <w:t>提升到</w:t>
      </w:r>
      <w:r w:rsidRPr="00407F89">
        <w:rPr>
          <w:rFonts w:hint="eastAsia"/>
          <w:b/>
          <w:bCs/>
        </w:rPr>
        <w:t>1600</w:t>
      </w:r>
      <w:r w:rsidRPr="00407F89">
        <w:rPr>
          <w:rFonts w:hint="eastAsia"/>
          <w:b/>
          <w:bCs/>
        </w:rPr>
        <w:t>。</w:t>
      </w:r>
    </w:p>
    <w:p w14:paraId="4C697A16" w14:textId="77777777" w:rsidR="00407F89" w:rsidRPr="00407F89" w:rsidRDefault="00407F89" w:rsidP="00407F89">
      <w:pPr>
        <w:numPr>
          <w:ilvl w:val="2"/>
          <w:numId w:val="11"/>
        </w:numPr>
        <w:ind w:firstLineChars="0"/>
      </w:pPr>
      <w:r w:rsidRPr="00407F89">
        <w:rPr>
          <w:rFonts w:hint="eastAsia"/>
          <w:b/>
          <w:bCs/>
        </w:rPr>
        <w:t>构建前缀字典树数据结构对平台上传播的“敏感词”进行脱敏处理，实现</w:t>
      </w:r>
      <w:r w:rsidRPr="00407F89">
        <w:rPr>
          <w:rFonts w:hint="eastAsia"/>
          <w:b/>
          <w:bCs/>
        </w:rPr>
        <w:t>O(mn)</w:t>
      </w:r>
      <w:r w:rsidRPr="00407F89">
        <w:rPr>
          <w:rFonts w:hint="eastAsia"/>
          <w:b/>
          <w:bCs/>
        </w:rPr>
        <w:t>时间复杂度脱敏海量信息。</w:t>
      </w:r>
    </w:p>
    <w:p w14:paraId="4AB1FDF4" w14:textId="3652AEC8" w:rsidR="00407F89" w:rsidRDefault="00407F89" w:rsidP="00407F89">
      <w:pPr>
        <w:ind w:firstLineChars="0" w:firstLine="0"/>
      </w:pPr>
    </w:p>
    <w:p w14:paraId="589C7D69" w14:textId="77777777" w:rsidR="00407F89" w:rsidRDefault="00407F89" w:rsidP="00407F89">
      <w:pPr>
        <w:ind w:firstLineChars="0" w:firstLine="0"/>
      </w:pPr>
    </w:p>
    <w:p w14:paraId="71087715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熟练掌握</w:t>
      </w:r>
      <w:r w:rsidRPr="00407F89">
        <w:rPr>
          <w:rFonts w:hint="eastAsia"/>
          <w:b/>
          <w:bCs/>
        </w:rPr>
        <w:t>Java</w:t>
      </w:r>
      <w:r w:rsidRPr="00407F89">
        <w:rPr>
          <w:rFonts w:hint="eastAsia"/>
          <w:b/>
          <w:bCs/>
        </w:rPr>
        <w:t>基础，熟悉常用</w:t>
      </w:r>
      <w:r w:rsidRPr="00407F89">
        <w:rPr>
          <w:rFonts w:hint="eastAsia"/>
          <w:b/>
          <w:bCs/>
        </w:rPr>
        <w:t>JDK</w:t>
      </w:r>
      <w:r w:rsidRPr="00407F89">
        <w:rPr>
          <w:rFonts w:hint="eastAsia"/>
          <w:b/>
          <w:bCs/>
        </w:rPr>
        <w:t>类库源码，如</w:t>
      </w:r>
      <w:r w:rsidRPr="00407F89">
        <w:rPr>
          <w:rFonts w:hint="eastAsia"/>
          <w:b/>
          <w:bCs/>
        </w:rPr>
        <w:t>HashMap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ArrayList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LinkedList</w:t>
      </w:r>
      <w:r w:rsidRPr="00407F89">
        <w:rPr>
          <w:rFonts w:hint="eastAsia"/>
          <w:b/>
          <w:bCs/>
        </w:rPr>
        <w:t>等，具备良好的编码习惯</w:t>
      </w:r>
    </w:p>
    <w:p w14:paraId="6CCD512B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lastRenderedPageBreak/>
        <w:t>熟悉</w:t>
      </w:r>
      <w:r w:rsidRPr="00407F89">
        <w:rPr>
          <w:rFonts w:hint="eastAsia"/>
          <w:b/>
          <w:bCs/>
        </w:rPr>
        <w:t>JVM</w:t>
      </w:r>
      <w:r w:rsidRPr="00407F89">
        <w:rPr>
          <w:rFonts w:hint="eastAsia"/>
          <w:b/>
          <w:bCs/>
        </w:rPr>
        <w:t>的垃圾收集器与内存分配策略、</w:t>
      </w:r>
      <w:r w:rsidRPr="00407F89">
        <w:rPr>
          <w:rFonts w:hint="eastAsia"/>
          <w:b/>
          <w:bCs/>
        </w:rPr>
        <w:t xml:space="preserve"> Java</w:t>
      </w:r>
      <w:r w:rsidRPr="00407F89">
        <w:rPr>
          <w:rFonts w:hint="eastAsia"/>
          <w:b/>
          <w:bCs/>
        </w:rPr>
        <w:t>内存区域及类加载机制，了解常用</w:t>
      </w:r>
      <w:r w:rsidRPr="00407F89">
        <w:rPr>
          <w:rFonts w:hint="eastAsia"/>
          <w:b/>
          <w:bCs/>
        </w:rPr>
        <w:t>JVM</w:t>
      </w:r>
      <w:r w:rsidRPr="00407F89">
        <w:rPr>
          <w:rFonts w:hint="eastAsia"/>
          <w:b/>
          <w:bCs/>
        </w:rPr>
        <w:t>配置参数</w:t>
      </w:r>
    </w:p>
    <w:p w14:paraId="1BAFD83B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熟悉并发编程常见概念，如锁的使用和原理、</w:t>
      </w:r>
      <w:r w:rsidRPr="00407F89">
        <w:rPr>
          <w:rFonts w:hint="eastAsia"/>
          <w:b/>
          <w:bCs/>
        </w:rPr>
        <w:t>CAS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 xml:space="preserve">AQS 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Atomic</w:t>
      </w:r>
      <w:r w:rsidRPr="00407F89">
        <w:rPr>
          <w:rFonts w:hint="eastAsia"/>
          <w:b/>
          <w:bCs/>
        </w:rPr>
        <w:t>类原理，熟悉常用并发组件、线程池、</w:t>
      </w:r>
      <w:r w:rsidRPr="00407F89">
        <w:rPr>
          <w:rFonts w:hint="eastAsia"/>
          <w:b/>
          <w:bCs/>
        </w:rPr>
        <w:t>ThreadLocal</w:t>
      </w:r>
      <w:r w:rsidRPr="00407F89">
        <w:rPr>
          <w:rFonts w:hint="eastAsia"/>
          <w:b/>
          <w:bCs/>
        </w:rPr>
        <w:t>等</w:t>
      </w:r>
    </w:p>
    <w:p w14:paraId="440721C8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熟悉计算机网络中的</w:t>
      </w:r>
      <w:r w:rsidRPr="00407F89">
        <w:rPr>
          <w:rFonts w:hint="eastAsia"/>
          <w:b/>
          <w:bCs/>
        </w:rPr>
        <w:t>OSI</w:t>
      </w:r>
      <w:r w:rsidRPr="00407F89">
        <w:rPr>
          <w:rFonts w:hint="eastAsia"/>
          <w:b/>
          <w:bCs/>
        </w:rPr>
        <w:t>七层模型和</w:t>
      </w:r>
      <w:r w:rsidRPr="00407F89">
        <w:rPr>
          <w:rFonts w:hint="eastAsia"/>
          <w:b/>
          <w:bCs/>
        </w:rPr>
        <w:t>TCP/IP</w:t>
      </w:r>
      <w:r w:rsidRPr="00407F89">
        <w:rPr>
          <w:rFonts w:hint="eastAsia"/>
          <w:b/>
          <w:bCs/>
        </w:rPr>
        <w:t>四层体系分层结构，熟悉常见网络协议，如</w:t>
      </w:r>
      <w:r w:rsidRPr="00407F89">
        <w:rPr>
          <w:rFonts w:hint="eastAsia"/>
          <w:b/>
          <w:bCs/>
        </w:rPr>
        <w:t xml:space="preserve">HTTP/HTTPS 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TCP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UDP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DNS</w:t>
      </w:r>
      <w:r w:rsidRPr="00407F89">
        <w:rPr>
          <w:rFonts w:hint="eastAsia"/>
          <w:b/>
          <w:bCs/>
        </w:rPr>
        <w:t>等</w:t>
      </w:r>
    </w:p>
    <w:p w14:paraId="60A7C108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</w:t>
      </w:r>
      <w:r w:rsidRPr="00407F89">
        <w:rPr>
          <w:rFonts w:hint="eastAsia"/>
          <w:b/>
          <w:bCs/>
        </w:rPr>
        <w:t>MySQL</w:t>
      </w:r>
      <w:r w:rsidRPr="00407F89">
        <w:rPr>
          <w:rFonts w:hint="eastAsia"/>
          <w:b/>
          <w:bCs/>
        </w:rPr>
        <w:t>的基本原理及使用，熟悉</w:t>
      </w:r>
      <w:r w:rsidRPr="00407F89">
        <w:rPr>
          <w:rFonts w:hint="eastAsia"/>
          <w:b/>
          <w:bCs/>
        </w:rPr>
        <w:t>MySQL</w:t>
      </w:r>
      <w:r w:rsidRPr="00407F89">
        <w:rPr>
          <w:rFonts w:hint="eastAsia"/>
          <w:b/>
          <w:bCs/>
        </w:rPr>
        <w:t>索引，比如索引结构、索引下推、索引失效等，熟悉并发事务机制，比如</w:t>
      </w:r>
      <w:r w:rsidRPr="00407F89">
        <w:rPr>
          <w:rFonts w:hint="eastAsia"/>
          <w:b/>
          <w:bCs/>
        </w:rPr>
        <w:t>MVCC</w:t>
      </w:r>
      <w:r w:rsidRPr="00407F89">
        <w:rPr>
          <w:rFonts w:hint="eastAsia"/>
          <w:b/>
          <w:bCs/>
        </w:rPr>
        <w:t>、事务隔离级别等，熟悉日志、锁机制</w:t>
      </w:r>
    </w:p>
    <w:p w14:paraId="1EA545C5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</w:t>
      </w:r>
      <w:r w:rsidRPr="00407F89">
        <w:rPr>
          <w:rFonts w:hint="eastAsia"/>
          <w:b/>
          <w:bCs/>
        </w:rPr>
        <w:t>Redis</w:t>
      </w:r>
      <w:r w:rsidRPr="00407F89">
        <w:rPr>
          <w:rFonts w:hint="eastAsia"/>
          <w:b/>
          <w:bCs/>
        </w:rPr>
        <w:t>数据类型使用场景，熟悉持久化机制、过期淘汰策略和内存淘汰策略，熟悉高并发场景缓存解决方案，比如缓存穿透、缓存击穿、缓存雪崩，了解主从模式、哨兵模式、集群模式工作原理</w:t>
      </w:r>
    </w:p>
    <w:p w14:paraId="457265B1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了解操作系统的进程通信、进程调度算法、死锁、内存管理等知识</w:t>
      </w:r>
    </w:p>
    <w:p w14:paraId="50B409F2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熟悉并使用过常见的设计模式，如：工厂模式、单例模式、模板方法模式、状态模式、责任链模式、策略模式等</w:t>
      </w:r>
    </w:p>
    <w:p w14:paraId="25EE702B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掌握开发中常用框架：</w:t>
      </w:r>
      <w:r w:rsidRPr="00407F89">
        <w:rPr>
          <w:rFonts w:hint="eastAsia"/>
          <w:b/>
          <w:bCs/>
        </w:rPr>
        <w:t xml:space="preserve">Spring Boot 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Spring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Mybatis</w:t>
      </w:r>
      <w:r w:rsidRPr="00407F89">
        <w:rPr>
          <w:rFonts w:hint="eastAsia"/>
          <w:b/>
          <w:bCs/>
        </w:rPr>
        <w:t>等，了解</w:t>
      </w:r>
      <w:r w:rsidRPr="00407F89">
        <w:rPr>
          <w:rFonts w:hint="eastAsia"/>
          <w:b/>
          <w:bCs/>
        </w:rPr>
        <w:t>Spring</w:t>
      </w:r>
      <w:r w:rsidRPr="00407F89">
        <w:rPr>
          <w:rFonts w:hint="eastAsia"/>
          <w:b/>
          <w:bCs/>
        </w:rPr>
        <w:t>的</w:t>
      </w:r>
      <w:r w:rsidRPr="00407F89">
        <w:rPr>
          <w:rFonts w:hint="eastAsia"/>
          <w:b/>
          <w:bCs/>
        </w:rPr>
        <w:t>IOC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AOP</w:t>
      </w:r>
      <w:r w:rsidRPr="00407F89">
        <w:rPr>
          <w:rFonts w:hint="eastAsia"/>
          <w:b/>
          <w:bCs/>
        </w:rPr>
        <w:t>底层实现</w:t>
      </w:r>
    </w:p>
    <w:p w14:paraId="4751E0A3" w14:textId="77777777" w:rsidR="00407F89" w:rsidRPr="00407F89" w:rsidRDefault="00407F89" w:rsidP="00407F89">
      <w:pPr>
        <w:numPr>
          <w:ilvl w:val="0"/>
          <w:numId w:val="12"/>
        </w:numPr>
        <w:ind w:firstLineChars="0"/>
      </w:pPr>
      <w:r w:rsidRPr="00407F89">
        <w:rPr>
          <w:rFonts w:hint="eastAsia"/>
          <w:b/>
          <w:bCs/>
        </w:rPr>
        <w:t>熟悉</w:t>
      </w:r>
      <w:r w:rsidRPr="00407F89">
        <w:rPr>
          <w:rFonts w:hint="eastAsia"/>
          <w:b/>
          <w:bCs/>
        </w:rPr>
        <w:t>CAP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BASE</w:t>
      </w:r>
      <w:r w:rsidRPr="00407F89">
        <w:rPr>
          <w:rFonts w:hint="eastAsia"/>
          <w:b/>
          <w:bCs/>
        </w:rPr>
        <w:t>概念，了解常见分布式共识算法，如：</w:t>
      </w:r>
      <w:r w:rsidRPr="00407F89">
        <w:rPr>
          <w:rFonts w:hint="eastAsia"/>
          <w:b/>
          <w:bCs/>
        </w:rPr>
        <w:t>Paxos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Raft</w:t>
      </w:r>
      <w:r w:rsidRPr="00407F89">
        <w:rPr>
          <w:rFonts w:hint="eastAsia"/>
          <w:b/>
          <w:bCs/>
        </w:rPr>
        <w:t>、</w:t>
      </w:r>
      <w:r w:rsidRPr="00407F89">
        <w:rPr>
          <w:rFonts w:hint="eastAsia"/>
          <w:b/>
          <w:bCs/>
        </w:rPr>
        <w:t>Gossip</w:t>
      </w:r>
      <w:r w:rsidRPr="00407F89">
        <w:rPr>
          <w:rFonts w:hint="eastAsia"/>
          <w:b/>
          <w:bCs/>
        </w:rPr>
        <w:t>等，了解分布式锁、分布式事务等</w:t>
      </w:r>
    </w:p>
    <w:p w14:paraId="12C844FA" w14:textId="77777777" w:rsidR="00407F89" w:rsidRDefault="00407F89" w:rsidP="00407F89">
      <w:pPr>
        <w:ind w:firstLineChars="0" w:firstLine="0"/>
      </w:pPr>
    </w:p>
    <w:p w14:paraId="75BE3966" w14:textId="77777777" w:rsidR="00C362EE" w:rsidRDefault="00C362EE" w:rsidP="00407F89">
      <w:pPr>
        <w:ind w:firstLineChars="0" w:firstLine="0"/>
      </w:pPr>
    </w:p>
    <w:p w14:paraId="677AB518" w14:textId="209DB13C" w:rsidR="00C362EE" w:rsidRDefault="00C362EE" w:rsidP="00C362EE">
      <w:pPr>
        <w:ind w:firstLineChars="0" w:firstLine="0"/>
      </w:pPr>
      <w:r>
        <w:rPr>
          <w:rFonts w:hint="eastAsia"/>
        </w:rPr>
        <w:t>连续两年获得校二等奖学金</w:t>
      </w:r>
    </w:p>
    <w:p w14:paraId="69823833" w14:textId="2E0AE847" w:rsidR="00C362EE" w:rsidRDefault="00C362EE" w:rsidP="00C362EE">
      <w:pPr>
        <w:ind w:firstLineChars="0" w:firstLine="0"/>
      </w:pPr>
      <w:r>
        <w:rPr>
          <w:rFonts w:hint="eastAsia"/>
        </w:rPr>
        <w:t>第九届“创青春”中国青年创新创业大赛国赛金奖</w:t>
      </w:r>
    </w:p>
    <w:p w14:paraId="43B2FE9A" w14:textId="77777777" w:rsidR="00C362EE" w:rsidRDefault="00C362EE" w:rsidP="00C362EE">
      <w:pPr>
        <w:ind w:firstLineChars="0" w:firstLine="0"/>
      </w:pPr>
      <w:r>
        <w:rPr>
          <w:rFonts w:hint="eastAsia"/>
        </w:rPr>
        <w:t>全国大学生数学建模大赛广东赛区三等奖</w:t>
      </w:r>
    </w:p>
    <w:p w14:paraId="0FDF8485" w14:textId="44DE405F" w:rsidR="00C362EE" w:rsidRPr="00C362EE" w:rsidRDefault="00C362EE" w:rsidP="00C362EE">
      <w:pPr>
        <w:ind w:firstLineChars="0" w:firstLine="0"/>
      </w:pPr>
      <w:r>
        <w:rPr>
          <w:rFonts w:hint="eastAsia"/>
        </w:rPr>
        <w:t>第八届中国国际“互联网</w:t>
      </w:r>
      <w:r>
        <w:rPr>
          <w:rFonts w:hint="eastAsia"/>
        </w:rPr>
        <w:t>+</w:t>
      </w:r>
      <w:r>
        <w:rPr>
          <w:rFonts w:hint="eastAsia"/>
        </w:rPr>
        <w:t>”大学生创新创业大赛国赛银奖</w:t>
      </w:r>
    </w:p>
    <w:sectPr w:rsidR="00C362EE" w:rsidRPr="00C36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F5F"/>
    <w:multiLevelType w:val="multilevel"/>
    <w:tmpl w:val="854424AE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3A06066"/>
    <w:multiLevelType w:val="hybridMultilevel"/>
    <w:tmpl w:val="DA58DE10"/>
    <w:lvl w:ilvl="0" w:tplc="AD46F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E6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CF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8C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8B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40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E5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44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5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B34543"/>
    <w:multiLevelType w:val="hybridMultilevel"/>
    <w:tmpl w:val="D778A172"/>
    <w:lvl w:ilvl="0" w:tplc="2982A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2E5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CE5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8E5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24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C3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27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4E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A6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623C4"/>
    <w:multiLevelType w:val="hybridMultilevel"/>
    <w:tmpl w:val="BE6E0134"/>
    <w:lvl w:ilvl="0" w:tplc="D4CAD0C2">
      <w:start w:val="1"/>
      <w:numFmt w:val="decimal"/>
      <w:pStyle w:val="4"/>
      <w:lvlText w:val="%1.1.1.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2D705553"/>
    <w:multiLevelType w:val="hybridMultilevel"/>
    <w:tmpl w:val="49222CA2"/>
    <w:lvl w:ilvl="0" w:tplc="9370B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A0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AB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CC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65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43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AE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08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A5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B0B77"/>
    <w:multiLevelType w:val="hybridMultilevel"/>
    <w:tmpl w:val="1B284A44"/>
    <w:lvl w:ilvl="0" w:tplc="62106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8A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8D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86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69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45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A5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A4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6C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50722E"/>
    <w:multiLevelType w:val="hybridMultilevel"/>
    <w:tmpl w:val="1D46624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70F81DA1"/>
    <w:multiLevelType w:val="hybridMultilevel"/>
    <w:tmpl w:val="AF664E6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78DF5212"/>
    <w:multiLevelType w:val="hybridMultilevel"/>
    <w:tmpl w:val="9AA41EF4"/>
    <w:lvl w:ilvl="0" w:tplc="EB301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8FF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CCB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C4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45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28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62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C0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3E44CC"/>
    <w:multiLevelType w:val="hybridMultilevel"/>
    <w:tmpl w:val="1180CE00"/>
    <w:lvl w:ilvl="0" w:tplc="958A5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24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0C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8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0F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A6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ECE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CB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8218875">
    <w:abstractNumId w:val="0"/>
  </w:num>
  <w:num w:numId="2" w16cid:durableId="265819318">
    <w:abstractNumId w:val="0"/>
  </w:num>
  <w:num w:numId="3" w16cid:durableId="310448171">
    <w:abstractNumId w:val="0"/>
  </w:num>
  <w:num w:numId="4" w16cid:durableId="1077437273">
    <w:abstractNumId w:val="0"/>
  </w:num>
  <w:num w:numId="5" w16cid:durableId="403917753">
    <w:abstractNumId w:val="0"/>
  </w:num>
  <w:num w:numId="6" w16cid:durableId="188643239">
    <w:abstractNumId w:val="0"/>
  </w:num>
  <w:num w:numId="7" w16cid:durableId="1548369925">
    <w:abstractNumId w:val="3"/>
  </w:num>
  <w:num w:numId="8" w16cid:durableId="1547180910">
    <w:abstractNumId w:val="7"/>
  </w:num>
  <w:num w:numId="9" w16cid:durableId="1208493763">
    <w:abstractNumId w:val="6"/>
  </w:num>
  <w:num w:numId="10" w16cid:durableId="262616353">
    <w:abstractNumId w:val="8"/>
  </w:num>
  <w:num w:numId="11" w16cid:durableId="1786538707">
    <w:abstractNumId w:val="2"/>
  </w:num>
  <w:num w:numId="12" w16cid:durableId="868294224">
    <w:abstractNumId w:val="9"/>
  </w:num>
  <w:num w:numId="13" w16cid:durableId="668873756">
    <w:abstractNumId w:val="1"/>
  </w:num>
  <w:num w:numId="14" w16cid:durableId="305667715">
    <w:abstractNumId w:val="5"/>
  </w:num>
  <w:num w:numId="15" w16cid:durableId="518542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49"/>
    <w:rsid w:val="000113A7"/>
    <w:rsid w:val="001F2C54"/>
    <w:rsid w:val="00231B49"/>
    <w:rsid w:val="003422CD"/>
    <w:rsid w:val="00407F89"/>
    <w:rsid w:val="005D3449"/>
    <w:rsid w:val="0066733F"/>
    <w:rsid w:val="006F421C"/>
    <w:rsid w:val="007869FD"/>
    <w:rsid w:val="0091653C"/>
    <w:rsid w:val="009436F6"/>
    <w:rsid w:val="00C362EE"/>
    <w:rsid w:val="00C634EB"/>
    <w:rsid w:val="00CA40F8"/>
    <w:rsid w:val="00D5287E"/>
    <w:rsid w:val="00D904F1"/>
    <w:rsid w:val="00E1382B"/>
    <w:rsid w:val="00F02027"/>
    <w:rsid w:val="00F3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85A0"/>
  <w15:chartTrackingRefBased/>
  <w15:docId w15:val="{EC9675D9-8772-42BF-88DD-6FB8DD7A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0F8"/>
    <w:pPr>
      <w:widowControl w:val="0"/>
      <w:spacing w:after="0"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A40F8"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32"/>
      <w:szCs w:val="28"/>
    </w:rPr>
  </w:style>
  <w:style w:type="paragraph" w:styleId="2">
    <w:name w:val="heading 2"/>
    <w:basedOn w:val="a"/>
    <w:next w:val="a"/>
    <w:link w:val="20"/>
    <w:autoRedefine/>
    <w:unhideWhenUsed/>
    <w:qFormat/>
    <w:rsid w:val="00D5287E"/>
    <w:pPr>
      <w:keepNext/>
      <w:keepLines/>
      <w:spacing w:before="260" w:after="260" w:line="416" w:lineRule="auto"/>
      <w:ind w:firstLineChars="0" w:firstLine="0"/>
      <w:outlineLvl w:val="1"/>
    </w:pPr>
    <w:rPr>
      <w:rFonts w:ascii="Open Sans" w:eastAsiaTheme="minorEastAsia" w:hAnsi="Open Sans" w:cs="Open Sans"/>
      <w:b/>
      <w:bCs/>
      <w:color w:val="333333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autoRedefine/>
    <w:uiPriority w:val="9"/>
    <w:qFormat/>
    <w:rsid w:val="00CA40F8"/>
    <w:pPr>
      <w:keepNext/>
      <w:keepLines/>
      <w:numPr>
        <w:ilvl w:val="2"/>
        <w:numId w:val="6"/>
      </w:numPr>
      <w:ind w:firstLineChars="0" w:firstLine="0"/>
      <w:outlineLvl w:val="2"/>
    </w:pPr>
    <w:rPr>
      <w:rFonts w:ascii="黑体" w:eastAsia="黑体" w:hAnsi="黑体" w:cs="黑体"/>
      <w:kern w:val="0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113A7"/>
    <w:pPr>
      <w:keepNext/>
      <w:keepLines/>
      <w:numPr>
        <w:numId w:val="7"/>
      </w:numPr>
      <w:spacing w:before="40"/>
      <w:ind w:leftChars="100" w:left="100" w:rightChars="100" w:right="100"/>
      <w:jc w:val="left"/>
      <w:outlineLvl w:val="3"/>
    </w:pPr>
    <w:rPr>
      <w:rFonts w:asciiTheme="majorHAnsi" w:eastAsia="黑体" w:hAnsiTheme="majorHAnsi" w:cstheme="majorBidi"/>
      <w:color w:val="000000" w:themeColor="tex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5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5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5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53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5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F8"/>
    <w:rPr>
      <w:rFonts w:ascii="黑体" w:eastAsia="黑体" w:hAnsi="黑体" w:cs="黑体"/>
      <w:kern w:val="44"/>
      <w:sz w:val="32"/>
      <w:szCs w:val="28"/>
    </w:rPr>
  </w:style>
  <w:style w:type="character" w:customStyle="1" w:styleId="20">
    <w:name w:val="标题 2 字符"/>
    <w:link w:val="2"/>
    <w:rsid w:val="00D5287E"/>
    <w:rPr>
      <w:rFonts w:ascii="Open Sans" w:hAnsi="Open Sans" w:cs="Open Sans"/>
      <w:b/>
      <w:bCs/>
      <w:color w:val="333333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A40F8"/>
    <w:rPr>
      <w:rFonts w:ascii="黑体" w:eastAsia="黑体" w:hAnsi="黑体" w:cs="黑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113A7"/>
    <w:rPr>
      <w:rFonts w:asciiTheme="majorHAnsi" w:eastAsia="黑体" w:hAnsiTheme="majorHAnsi" w:cstheme="majorBidi"/>
      <w:color w:val="000000" w:themeColor="text1"/>
      <w:kern w:val="2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165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165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165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165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9165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1653C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91653C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9165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1653C"/>
    <w:pPr>
      <w:numPr>
        <w:ilvl w:val="1"/>
      </w:numPr>
      <w:spacing w:after="240" w:line="240" w:lineRule="auto"/>
      <w:ind w:firstLineChars="200" w:firstLine="20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9165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8">
    <w:name w:val="Strong"/>
    <w:basedOn w:val="a0"/>
    <w:uiPriority w:val="22"/>
    <w:qFormat/>
    <w:rsid w:val="0091653C"/>
    <w:rPr>
      <w:b/>
      <w:bCs/>
    </w:rPr>
  </w:style>
  <w:style w:type="character" w:styleId="a9">
    <w:name w:val="Emphasis"/>
    <w:basedOn w:val="a0"/>
    <w:uiPriority w:val="20"/>
    <w:qFormat/>
    <w:rsid w:val="0091653C"/>
    <w:rPr>
      <w:i/>
      <w:iCs/>
    </w:rPr>
  </w:style>
  <w:style w:type="paragraph" w:styleId="aa">
    <w:name w:val="No Spacing"/>
    <w:link w:val="ab"/>
    <w:uiPriority w:val="1"/>
    <w:qFormat/>
    <w:rsid w:val="0091653C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91653C"/>
  </w:style>
  <w:style w:type="paragraph" w:styleId="ac">
    <w:name w:val="List Paragraph"/>
    <w:basedOn w:val="a"/>
    <w:uiPriority w:val="34"/>
    <w:qFormat/>
    <w:rsid w:val="0091653C"/>
    <w:pPr>
      <w:ind w:firstLine="420"/>
    </w:pPr>
  </w:style>
  <w:style w:type="paragraph" w:styleId="ad">
    <w:name w:val="Quote"/>
    <w:basedOn w:val="a"/>
    <w:next w:val="a"/>
    <w:link w:val="ae"/>
    <w:uiPriority w:val="29"/>
    <w:qFormat/>
    <w:rsid w:val="0091653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ae">
    <w:name w:val="引用 字符"/>
    <w:basedOn w:val="a0"/>
    <w:link w:val="ad"/>
    <w:uiPriority w:val="29"/>
    <w:rsid w:val="0091653C"/>
    <w:rPr>
      <w:color w:val="44546A" w:themeColor="text2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165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0">
    <w:name w:val="明显引用 字符"/>
    <w:basedOn w:val="a0"/>
    <w:link w:val="af"/>
    <w:uiPriority w:val="30"/>
    <w:rsid w:val="009165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1">
    <w:name w:val="Subtle Emphasis"/>
    <w:basedOn w:val="a0"/>
    <w:uiPriority w:val="19"/>
    <w:qFormat/>
    <w:rsid w:val="0091653C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91653C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9165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Intense Reference"/>
    <w:basedOn w:val="a0"/>
    <w:uiPriority w:val="32"/>
    <w:qFormat/>
    <w:rsid w:val="0091653C"/>
    <w:rPr>
      <w:b/>
      <w:bCs/>
      <w:smallCaps/>
      <w:color w:val="44546A" w:themeColor="text2"/>
      <w:u w:val="single"/>
    </w:rPr>
  </w:style>
  <w:style w:type="character" w:styleId="af5">
    <w:name w:val="Book Title"/>
    <w:basedOn w:val="a0"/>
    <w:uiPriority w:val="33"/>
    <w:qFormat/>
    <w:rsid w:val="0091653C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unhideWhenUsed/>
    <w:qFormat/>
    <w:rsid w:val="009165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3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2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9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7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2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4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6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4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1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1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5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7994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eve</dc:creator>
  <cp:keywords/>
  <dc:description/>
  <cp:lastModifiedBy>st eve</cp:lastModifiedBy>
  <cp:revision>8</cp:revision>
  <dcterms:created xsi:type="dcterms:W3CDTF">2023-08-11T15:25:00Z</dcterms:created>
  <dcterms:modified xsi:type="dcterms:W3CDTF">2023-08-20T18:26:00Z</dcterms:modified>
</cp:coreProperties>
</file>